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22B" w:rsidRDefault="00C9622B" w:rsidP="001833DD">
      <w:pPr>
        <w:spacing w:after="0" w:line="240" w:lineRule="auto"/>
        <w:jc w:val="right"/>
        <w:rPr>
          <w:sz w:val="24"/>
          <w:szCs w:val="24"/>
        </w:rPr>
      </w:pPr>
      <w:r w:rsidRPr="00C9622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2B" w:rsidRDefault="00C9622B" w:rsidP="001833DD">
      <w:pPr>
        <w:spacing w:after="0" w:line="240" w:lineRule="auto"/>
        <w:jc w:val="right"/>
        <w:rPr>
          <w:sz w:val="24"/>
          <w:szCs w:val="24"/>
        </w:rPr>
      </w:pPr>
    </w:p>
    <w:p w:rsidR="00C9622B" w:rsidRDefault="00C9622B" w:rsidP="001833DD">
      <w:pPr>
        <w:spacing w:after="0" w:line="240" w:lineRule="auto"/>
        <w:jc w:val="right"/>
        <w:rPr>
          <w:sz w:val="24"/>
          <w:szCs w:val="24"/>
        </w:rPr>
      </w:pPr>
    </w:p>
    <w:p w:rsidR="00E04A9D" w:rsidRDefault="00E04A9D" w:rsidP="005E097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622B" w:rsidRDefault="00C9622B" w:rsidP="005E097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622B" w:rsidRDefault="00C9622B" w:rsidP="005E097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622B" w:rsidRDefault="00C9622B" w:rsidP="005E097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622B" w:rsidRPr="005E0972" w:rsidRDefault="00C9622B" w:rsidP="005E097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9298D" w:rsidRDefault="00B9298D" w:rsidP="00B929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4108">
        <w:rPr>
          <w:rFonts w:ascii="Times New Roman" w:hAnsi="Times New Roman" w:cs="Times New Roman"/>
          <w:bCs/>
          <w:sz w:val="24"/>
          <w:szCs w:val="24"/>
        </w:rPr>
        <w:lastRenderedPageBreak/>
        <w:t>В части расходных обязательств 201</w:t>
      </w:r>
      <w:r w:rsidR="005E0972">
        <w:rPr>
          <w:rFonts w:ascii="Times New Roman" w:hAnsi="Times New Roman" w:cs="Times New Roman"/>
          <w:bCs/>
          <w:sz w:val="24"/>
          <w:szCs w:val="24"/>
        </w:rPr>
        <w:t>9</w:t>
      </w:r>
      <w:r w:rsidRPr="00484108">
        <w:rPr>
          <w:rFonts w:ascii="Times New Roman" w:hAnsi="Times New Roman" w:cs="Times New Roman"/>
          <w:bCs/>
          <w:sz w:val="24"/>
          <w:szCs w:val="24"/>
        </w:rPr>
        <w:t xml:space="preserve"> года в течение отчетного года и </w:t>
      </w:r>
      <w:r w:rsidRPr="00484108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5E0972">
        <w:rPr>
          <w:rFonts w:ascii="Times New Roman" w:hAnsi="Times New Roman" w:cs="Times New Roman"/>
          <w:bCs/>
          <w:sz w:val="24"/>
          <w:szCs w:val="24"/>
        </w:rPr>
        <w:t xml:space="preserve"> квартала </w:t>
      </w:r>
      <w:bookmarkStart w:id="0" w:name="_GoBack"/>
      <w:bookmarkEnd w:id="0"/>
      <w:r w:rsidR="005E0972">
        <w:rPr>
          <w:rFonts w:ascii="Times New Roman" w:hAnsi="Times New Roman" w:cs="Times New Roman"/>
          <w:bCs/>
          <w:sz w:val="24"/>
          <w:szCs w:val="24"/>
        </w:rPr>
        <w:t>2020</w:t>
      </w:r>
      <w:r w:rsidRPr="00484108">
        <w:rPr>
          <w:rFonts w:ascii="Times New Roman" w:hAnsi="Times New Roman" w:cs="Times New Roman"/>
          <w:bCs/>
          <w:sz w:val="24"/>
          <w:szCs w:val="24"/>
        </w:rPr>
        <w:t xml:space="preserve"> года изменения вносились по следующим программам: </w:t>
      </w:r>
    </w:p>
    <w:p w:rsidR="001F3757" w:rsidRPr="009B19DB" w:rsidRDefault="001F3757" w:rsidP="001F375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Развитие агропромышленного комплекса муниципального образования Приозерский муниципальный район Ленинградской области на 2017-2019 годы (утв. пост. адм. №3338 от 11.10.2016г., внес. изменений пост. №47 от 17.01.2019</w:t>
      </w:r>
      <w:r w:rsidR="00DE4AFB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г., №1146 от 24.04.2019г..№3785 от 12.12.2019г.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Социальная поддержка отдельных категорий граждан в муниципальном образовании Приозерский муниципальный район Ленинградской области на 2017-2019 гг. </w:t>
      </w:r>
      <w:r w:rsidR="00AE2B7A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(утв. пост. №3441 от 21.10.16г.</w:t>
      </w:r>
      <w:r w:rsidR="00DE4AFB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внес. изменений пост. №847 от 05.04.2019</w:t>
      </w:r>
      <w:r w:rsidR="00AE2B7A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Развитие культуры в муниципальном образовании Приозерский муниципальный район Ленинградской </w:t>
      </w:r>
      <w:proofErr w:type="gramStart"/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области  на</w:t>
      </w:r>
      <w:proofErr w:type="gramEnd"/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2017-2019 годы (утв. пост. адм. №3313 от 10.10.2016г., внес. изменений пост. </w:t>
      </w:r>
      <w:r w:rsidR="001F3757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№505 от 28.02.2019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Развитие физической культуры и спорта в муниципальном образовании Приозерский муниципальный район Ленинградской области на 2017-2019 годы (утв. пост. адм. №3317 от 10.10.2016г., внес. изменений </w:t>
      </w:r>
      <w:proofErr w:type="gramStart"/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пост.</w:t>
      </w:r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</w:t>
      </w:r>
      <w:proofErr w:type="gramEnd"/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83 от 28.03.2019</w:t>
      </w:r>
      <w:r w:rsidR="00DE4AFB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г., №875 от 08.04.2019г.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Современное образование в муниципальном образовании Приозерский муниципальный район Ленинградской области на 2017-2019 годы (утв. пост. адм. №3253 от 03.10.2016г., внес. изменений пост. </w:t>
      </w:r>
      <w:r w:rsidR="001F3757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№523 от 04.03.2019</w:t>
      </w:r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№ 1545 от 30.05.2019, №3347 от 30.10.2019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.);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Молодежь Приозерского района на 201</w:t>
      </w:r>
      <w:r w:rsidR="00FB3492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7-2019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годы (утв. пост. адм. №3318 от 10.10.2016г., внес. изменений пост. </w:t>
      </w:r>
      <w:r w:rsidR="00287931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</w:t>
      </w:r>
      <w:r w:rsidR="001F3757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287931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44 от 05.03.2019г.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Обеспечение жильем граждан на территории муниципального образования Приозерский муниципальный район Ленинградско</w:t>
      </w:r>
      <w:r w:rsidR="00DE4AFB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й области (утв. пост. адм. №3029 от 14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.09.2016г., внес. изменений пост. №</w:t>
      </w:r>
      <w:r w:rsidR="00DE4AFB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2251 от 29.07.2019г</w:t>
      </w:r>
      <w:r w:rsidR="00287931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DE4AFB" w:rsidRPr="009B19DB" w:rsidRDefault="00DE4AFB" w:rsidP="00DE4AFB">
      <w:pPr>
        <w:spacing w:after="0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Устойчивое общественное развитие в муниципальном образовании Приозерский</w:t>
      </w:r>
      <w:r w:rsidRPr="009B19DB">
        <w:rPr>
          <w:rFonts w:ascii="Times New Roman" w:hAnsi="Times New Roman" w:cs="Times New Roman"/>
          <w:color w:val="000000" w:themeColor="text1"/>
        </w:rPr>
        <w:t xml:space="preserve"> 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муниципальный район Ленинградской области.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(утв. пост. адм. №3312 от 10.10.2016г., внес. изменений пост.1883 от 26.06.2019.);</w:t>
      </w:r>
    </w:p>
    <w:p w:rsidR="004F73BA" w:rsidRPr="009B19DB" w:rsidRDefault="004F73BA" w:rsidP="00DE4AFB">
      <w:pPr>
        <w:spacing w:after="0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Социальная поддержка отдельных категорий граждан в муниципальном образовании Приозерский муниципальный район Ленинградской области </w:t>
      </w:r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( утв.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пост. адм. №3441 от 21.10.2016.,внес. Изменений пос. № 847 от 05.04.2019г)</w:t>
      </w:r>
    </w:p>
    <w:p w:rsidR="00B9298D" w:rsidRPr="009B19DB" w:rsidRDefault="00B9298D" w:rsidP="00B9298D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 на 2017-2019 (2020) годы (утв. пост. адм. №3312 от 10.10.2016г., внес. изменений пост.</w:t>
      </w:r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1883 от 26.06.2019</w:t>
      </w:r>
      <w:r w:rsidR="00047C82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</w:t>
      </w:r>
    </w:p>
    <w:p w:rsidR="00B9298D" w:rsidRPr="009B19DB" w:rsidRDefault="00B9298D" w:rsidP="00B929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Безопасность муниципального образования Приозерский муниципальный район Ленинградской области (утв. пост. адм. №3261 от 04.10.2016г., внес. изменений пост. №</w:t>
      </w:r>
      <w:r w:rsidR="00C45A80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813 от 02.04.2019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.);</w:t>
      </w:r>
    </w:p>
    <w:p w:rsidR="00B9298D" w:rsidRPr="009B19DB" w:rsidRDefault="00B9298D" w:rsidP="00B929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Управление муниципальными финансами и муниципальным долгом муниципального образования Приозерский 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муниципальный район Ленинградской области на 2017-2019 годы (утв. пост. адм. №3262 от 04.10.2016г., внес. изменений </w:t>
      </w:r>
      <w:proofErr w:type="gramStart"/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пост.</w:t>
      </w:r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</w:t>
      </w:r>
      <w:proofErr w:type="gramEnd"/>
      <w:r w:rsidR="00E1134F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1884 от 26.06.2019г, №2623 от 19.08.2019г, №3270 от 23.10.2019г., №4028 от 27.12.2019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).</w:t>
      </w:r>
    </w:p>
    <w:p w:rsidR="00176460" w:rsidRPr="009B19DB" w:rsidRDefault="00176460" w:rsidP="00176460">
      <w:pPr>
        <w:pStyle w:val="a4"/>
        <w:ind w:firstLine="709"/>
        <w:jc w:val="both"/>
        <w:rPr>
          <w:bCs/>
          <w:color w:val="000000" w:themeColor="text1"/>
          <w:sz w:val="24"/>
          <w:szCs w:val="24"/>
        </w:rPr>
      </w:pPr>
      <w:r w:rsidRPr="009B19DB">
        <w:rPr>
          <w:bCs/>
          <w:color w:val="000000" w:themeColor="text1"/>
          <w:sz w:val="24"/>
          <w:szCs w:val="24"/>
        </w:rPr>
        <w:t>По отчету об исполнении бюджета МО Приозерский муниципальный район Ленинградской области за январь-декабрь 201</w:t>
      </w:r>
      <w:r w:rsidR="00AE2B7A" w:rsidRPr="009B19DB">
        <w:rPr>
          <w:bCs/>
          <w:color w:val="000000" w:themeColor="text1"/>
          <w:sz w:val="24"/>
          <w:szCs w:val="24"/>
        </w:rPr>
        <w:t>9</w:t>
      </w:r>
      <w:r w:rsidRPr="009B19DB">
        <w:rPr>
          <w:bCs/>
          <w:color w:val="000000" w:themeColor="text1"/>
          <w:sz w:val="24"/>
          <w:szCs w:val="24"/>
        </w:rPr>
        <w:t xml:space="preserve"> года фактическое финансирование мероприятий по 1</w:t>
      </w:r>
      <w:r w:rsidR="007F7DD8" w:rsidRPr="009B19DB">
        <w:rPr>
          <w:bCs/>
          <w:color w:val="000000" w:themeColor="text1"/>
          <w:sz w:val="24"/>
          <w:szCs w:val="24"/>
        </w:rPr>
        <w:t>4</w:t>
      </w:r>
      <w:r w:rsidRPr="009B19DB">
        <w:rPr>
          <w:bCs/>
          <w:color w:val="000000" w:themeColor="text1"/>
          <w:sz w:val="24"/>
          <w:szCs w:val="24"/>
        </w:rPr>
        <w:t xml:space="preserve">-ти программам составило </w:t>
      </w:r>
      <w:r w:rsidR="00AE2B7A" w:rsidRPr="009B19DB">
        <w:rPr>
          <w:bCs/>
          <w:color w:val="000000" w:themeColor="text1"/>
          <w:sz w:val="24"/>
          <w:szCs w:val="24"/>
        </w:rPr>
        <w:t>1803405,4</w:t>
      </w:r>
      <w:r w:rsidRPr="009B19DB">
        <w:rPr>
          <w:bCs/>
          <w:color w:val="000000" w:themeColor="text1"/>
          <w:sz w:val="24"/>
          <w:szCs w:val="24"/>
        </w:rPr>
        <w:t xml:space="preserve"> тыс. руб. или на 98</w:t>
      </w:r>
      <w:r w:rsidR="00AE2B7A" w:rsidRPr="009B19DB">
        <w:rPr>
          <w:bCs/>
          <w:color w:val="000000" w:themeColor="text1"/>
          <w:sz w:val="24"/>
          <w:szCs w:val="24"/>
        </w:rPr>
        <w:t>,8</w:t>
      </w:r>
      <w:r w:rsidRPr="009B19DB">
        <w:rPr>
          <w:bCs/>
          <w:color w:val="000000" w:themeColor="text1"/>
          <w:sz w:val="24"/>
          <w:szCs w:val="24"/>
        </w:rPr>
        <w:t xml:space="preserve">% от запланированного объема. </w:t>
      </w:r>
    </w:p>
    <w:p w:rsidR="00176460" w:rsidRPr="009B19DB" w:rsidRDefault="00176460" w:rsidP="00176460">
      <w:pPr>
        <w:pStyle w:val="a4"/>
        <w:ind w:firstLine="709"/>
        <w:jc w:val="both"/>
        <w:rPr>
          <w:bCs/>
          <w:color w:val="000000" w:themeColor="text1"/>
          <w:sz w:val="24"/>
          <w:szCs w:val="24"/>
        </w:rPr>
      </w:pPr>
      <w:r w:rsidRPr="009B19DB">
        <w:rPr>
          <w:bCs/>
          <w:color w:val="000000" w:themeColor="text1"/>
          <w:sz w:val="24"/>
          <w:szCs w:val="24"/>
        </w:rPr>
        <w:t>Финансирование в разрезе источников выполнено следующим образом:</w:t>
      </w:r>
    </w:p>
    <w:p w:rsidR="00176460" w:rsidRPr="009B19DB" w:rsidRDefault="00176460" w:rsidP="00176460">
      <w:pPr>
        <w:pStyle w:val="a4"/>
        <w:jc w:val="both"/>
        <w:rPr>
          <w:bCs/>
          <w:color w:val="000000" w:themeColor="text1"/>
          <w:sz w:val="24"/>
          <w:szCs w:val="24"/>
        </w:rPr>
      </w:pPr>
      <w:r w:rsidRPr="009B19DB">
        <w:rPr>
          <w:bCs/>
          <w:color w:val="000000" w:themeColor="text1"/>
          <w:sz w:val="24"/>
          <w:szCs w:val="24"/>
        </w:rPr>
        <w:t xml:space="preserve">- средства местного бюджета составили </w:t>
      </w:r>
      <w:r w:rsidR="00284C2A" w:rsidRPr="009B19DB">
        <w:rPr>
          <w:bCs/>
          <w:color w:val="000000" w:themeColor="text1"/>
          <w:sz w:val="24"/>
          <w:szCs w:val="24"/>
        </w:rPr>
        <w:t>734003,46</w:t>
      </w:r>
      <w:r w:rsidRPr="009B19DB">
        <w:rPr>
          <w:bCs/>
          <w:color w:val="000000" w:themeColor="text1"/>
          <w:sz w:val="24"/>
          <w:szCs w:val="24"/>
        </w:rPr>
        <w:t xml:space="preserve"> тыс. руб. или 97</w:t>
      </w:r>
      <w:r w:rsidR="00284C2A" w:rsidRPr="009B19DB">
        <w:rPr>
          <w:bCs/>
          <w:color w:val="000000" w:themeColor="text1"/>
          <w:sz w:val="24"/>
          <w:szCs w:val="24"/>
        </w:rPr>
        <w:t>,5</w:t>
      </w:r>
      <w:r w:rsidRPr="009B19DB">
        <w:rPr>
          <w:bCs/>
          <w:color w:val="000000" w:themeColor="text1"/>
          <w:sz w:val="24"/>
          <w:szCs w:val="24"/>
        </w:rPr>
        <w:t>% от плана на год по 1</w:t>
      </w:r>
      <w:r w:rsidR="00657472" w:rsidRPr="009B19DB">
        <w:rPr>
          <w:bCs/>
          <w:color w:val="000000" w:themeColor="text1"/>
          <w:sz w:val="24"/>
          <w:szCs w:val="24"/>
        </w:rPr>
        <w:t>4</w:t>
      </w:r>
      <w:r w:rsidRPr="009B19DB">
        <w:rPr>
          <w:bCs/>
          <w:color w:val="000000" w:themeColor="text1"/>
          <w:sz w:val="24"/>
          <w:szCs w:val="24"/>
        </w:rPr>
        <w:t xml:space="preserve"> программам, что на </w:t>
      </w:r>
      <w:r w:rsidR="00284C2A" w:rsidRPr="009B19DB">
        <w:rPr>
          <w:bCs/>
          <w:color w:val="000000" w:themeColor="text1"/>
          <w:sz w:val="24"/>
          <w:szCs w:val="24"/>
        </w:rPr>
        <w:t>18,5</w:t>
      </w:r>
      <w:r w:rsidRPr="009B19DB">
        <w:rPr>
          <w:bCs/>
          <w:color w:val="000000" w:themeColor="text1"/>
          <w:sz w:val="24"/>
          <w:szCs w:val="24"/>
        </w:rPr>
        <w:t xml:space="preserve">% (на </w:t>
      </w:r>
      <w:r w:rsidR="00284C2A" w:rsidRPr="009B19DB">
        <w:rPr>
          <w:bCs/>
          <w:color w:val="000000" w:themeColor="text1"/>
          <w:sz w:val="24"/>
          <w:szCs w:val="24"/>
        </w:rPr>
        <w:t>1232593,6</w:t>
      </w:r>
      <w:r w:rsidRPr="009B19DB">
        <w:rPr>
          <w:bCs/>
          <w:color w:val="000000" w:themeColor="text1"/>
          <w:sz w:val="24"/>
          <w:szCs w:val="24"/>
        </w:rPr>
        <w:t xml:space="preserve"> тыс. руб.) больше чем в 201</w:t>
      </w:r>
      <w:r w:rsidR="00284C2A" w:rsidRPr="009B19DB">
        <w:rPr>
          <w:bCs/>
          <w:color w:val="000000" w:themeColor="text1"/>
          <w:sz w:val="24"/>
          <w:szCs w:val="24"/>
        </w:rPr>
        <w:t>8</w:t>
      </w:r>
      <w:r w:rsidRPr="009B19DB">
        <w:rPr>
          <w:bCs/>
          <w:color w:val="000000" w:themeColor="text1"/>
          <w:sz w:val="24"/>
          <w:szCs w:val="24"/>
        </w:rPr>
        <w:t xml:space="preserve"> году;</w:t>
      </w:r>
    </w:p>
    <w:p w:rsidR="00176460" w:rsidRPr="009B19DB" w:rsidRDefault="00176460" w:rsidP="00176460">
      <w:pPr>
        <w:pStyle w:val="a4"/>
        <w:jc w:val="both"/>
        <w:rPr>
          <w:bCs/>
          <w:color w:val="000000" w:themeColor="text1"/>
          <w:sz w:val="24"/>
          <w:szCs w:val="24"/>
        </w:rPr>
      </w:pPr>
      <w:r w:rsidRPr="009B19DB">
        <w:rPr>
          <w:bCs/>
          <w:color w:val="000000" w:themeColor="text1"/>
          <w:sz w:val="24"/>
          <w:szCs w:val="24"/>
        </w:rPr>
        <w:t xml:space="preserve">- средства областного бюджета – </w:t>
      </w:r>
      <w:r w:rsidR="00284C2A" w:rsidRPr="009B19DB">
        <w:rPr>
          <w:bCs/>
          <w:color w:val="000000" w:themeColor="text1"/>
          <w:sz w:val="24"/>
          <w:szCs w:val="24"/>
        </w:rPr>
        <w:t>1059372,9</w:t>
      </w:r>
      <w:r w:rsidRPr="009B19DB">
        <w:rPr>
          <w:bCs/>
          <w:color w:val="000000" w:themeColor="text1"/>
          <w:sz w:val="24"/>
          <w:szCs w:val="24"/>
        </w:rPr>
        <w:t xml:space="preserve"> тыс. руб. или </w:t>
      </w:r>
      <w:r w:rsidR="00284C2A" w:rsidRPr="009B19DB">
        <w:rPr>
          <w:bCs/>
          <w:color w:val="000000" w:themeColor="text1"/>
          <w:sz w:val="24"/>
          <w:szCs w:val="24"/>
        </w:rPr>
        <w:t>99,7</w:t>
      </w:r>
      <w:r w:rsidRPr="009B19DB">
        <w:rPr>
          <w:bCs/>
          <w:color w:val="000000" w:themeColor="text1"/>
          <w:sz w:val="24"/>
          <w:szCs w:val="24"/>
        </w:rPr>
        <w:t xml:space="preserve">% от плана по </w:t>
      </w:r>
      <w:r w:rsidR="00284C2A" w:rsidRPr="009B19DB">
        <w:rPr>
          <w:bCs/>
          <w:color w:val="000000" w:themeColor="text1"/>
          <w:sz w:val="24"/>
          <w:szCs w:val="24"/>
        </w:rPr>
        <w:t xml:space="preserve">9 </w:t>
      </w:r>
      <w:r w:rsidRPr="009B19DB">
        <w:rPr>
          <w:bCs/>
          <w:color w:val="000000" w:themeColor="text1"/>
          <w:sz w:val="24"/>
          <w:szCs w:val="24"/>
        </w:rPr>
        <w:t xml:space="preserve">программам, это на </w:t>
      </w:r>
      <w:r w:rsidR="00284C2A" w:rsidRPr="009B19DB">
        <w:rPr>
          <w:bCs/>
          <w:color w:val="000000" w:themeColor="text1"/>
          <w:sz w:val="24"/>
          <w:szCs w:val="24"/>
        </w:rPr>
        <w:t>3,5</w:t>
      </w:r>
      <w:r w:rsidRPr="009B19DB">
        <w:rPr>
          <w:bCs/>
          <w:color w:val="000000" w:themeColor="text1"/>
          <w:sz w:val="24"/>
          <w:szCs w:val="24"/>
        </w:rPr>
        <w:t xml:space="preserve">% (на </w:t>
      </w:r>
      <w:r w:rsidR="00284C2A" w:rsidRPr="009B19DB">
        <w:rPr>
          <w:bCs/>
          <w:color w:val="000000" w:themeColor="text1"/>
          <w:sz w:val="24"/>
          <w:szCs w:val="24"/>
        </w:rPr>
        <w:t xml:space="preserve">35941,7 </w:t>
      </w:r>
      <w:r w:rsidRPr="009B19DB">
        <w:rPr>
          <w:bCs/>
          <w:color w:val="000000" w:themeColor="text1"/>
          <w:sz w:val="24"/>
          <w:szCs w:val="24"/>
        </w:rPr>
        <w:t xml:space="preserve">тыс. руб.) </w:t>
      </w:r>
      <w:r w:rsidR="00284C2A" w:rsidRPr="009B19DB">
        <w:rPr>
          <w:bCs/>
          <w:color w:val="000000" w:themeColor="text1"/>
          <w:sz w:val="24"/>
          <w:szCs w:val="24"/>
        </w:rPr>
        <w:t>больше</w:t>
      </w:r>
      <w:r w:rsidR="006E78EE" w:rsidRPr="009B19DB">
        <w:rPr>
          <w:bCs/>
          <w:color w:val="000000" w:themeColor="text1"/>
          <w:sz w:val="24"/>
          <w:szCs w:val="24"/>
        </w:rPr>
        <w:t xml:space="preserve"> </w:t>
      </w:r>
      <w:r w:rsidRPr="009B19DB">
        <w:rPr>
          <w:bCs/>
          <w:color w:val="000000" w:themeColor="text1"/>
          <w:sz w:val="24"/>
          <w:szCs w:val="24"/>
        </w:rPr>
        <w:t>прошлогоднего уровня;</w:t>
      </w:r>
    </w:p>
    <w:p w:rsidR="00176460" w:rsidRPr="009B19DB" w:rsidRDefault="00176460" w:rsidP="00176460">
      <w:pPr>
        <w:pStyle w:val="a4"/>
        <w:jc w:val="both"/>
        <w:rPr>
          <w:bCs/>
          <w:color w:val="000000" w:themeColor="text1"/>
          <w:sz w:val="24"/>
          <w:szCs w:val="24"/>
        </w:rPr>
      </w:pPr>
      <w:r w:rsidRPr="009B19DB">
        <w:rPr>
          <w:bCs/>
          <w:color w:val="000000" w:themeColor="text1"/>
          <w:sz w:val="24"/>
          <w:szCs w:val="24"/>
        </w:rPr>
        <w:t xml:space="preserve">- средства федерального бюджета – 1427,6 тыс. руб. или </w:t>
      </w:r>
      <w:r w:rsidR="00110F02" w:rsidRPr="009B19DB">
        <w:rPr>
          <w:bCs/>
          <w:color w:val="000000" w:themeColor="text1"/>
          <w:sz w:val="24"/>
          <w:szCs w:val="24"/>
        </w:rPr>
        <w:t>99,7</w:t>
      </w:r>
      <w:r w:rsidRPr="009B19DB">
        <w:rPr>
          <w:bCs/>
          <w:color w:val="000000" w:themeColor="text1"/>
          <w:sz w:val="24"/>
          <w:szCs w:val="24"/>
        </w:rPr>
        <w:t xml:space="preserve">% от плана по </w:t>
      </w:r>
      <w:r w:rsidR="00110F02" w:rsidRPr="009B19DB">
        <w:rPr>
          <w:bCs/>
          <w:color w:val="000000" w:themeColor="text1"/>
          <w:sz w:val="24"/>
          <w:szCs w:val="24"/>
        </w:rPr>
        <w:t>3</w:t>
      </w:r>
      <w:r w:rsidRPr="009B19DB">
        <w:rPr>
          <w:bCs/>
          <w:color w:val="000000" w:themeColor="text1"/>
          <w:sz w:val="24"/>
          <w:szCs w:val="24"/>
        </w:rPr>
        <w:t xml:space="preserve"> программам, это </w:t>
      </w:r>
      <w:r w:rsidR="00110F02" w:rsidRPr="009B19DB">
        <w:rPr>
          <w:bCs/>
          <w:color w:val="000000" w:themeColor="text1"/>
          <w:sz w:val="24"/>
          <w:szCs w:val="24"/>
        </w:rPr>
        <w:t>больше</w:t>
      </w:r>
      <w:r w:rsidRPr="009B19DB">
        <w:rPr>
          <w:bCs/>
          <w:color w:val="000000" w:themeColor="text1"/>
          <w:sz w:val="24"/>
          <w:szCs w:val="24"/>
        </w:rPr>
        <w:t xml:space="preserve"> чем в 201</w:t>
      </w:r>
      <w:r w:rsidR="00110F02" w:rsidRPr="009B19DB">
        <w:rPr>
          <w:bCs/>
          <w:color w:val="000000" w:themeColor="text1"/>
          <w:sz w:val="24"/>
          <w:szCs w:val="24"/>
        </w:rPr>
        <w:t>8</w:t>
      </w:r>
      <w:r w:rsidRPr="009B19DB">
        <w:rPr>
          <w:bCs/>
          <w:color w:val="000000" w:themeColor="text1"/>
          <w:sz w:val="24"/>
          <w:szCs w:val="24"/>
        </w:rPr>
        <w:t xml:space="preserve"> году (на </w:t>
      </w:r>
      <w:r w:rsidR="00110F02" w:rsidRPr="009B19DB">
        <w:rPr>
          <w:bCs/>
          <w:color w:val="000000" w:themeColor="text1"/>
          <w:sz w:val="24"/>
          <w:szCs w:val="24"/>
        </w:rPr>
        <w:t>8601,4</w:t>
      </w:r>
      <w:r w:rsidRPr="009B19DB">
        <w:rPr>
          <w:bCs/>
          <w:color w:val="000000" w:themeColor="text1"/>
          <w:sz w:val="24"/>
          <w:szCs w:val="24"/>
        </w:rPr>
        <w:t>. руб.).</w:t>
      </w:r>
    </w:p>
    <w:p w:rsidR="00657472" w:rsidRPr="009B19DB" w:rsidRDefault="00176460" w:rsidP="001764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фактического финансирования на 9</w:t>
      </w:r>
      <w:r w:rsidR="00110F02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-10</w:t>
      </w:r>
      <w:r w:rsidR="0044325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0% профинансированы 12 программ.</w:t>
      </w:r>
      <w:r w:rsidR="00110F02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93</w:t>
      </w:r>
      <w:r w:rsidR="0044325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 выполнено финансирование по программе «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Развитие культуры в муниципальном образовании Приозерский муниципальный район Ленинградс</w:t>
      </w:r>
      <w:r w:rsidR="0044325C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</w:t>
      </w:r>
      <w:r w:rsidR="00110F02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ой области  на 2017-2019 годы» </w:t>
      </w:r>
      <w:r w:rsidR="0044325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 </w:t>
      </w:r>
      <w:r w:rsidR="00110F02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66,2</w:t>
      </w:r>
      <w:r w:rsidR="0044325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по программе «Внесение в единый государственный </w:t>
      </w:r>
      <w:r w:rsidR="0044325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реестр недвижимости сведений о границах населенных пунктов Приозерского муниципального района Ленинградской области на 2018-2020 годы»</w:t>
      </w:r>
      <w:r w:rsidR="00091DF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1DFA" w:rsidRPr="009B19DB" w:rsidRDefault="00091DFA" w:rsidP="00091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целях оценки эффективности расходования средств муниципальных программ по всем 15 муниципальным программам утверждены показатели (индикаторы) и их значение по каждому году реализации. Степень достижения запланированных значений показателей по итогам реализации муниципальных программ </w:t>
      </w:r>
      <w:proofErr w:type="spellStart"/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Приозерского</w:t>
      </w:r>
      <w:proofErr w:type="spellEnd"/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 в 201</w:t>
      </w:r>
      <w:r w:rsidR="00110F02"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году можно оценить как удовлетворительную. </w:t>
      </w:r>
    </w:p>
    <w:p w:rsidR="00091DFA" w:rsidRPr="009B19DB" w:rsidRDefault="00091DFA" w:rsidP="00091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Оценивая эффективность реализации муниципальных программ за 201</w:t>
      </w:r>
      <w:r w:rsidR="00110F02"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 необходимо отметить, что по девяти программам 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реализация соответствует запланированным результатам, т. е. фактические расходные обязательства по мероприятиям исполнены в соответствии с запланированными объемами и позволили достичь запланированных показателей. </w:t>
      </w: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 </w:t>
      </w:r>
      <w:r w:rsidR="00B35D5C"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четырем</w:t>
      </w: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программам 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эффективность реализации выше запланированной</w:t>
      </w:r>
      <w:r w:rsidR="007E4D62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По программе </w:t>
      </w:r>
      <w:r w:rsidR="00B35D5C" w:rsidRPr="009B19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«Развитие системы защиты прав потребителей в муниципальном</w:t>
      </w:r>
      <w:r w:rsidR="00B35D5C"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образовании Приозерский муниципальный район Ленинградской области на 2017-2019 годы</w:t>
      </w:r>
      <w:r w:rsidR="00B35D5C"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» </w:t>
      </w:r>
      <w:r w:rsidR="007E4D62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более низкая по сравнению с запланированной.</w:t>
      </w:r>
    </w:p>
    <w:p w:rsidR="00657472" w:rsidRPr="009B19DB" w:rsidRDefault="00091DFA" w:rsidP="007E4D62">
      <w:pPr>
        <w:pStyle w:val="a3"/>
        <w:spacing w:after="0" w:line="240" w:lineRule="auto"/>
        <w:ind w:left="0" w:firstLine="1069"/>
        <w:jc w:val="both"/>
        <w:rPr>
          <w:color w:val="000000" w:themeColor="text1"/>
        </w:rPr>
      </w:pP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Ниже представлено выполнение расходных обязательств и достижение целевых показателей (индикаторов) за 201</w:t>
      </w:r>
      <w:r w:rsidR="00DE4AFB"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9</w:t>
      </w:r>
      <w:r w:rsidRPr="009B19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 по каждой программе. </w:t>
      </w:r>
    </w:p>
    <w:p w:rsidR="00657472" w:rsidRPr="009B19DB" w:rsidRDefault="00657472" w:rsidP="001833DD">
      <w:pPr>
        <w:spacing w:after="0"/>
        <w:jc w:val="both"/>
        <w:outlineLvl w:val="0"/>
        <w:rPr>
          <w:color w:val="000000" w:themeColor="text1"/>
        </w:rPr>
      </w:pPr>
    </w:p>
    <w:p w:rsidR="00657472" w:rsidRPr="009B19DB" w:rsidRDefault="00657472" w:rsidP="0065747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1.Программа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Современное образование в муниципальном образовании Приозерский муниципальный район Ленинградской области».</w:t>
      </w:r>
    </w:p>
    <w:p w:rsidR="00657472" w:rsidRPr="009B19DB" w:rsidRDefault="00657472" w:rsidP="0065747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(в ред. пост адм. от </w:t>
      </w:r>
      <w:r w:rsidR="007606DB"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30.10</w:t>
      </w: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.201</w:t>
      </w:r>
      <w:r w:rsidR="007A06EB"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9</w:t>
      </w: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г. №</w:t>
      </w:r>
      <w:r w:rsidR="007606DB"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3347</w:t>
      </w: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)</w:t>
      </w:r>
    </w:p>
    <w:p w:rsidR="000D1B5D" w:rsidRPr="009B19DB" w:rsidRDefault="000D1B5D" w:rsidP="0065747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0D1B5D" w:rsidRPr="009B19DB" w:rsidRDefault="000D1B5D" w:rsidP="00DA0DFB">
      <w:pPr>
        <w:pStyle w:val="a3"/>
        <w:spacing w:after="0" w:line="240" w:lineRule="auto"/>
        <w:ind w:left="0" w:firstLine="709"/>
        <w:jc w:val="both"/>
        <w:rPr>
          <w:color w:val="000000" w:themeColor="text1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FC7202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961"/>
        <w:gridCol w:w="1559"/>
        <w:gridCol w:w="1560"/>
        <w:gridCol w:w="850"/>
      </w:tblGrid>
      <w:tr w:rsidR="000D1B5D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№ </w:t>
            </w:r>
          </w:p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подпрограммы, наименование мероприятий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</w:t>
            </w:r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программы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,%</w:t>
            </w:r>
            <w:proofErr w:type="gramEnd"/>
          </w:p>
        </w:tc>
      </w:tr>
      <w:tr w:rsidR="000D1B5D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0D1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планируемое на 201</w:t>
            </w:r>
            <w:r w:rsidR="00C21060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фактическое за отчетный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0D1B5D" w:rsidRPr="009B19DB" w:rsidTr="004F6501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1.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Подпрограмма 1 </w:t>
            </w:r>
          </w:p>
          <w:p w:rsidR="000D1B5D" w:rsidRPr="009B19DB" w:rsidRDefault="000D1B5D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«Развитие системы дошкольного образования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FC7202" w:rsidP="000D1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493646,1</w:t>
            </w:r>
          </w:p>
          <w:p w:rsidR="000D1B5D" w:rsidRPr="009B19DB" w:rsidRDefault="000D1B5D" w:rsidP="000D1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315087,7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-ОБ, </w:t>
            </w:r>
          </w:p>
          <w:p w:rsidR="000D1B5D" w:rsidRPr="009B19DB" w:rsidRDefault="00FC7202" w:rsidP="000D1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178558,7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486621,1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314433,3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-ОБ, </w:t>
            </w:r>
          </w:p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172187,8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B5D" w:rsidRPr="009B19DB" w:rsidRDefault="00FC7202" w:rsidP="004C0040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98,5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Подпрограмма 2 «Развитие начального общего, основного общего и среднего общего образования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711808,9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558943,3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-ОБ,</w:t>
            </w:r>
          </w:p>
          <w:p w:rsidR="00C955B0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150216,5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</w:t>
            </w:r>
          </w:p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2649,1</w:t>
            </w:r>
            <w:r w:rsidR="00C955B0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-ФБ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B0" w:rsidRPr="009B19DB" w:rsidRDefault="00FC7202" w:rsidP="00C955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707018,5</w:t>
            </w:r>
          </w:p>
          <w:p w:rsidR="00C955B0" w:rsidRPr="009B19DB" w:rsidRDefault="00C955B0" w:rsidP="00C955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557527,7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-ОБ,</w:t>
            </w:r>
          </w:p>
          <w:p w:rsidR="00C955B0" w:rsidRPr="009B19DB" w:rsidRDefault="00FC7202" w:rsidP="00C955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146841,7</w:t>
            </w:r>
            <w:r w:rsidR="00C955B0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</w:t>
            </w:r>
          </w:p>
          <w:p w:rsidR="000D1B5D" w:rsidRPr="009B19DB" w:rsidRDefault="00FC7202" w:rsidP="00C955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2649,1</w:t>
            </w:r>
            <w:r w:rsidR="00C955B0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-ФБ)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99,3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Подпрограмма 3 «Развитие дополнительного образования детей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FC7202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84725,7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FC7202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716,3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-ОБ,</w:t>
            </w:r>
          </w:p>
          <w:p w:rsidR="000D1B5D" w:rsidRPr="009B19DB" w:rsidRDefault="00FC7202" w:rsidP="00C955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84009,6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02" w:rsidRPr="009B19DB" w:rsidRDefault="00FC7202" w:rsidP="00FC72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84725,7</w:t>
            </w:r>
          </w:p>
          <w:p w:rsidR="00FC7202" w:rsidRPr="009B19DB" w:rsidRDefault="00FC7202" w:rsidP="00FC72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(716,3-ОБ,</w:t>
            </w:r>
          </w:p>
          <w:p w:rsidR="000D1B5D" w:rsidRPr="009B19DB" w:rsidRDefault="00FC7202" w:rsidP="00FC72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84009,6-МБ)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FC7202" w:rsidP="00001E29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9F73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Подпрограмма 4. «Развитие кадрового потенциала образовательных организаций в муниципальном образовании Приозерский муниципальный район Ленинградской области».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9F7311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300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,0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6A7EF7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178,2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-ОБ,</w:t>
            </w:r>
          </w:p>
          <w:p w:rsidR="000D1B5D" w:rsidRPr="009B19DB" w:rsidRDefault="006A7EF7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19,8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EF7" w:rsidRPr="009B19DB" w:rsidRDefault="009F7311" w:rsidP="006A7E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300</w:t>
            </w:r>
            <w:r w:rsidR="006A7EF7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,0</w:t>
            </w:r>
          </w:p>
          <w:p w:rsidR="006A7EF7" w:rsidRPr="009B19DB" w:rsidRDefault="006A7EF7" w:rsidP="006A7E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(178,2-ОБ,</w:t>
            </w:r>
          </w:p>
          <w:p w:rsidR="000D1B5D" w:rsidRPr="009B19DB" w:rsidRDefault="006A7EF7" w:rsidP="006A7E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19,8-МБ)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6A7EF7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4"/>
                <w:lang w:eastAsia="ru-RU"/>
              </w:rPr>
              <w:t>Подпрограмма 5 «Развитие системы отдыха, оздоровления и занятости детей, подростков и молодежи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9F7311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39054,1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9F7311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12882,5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-ОБ,</w:t>
            </w:r>
          </w:p>
          <w:p w:rsidR="000D1B5D" w:rsidRPr="009B19DB" w:rsidRDefault="009F7311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26171,6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311" w:rsidRPr="009B19DB" w:rsidRDefault="009F7311" w:rsidP="009F73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39054,1</w:t>
            </w:r>
          </w:p>
          <w:p w:rsidR="009F7311" w:rsidRPr="009B19DB" w:rsidRDefault="009F7311" w:rsidP="009F73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(12882,5-ОБ,</w:t>
            </w:r>
          </w:p>
          <w:p w:rsidR="000D1B5D" w:rsidRPr="009B19DB" w:rsidRDefault="009F7311" w:rsidP="009F73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26171,6-МБ)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01E29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9F73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Cs w:val="24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4"/>
                <w:lang w:eastAsia="ru-RU"/>
              </w:rPr>
              <w:t>Подпрограмма 6 «Обеспечение противопожарной и антитеррористической безопасности муниципальных образовательных учреждений»</w:t>
            </w:r>
            <w:r w:rsidRPr="009B19DB">
              <w:rPr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01E29" w:rsidP="00001E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3000,0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01E29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3000,0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01E29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9F73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Подпрограмма 7 «Обеспечение санитарно-гигиенических требований в муниципальных образовательных учреждениях»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1000,0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1000,0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9F73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Подпрограмма 8 «Обеспечение аттестации рабочих мест по условиям труда в муниципальных образовательных организациях».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9F7311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236,5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9F7311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236,5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0C1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9 «Развитие учреждений, оказывающих услуги детям в области психолого-медико-педагогической диагностики».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1694,5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1683,7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0C15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10 «Развитие учреждений, оказывающих услуги в области бухгалтерского учета и финансово-хозяйственной деятельности».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26041,5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01E29" w:rsidP="000C15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  <w:r w:rsidR="000C15B3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26006,1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99,8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%</w:t>
            </w:r>
          </w:p>
        </w:tc>
      </w:tr>
      <w:tr w:rsidR="000D1B5D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D1B5D" w:rsidP="00EE489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0C15B3" w:rsidP="00EE489A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1361507,6</w:t>
            </w:r>
          </w:p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B315E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883087,5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-ОБ, </w:t>
            </w:r>
          </w:p>
          <w:p w:rsidR="000D1B5D" w:rsidRPr="009B19DB" w:rsidRDefault="00C21060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470959,0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</w:t>
            </w:r>
          </w:p>
          <w:p w:rsidR="000D1B5D" w:rsidRPr="009B19DB" w:rsidRDefault="00B315E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7461,1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-ФБ)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C21060" w:rsidP="000D1B5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1349645,6</w:t>
            </w:r>
          </w:p>
          <w:p w:rsidR="000D1B5D" w:rsidRPr="009B19DB" w:rsidRDefault="000D1B5D" w:rsidP="000D1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C21060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881017,5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-ОБ, </w:t>
            </w:r>
          </w:p>
          <w:p w:rsidR="000D1B5D" w:rsidRPr="009B19DB" w:rsidRDefault="00C21060" w:rsidP="000D1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461167,0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-МБ</w:t>
            </w:r>
          </w:p>
          <w:p w:rsidR="000D1B5D" w:rsidRPr="009B19DB" w:rsidRDefault="00B315ED" w:rsidP="000D1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7461,1</w:t>
            </w:r>
            <w:r w:rsidR="000D1B5D"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5D" w:rsidRPr="009B19DB" w:rsidRDefault="00C21060" w:rsidP="00EE489A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99,1</w:t>
            </w:r>
            <w:r w:rsidR="000D1B5D"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%</w:t>
            </w:r>
          </w:p>
        </w:tc>
      </w:tr>
    </w:tbl>
    <w:p w:rsidR="000D1B5D" w:rsidRPr="009B19DB" w:rsidRDefault="000D1B5D" w:rsidP="000D1B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за 201</w:t>
      </w:r>
      <w:r w:rsidR="00C2106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составил </w:t>
      </w:r>
      <w:r w:rsidR="007C2F1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99</w:t>
      </w:r>
      <w:r w:rsidR="00C2106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0D1B5D" w:rsidRPr="009B19DB" w:rsidRDefault="000D1B5D" w:rsidP="000D1B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1B5D" w:rsidRPr="009B19DB" w:rsidRDefault="000D1B5D" w:rsidP="000D1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C2106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305"/>
        <w:gridCol w:w="1418"/>
        <w:gridCol w:w="850"/>
      </w:tblGrid>
      <w:tr w:rsidR="000D1B5D" w:rsidRPr="009B19DB" w:rsidTr="004F6501">
        <w:tc>
          <w:tcPr>
            <w:tcW w:w="851" w:type="dxa"/>
            <w:vMerge w:val="restart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№ строки целевого </w:t>
            </w:r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показа-теля</w:t>
            </w:r>
            <w:proofErr w:type="gramEnd"/>
          </w:p>
        </w:tc>
        <w:tc>
          <w:tcPr>
            <w:tcW w:w="4111" w:type="dxa"/>
            <w:vMerge w:val="restart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3573" w:type="dxa"/>
            <w:gridSpan w:val="3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целевого показателя</w:t>
            </w:r>
          </w:p>
        </w:tc>
      </w:tr>
      <w:tr w:rsidR="000D1B5D" w:rsidRPr="009B19DB" w:rsidTr="004F6501">
        <w:tc>
          <w:tcPr>
            <w:tcW w:w="851" w:type="dxa"/>
            <w:vMerge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0D1B5D" w:rsidRPr="009B19DB" w:rsidRDefault="000D1B5D" w:rsidP="00CF695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CF6954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0D1B5D" w:rsidRPr="009B19DB" w:rsidTr="004F6501">
        <w:tc>
          <w:tcPr>
            <w:tcW w:w="851" w:type="dxa"/>
            <w:shd w:val="clear" w:color="auto" w:fill="auto"/>
          </w:tcPr>
          <w:p w:rsidR="000D1B5D" w:rsidRPr="009B19DB" w:rsidRDefault="000D1B5D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0D1B5D" w:rsidRPr="009B19DB" w:rsidRDefault="000D1B5D" w:rsidP="00EE489A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Доля детей дошкольного возраста, получающих образование по программам дошкольного образования (от числа детей дошкольного возраста, нуждающихся в этой услуге)</w:t>
            </w:r>
          </w:p>
        </w:tc>
        <w:tc>
          <w:tcPr>
            <w:tcW w:w="1246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0D1B5D" w:rsidRPr="009B19DB" w:rsidRDefault="00CF6954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83,5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CF6954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101,3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CF6954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121,3</w:t>
            </w:r>
          </w:p>
        </w:tc>
      </w:tr>
      <w:tr w:rsidR="000D1B5D" w:rsidRPr="009B19DB" w:rsidTr="004F6501">
        <w:tc>
          <w:tcPr>
            <w:tcW w:w="851" w:type="dxa"/>
            <w:shd w:val="clear" w:color="auto" w:fill="auto"/>
          </w:tcPr>
          <w:p w:rsidR="000D1B5D" w:rsidRPr="009B19DB" w:rsidRDefault="000D1B5D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0D1B5D" w:rsidRPr="009B19DB" w:rsidRDefault="000D1B5D" w:rsidP="007C2F10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Удельный вес численности детей и молодежи 5-18 лет, получающих образование по программам начального общего, среднего общего, основного общего образования в общеобразовательных организациях</w:t>
            </w:r>
          </w:p>
        </w:tc>
        <w:tc>
          <w:tcPr>
            <w:tcW w:w="1246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0D1B5D" w:rsidRPr="009B19DB" w:rsidTr="004F6501">
        <w:tc>
          <w:tcPr>
            <w:tcW w:w="851" w:type="dxa"/>
            <w:shd w:val="clear" w:color="auto" w:fill="auto"/>
          </w:tcPr>
          <w:p w:rsidR="000D1B5D" w:rsidRPr="009B19DB" w:rsidRDefault="000D1B5D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0D1B5D" w:rsidRPr="009B19DB" w:rsidRDefault="007C2F10" w:rsidP="00EE489A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Удельный вес численности учащихся общеобразовательных учреждений, обучающихся в соответствии с новыми федеральными государственными образовательными стандартами</w:t>
            </w:r>
          </w:p>
        </w:tc>
        <w:tc>
          <w:tcPr>
            <w:tcW w:w="1246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0D1B5D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87,3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CF6954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97,2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111,3</w:t>
            </w:r>
          </w:p>
        </w:tc>
      </w:tr>
      <w:tr w:rsidR="000D1B5D" w:rsidRPr="009B19DB" w:rsidTr="004F6501">
        <w:tc>
          <w:tcPr>
            <w:tcW w:w="851" w:type="dxa"/>
            <w:shd w:val="clear" w:color="auto" w:fill="auto"/>
          </w:tcPr>
          <w:p w:rsidR="000D1B5D" w:rsidRPr="009B19DB" w:rsidRDefault="000D1B5D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0D1B5D" w:rsidRPr="009B19DB" w:rsidRDefault="000D1B5D" w:rsidP="00EE48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Доля обучающихся 7-11 классов, принявших участие в муниципальном этапе Всероссийской олимпиады школьников (в общей численности обучающихся 7-11 классов)</w:t>
            </w:r>
          </w:p>
        </w:tc>
        <w:tc>
          <w:tcPr>
            <w:tcW w:w="1246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0D1B5D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8,34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CF6954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16,8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201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0D1B5D" w:rsidRPr="009B19DB" w:rsidRDefault="000D1B5D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2F084A" w:rsidP="002F084A">
            <w:pPr>
              <w:pStyle w:val="a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Удельный вес численности учителей в возрасте до 30 лет в общей численности учителей муниципальных общеобразовательных учреждений </w:t>
            </w:r>
            <w:proofErr w:type="spellStart"/>
            <w:r w:rsidRPr="009B19D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Приозерского</w:t>
            </w:r>
            <w:proofErr w:type="spellEnd"/>
            <w:r w:rsidRPr="009B19D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0D1B5D" w:rsidRPr="009B19DB" w:rsidRDefault="000D1B5D" w:rsidP="00EE48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0D1B5D" w:rsidRPr="009B19DB" w:rsidRDefault="000D1B5D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0D1B5D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D1B5D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:rsidR="000D1B5D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2F084A" w:rsidRPr="009B19DB" w:rsidRDefault="002F084A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B90BD0" w:rsidP="004308F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Отношение среднего балла ЕГЭ (в расчете на 2 предмета) в 10% школ с лучшими результатами ЕГЭ и среднего балла ЕГЭ (в расчете на 2 предмета) в 10% школ с худшими результатами ЕГЭ</w:t>
            </w:r>
          </w:p>
        </w:tc>
        <w:tc>
          <w:tcPr>
            <w:tcW w:w="1246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2F084A" w:rsidRPr="009B19DB" w:rsidRDefault="00B90BD0" w:rsidP="007C2F10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1,5</w:t>
            </w:r>
          </w:p>
        </w:tc>
        <w:tc>
          <w:tcPr>
            <w:tcW w:w="1418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2F084A" w:rsidRPr="009B19DB" w:rsidRDefault="002F084A" w:rsidP="007C2F10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B90BD0" w:rsidRPr="009B19DB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2F084A" w:rsidRPr="009B19DB" w:rsidRDefault="002F084A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B90BD0" w:rsidP="00B90BD0">
            <w:pPr>
              <w:pStyle w:val="a7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выпускников муниципальных общеобразовательных организаций, сдавших единый государственный экзамен по русскому языку и математике, в общей численности выпускников муниципальных общеобразовательных организаций</w:t>
            </w:r>
          </w:p>
        </w:tc>
        <w:tc>
          <w:tcPr>
            <w:tcW w:w="1246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99,4</w:t>
            </w:r>
          </w:p>
        </w:tc>
        <w:tc>
          <w:tcPr>
            <w:tcW w:w="1418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106,3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2F084A" w:rsidRPr="009B19DB" w:rsidRDefault="002F084A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8.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B90BD0" w:rsidP="004308F2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Доля детей и молодежи в возрасте от 5 до 18 лет, охваченных образовательными программами дополнительного образования детей (в общей численности детей и молодежи 5-18 лет)</w:t>
            </w:r>
          </w:p>
        </w:tc>
        <w:tc>
          <w:tcPr>
            <w:tcW w:w="1246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79</w:t>
            </w:r>
          </w:p>
        </w:tc>
        <w:tc>
          <w:tcPr>
            <w:tcW w:w="1418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85,5</w:t>
            </w:r>
          </w:p>
        </w:tc>
        <w:tc>
          <w:tcPr>
            <w:tcW w:w="850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108,2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2F084A" w:rsidRPr="009B19DB" w:rsidRDefault="002F084A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B90BD0" w:rsidP="004308F2">
            <w:pPr>
              <w:pStyle w:val="a7"/>
              <w:ind w:right="34"/>
              <w:jc w:val="lef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Удельный вес численности детей и подростков в возрасте 6-17 лет, зарегистрированных на территории Ленинградской области, охваченных организованными формами оздоровления и отдыха детей и подростков, от общего количества детей данной категории</w:t>
            </w:r>
          </w:p>
        </w:tc>
        <w:tc>
          <w:tcPr>
            <w:tcW w:w="1246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2F084A" w:rsidRPr="009B19DB" w:rsidRDefault="00B90BD0" w:rsidP="007C2F10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83</w:t>
            </w:r>
          </w:p>
        </w:tc>
        <w:tc>
          <w:tcPr>
            <w:tcW w:w="1418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85,5</w:t>
            </w:r>
          </w:p>
        </w:tc>
        <w:tc>
          <w:tcPr>
            <w:tcW w:w="850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103</w:t>
            </w:r>
          </w:p>
        </w:tc>
      </w:tr>
      <w:tr w:rsidR="00B94B75" w:rsidRPr="009B19DB" w:rsidTr="004F6501">
        <w:tc>
          <w:tcPr>
            <w:tcW w:w="851" w:type="dxa"/>
            <w:shd w:val="clear" w:color="auto" w:fill="auto"/>
          </w:tcPr>
          <w:p w:rsidR="002F084A" w:rsidRPr="009B19DB" w:rsidRDefault="002F084A" w:rsidP="00EE489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4111" w:type="dxa"/>
            <w:shd w:val="clear" w:color="auto" w:fill="auto"/>
          </w:tcPr>
          <w:p w:rsidR="002F084A" w:rsidRPr="009B19DB" w:rsidRDefault="00B90BD0" w:rsidP="004308F2">
            <w:pPr>
              <w:pStyle w:val="a7"/>
              <w:ind w:right="34"/>
              <w:jc w:val="lef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Уровень информированности населения по реализации мероприятий программы</w:t>
            </w:r>
          </w:p>
        </w:tc>
        <w:tc>
          <w:tcPr>
            <w:tcW w:w="1246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2F084A" w:rsidRPr="009B19DB" w:rsidRDefault="00B90BD0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2F084A" w:rsidRPr="009B19DB" w:rsidRDefault="002F084A" w:rsidP="00EE489A">
            <w:pPr>
              <w:pStyle w:val="a7"/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</w:tbl>
    <w:p w:rsidR="00424805" w:rsidRPr="009B19DB" w:rsidRDefault="00424805" w:rsidP="00424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периода составила 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115,1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24805" w:rsidRPr="009B19DB" w:rsidRDefault="00424805" w:rsidP="00424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1,3+100+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111,3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201+100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+100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+106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B90BD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108,2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103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+100)/10 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=115,1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424805" w:rsidRPr="009B19DB" w:rsidRDefault="00424805" w:rsidP="00424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по итогам отчетного периода составил 99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 от плановых значений по году.</w:t>
      </w:r>
    </w:p>
    <w:p w:rsidR="00424805" w:rsidRPr="009B19DB" w:rsidRDefault="00424805" w:rsidP="00424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 отчетном периоде составила 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116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24805" w:rsidRPr="009B19DB" w:rsidRDefault="00424805" w:rsidP="0042480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115,1/99,</w:t>
      </w:r>
      <w:proofErr w:type="gramStart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= 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116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</w:p>
    <w:p w:rsidR="00424805" w:rsidRPr="009B19DB" w:rsidRDefault="00424805" w:rsidP="00B36D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Программы 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более высока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я по сравнению с запланированной. Запланированный объем расходов на реализацию мероприятий программы позволил достичь результаты выше запланированных.</w:t>
      </w:r>
    </w:p>
    <w:p w:rsidR="00EE489A" w:rsidRPr="009B19DB" w:rsidRDefault="00EE489A" w:rsidP="004248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489A" w:rsidRPr="009B19DB" w:rsidRDefault="00EE489A" w:rsidP="00EE48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2. Программа «Социальная поддержка отдельных категорий граждан в муниципальном образовании Приозерский муниципальный район Ленинградской области на 2017-2019гг.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». </w:t>
      </w:r>
    </w:p>
    <w:p w:rsidR="00EE489A" w:rsidRPr="009B19DB" w:rsidRDefault="00EE489A" w:rsidP="00EE489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(в ред. пост адм. от 16.03.18г. №840)</w:t>
      </w:r>
    </w:p>
    <w:p w:rsidR="00EE489A" w:rsidRPr="009B19DB" w:rsidRDefault="00EE489A" w:rsidP="00EE489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EE489A" w:rsidRPr="009B19DB" w:rsidRDefault="00EE489A" w:rsidP="00904F6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color w:val="000000" w:themeColor="text1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0019F7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EE489A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EE489A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2018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BF5383" w:rsidRPr="009B19DB" w:rsidTr="004F6501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Подпрограмма №1 «Развитие мер социальной поддержки». Совершенствование организации предоставления социальных выплат отдельным категориям граждан»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0019F7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38513,8</w:t>
            </w:r>
          </w:p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390A93" w:rsidRPr="009B19DB">
              <w:rPr>
                <w:rFonts w:ascii="Times New Roman" w:hAnsi="Times New Roman" w:cs="Times New Roman"/>
                <w:color w:val="000000" w:themeColor="text1"/>
              </w:rPr>
              <w:t>27683,8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-ОБ, </w:t>
            </w:r>
          </w:p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10830,0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0019F7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38154,23</w:t>
            </w:r>
          </w:p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390A93" w:rsidRPr="009B19DB">
              <w:rPr>
                <w:rFonts w:ascii="Times New Roman" w:hAnsi="Times New Roman" w:cs="Times New Roman"/>
                <w:color w:val="000000" w:themeColor="text1"/>
              </w:rPr>
              <w:t>27324,9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-ОБ, </w:t>
            </w:r>
          </w:p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10829,33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99,1</w:t>
            </w:r>
          </w:p>
        </w:tc>
      </w:tr>
      <w:tr w:rsidR="00BF5383" w:rsidRPr="009B19DB" w:rsidTr="004F6501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B26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EB265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2. Предоставление мер социальной поддержки прочим категориям граждан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27683,8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27324,9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BF5383" w:rsidRPr="009B19DB" w:rsidTr="004F6501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3. «Социальное обеспечение муниципальных служащих»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10830,0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10829,33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BF5383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Подпрограмма №2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</w:rPr>
              <w:t xml:space="preserve"> «Социальная поддержка семей и детей»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Основное мероприятие 1. Оказание мер социальной поддержки детям-сиротам, детям, оставшимся без попечения родителей, лицам из числа указанной категории детей, а также гражданам, желающим взять детей на воспитание в семью»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38986,0</w:t>
            </w:r>
          </w:p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EB265D" w:rsidRPr="009B19DB">
              <w:rPr>
                <w:rFonts w:ascii="Times New Roman" w:hAnsi="Times New Roman" w:cs="Times New Roman"/>
                <w:color w:val="000000" w:themeColor="text1"/>
              </w:rPr>
              <w:t>209,8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-ФБ,</w:t>
            </w:r>
          </w:p>
          <w:p w:rsidR="00EE489A" w:rsidRPr="009B19DB" w:rsidRDefault="00EB265D" w:rsidP="00510F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38776,2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</w:rPr>
              <w:t>-ОБ)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38081,53</w:t>
            </w:r>
          </w:p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EB265D" w:rsidRPr="009B19DB">
              <w:rPr>
                <w:rFonts w:ascii="Times New Roman" w:hAnsi="Times New Roman" w:cs="Times New Roman"/>
                <w:color w:val="000000" w:themeColor="text1"/>
              </w:rPr>
              <w:t>209,8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-ФБ,</w:t>
            </w:r>
          </w:p>
          <w:p w:rsidR="00EE489A" w:rsidRPr="009B19DB" w:rsidRDefault="00EB265D" w:rsidP="00510F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37871,77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</w:rPr>
              <w:t>-ОБ)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97,7</w:t>
            </w:r>
          </w:p>
        </w:tc>
      </w:tr>
      <w:tr w:rsidR="00BF5383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E489A" w:rsidP="00EE489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77499,8</w:t>
            </w:r>
          </w:p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(</w:t>
            </w:r>
            <w:r w:rsidR="00EB265D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209,8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-ФБ,</w:t>
            </w:r>
          </w:p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66460,0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-ОБ,</w:t>
            </w:r>
          </w:p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10830,0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76235,8</w:t>
            </w:r>
          </w:p>
          <w:p w:rsidR="00EE489A" w:rsidRPr="009B19DB" w:rsidRDefault="00EE489A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(</w:t>
            </w:r>
            <w:r w:rsidR="00EB265D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209,8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-ФБ,</w:t>
            </w:r>
          </w:p>
          <w:p w:rsidR="00EE489A" w:rsidRPr="009B19DB" w:rsidRDefault="00EB265D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65196,7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-ОБ,</w:t>
            </w:r>
          </w:p>
          <w:p w:rsidR="00EE489A" w:rsidRPr="009B19DB" w:rsidRDefault="00BF5383" w:rsidP="00EE489A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10829,3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89A" w:rsidRPr="009B19DB" w:rsidRDefault="00BF5383" w:rsidP="00EE489A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98,4</w:t>
            </w:r>
            <w:r w:rsidR="00EE489A"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%</w:t>
            </w:r>
          </w:p>
        </w:tc>
      </w:tr>
    </w:tbl>
    <w:p w:rsidR="003F7AC9" w:rsidRPr="009B19DB" w:rsidRDefault="003F7AC9" w:rsidP="00EE48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AC9" w:rsidRPr="009B19DB" w:rsidRDefault="003F7AC9" w:rsidP="003F7A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BF5383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p w:rsidR="003F7AC9" w:rsidRPr="009B19DB" w:rsidRDefault="003F7AC9" w:rsidP="00EE48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992"/>
        <w:gridCol w:w="1559"/>
        <w:gridCol w:w="113"/>
        <w:gridCol w:w="1305"/>
        <w:gridCol w:w="113"/>
        <w:gridCol w:w="737"/>
      </w:tblGrid>
      <w:tr w:rsidR="004F73BA" w:rsidRPr="009B19DB" w:rsidTr="004F6501">
        <w:tc>
          <w:tcPr>
            <w:tcW w:w="851" w:type="dxa"/>
            <w:vMerge w:val="restart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№ строки целевого </w:t>
            </w:r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показа-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теля</w:t>
            </w:r>
            <w:proofErr w:type="gramEnd"/>
          </w:p>
        </w:tc>
        <w:tc>
          <w:tcPr>
            <w:tcW w:w="4111" w:type="dxa"/>
            <w:vMerge w:val="restart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Наименование целевого 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3827" w:type="dxa"/>
            <w:gridSpan w:val="5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целевого показателя</w:t>
            </w:r>
          </w:p>
        </w:tc>
      </w:tr>
      <w:tr w:rsidR="004F73BA" w:rsidRPr="009B19DB" w:rsidTr="004F6501">
        <w:tc>
          <w:tcPr>
            <w:tcW w:w="851" w:type="dxa"/>
            <w:vMerge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EE489A" w:rsidRPr="009B19DB" w:rsidRDefault="00EE489A" w:rsidP="003F7AC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BF5383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фактическое за отчетный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результа-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тивности</w:t>
            </w:r>
            <w:proofErr w:type="spellEnd"/>
            <w:proofErr w:type="gramEnd"/>
          </w:p>
        </w:tc>
      </w:tr>
      <w:tr w:rsidR="004F73BA" w:rsidRPr="009B19DB" w:rsidTr="004F6501">
        <w:tc>
          <w:tcPr>
            <w:tcW w:w="9781" w:type="dxa"/>
            <w:gridSpan w:val="8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Подпрограмма 1. "Развитие мер социальной поддержки отдельных категорий граждан"</w:t>
            </w:r>
          </w:p>
        </w:tc>
      </w:tr>
      <w:tr w:rsidR="004F73BA" w:rsidRPr="009B19DB" w:rsidTr="004F6501">
        <w:tc>
          <w:tcPr>
            <w:tcW w:w="851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Своевременность назначения мер социальной поддержки и социальных выплат</w:t>
            </w:r>
          </w:p>
        </w:tc>
        <w:tc>
          <w:tcPr>
            <w:tcW w:w="992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  <w:tc>
          <w:tcPr>
            <w:tcW w:w="1531" w:type="dxa"/>
            <w:gridSpan w:val="3"/>
            <w:shd w:val="clear" w:color="auto" w:fill="auto"/>
          </w:tcPr>
          <w:p w:rsidR="00EE489A" w:rsidRPr="009B19DB" w:rsidRDefault="00BF5383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737" w:type="dxa"/>
            <w:shd w:val="clear" w:color="auto" w:fill="auto"/>
          </w:tcPr>
          <w:p w:rsidR="00EE489A" w:rsidRPr="009B19DB" w:rsidRDefault="00BF5383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</w:t>
            </w:r>
          </w:p>
        </w:tc>
      </w:tr>
      <w:tr w:rsidR="004F73BA" w:rsidRPr="009B19DB" w:rsidTr="004F6501">
        <w:tc>
          <w:tcPr>
            <w:tcW w:w="9781" w:type="dxa"/>
            <w:gridSpan w:val="8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3." Социальная поддержка семей и детей "</w:t>
            </w:r>
          </w:p>
        </w:tc>
      </w:tr>
      <w:tr w:rsidR="004F73BA" w:rsidRPr="009B19DB" w:rsidTr="004F6501">
        <w:tc>
          <w:tcPr>
            <w:tcW w:w="851" w:type="dxa"/>
            <w:shd w:val="clear" w:color="auto" w:fill="auto"/>
          </w:tcPr>
          <w:p w:rsidR="00EE489A" w:rsidRPr="009B19DB" w:rsidRDefault="003F7AC9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EE489A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несовершеннолетних (в том числе детей-инвалидов), получивших социальное обслуживание, от общего количества несовершеннолетних (в том числе детей-инвалидов), признанных нуждающимися в социальном обслуживании</w:t>
            </w:r>
          </w:p>
        </w:tc>
        <w:tc>
          <w:tcPr>
            <w:tcW w:w="992" w:type="dxa"/>
            <w:shd w:val="clear" w:color="auto" w:fill="auto"/>
          </w:tcPr>
          <w:p w:rsidR="00EE489A" w:rsidRPr="009B19DB" w:rsidRDefault="00EE489A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672" w:type="dxa"/>
            <w:gridSpan w:val="2"/>
            <w:shd w:val="clear" w:color="auto" w:fill="auto"/>
          </w:tcPr>
          <w:p w:rsidR="00EE489A" w:rsidRPr="009B19DB" w:rsidRDefault="003F7AC9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E489A" w:rsidRPr="009B19DB" w:rsidRDefault="004D61FD" w:rsidP="00EE48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737" w:type="dxa"/>
            <w:shd w:val="clear" w:color="auto" w:fill="auto"/>
          </w:tcPr>
          <w:p w:rsidR="00EE489A" w:rsidRPr="009B19DB" w:rsidRDefault="003F7AC9" w:rsidP="004D61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="004D61F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</w:tbl>
    <w:p w:rsidR="004D61FD" w:rsidRPr="009B19DB" w:rsidRDefault="004D61FD" w:rsidP="004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по итог</w:t>
      </w:r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ам отчетного года составила 98,5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D61FD" w:rsidRPr="009B19DB" w:rsidRDefault="004D61FD" w:rsidP="004D61FD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(99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+98</w:t>
      </w:r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)/2 = 98</w:t>
      </w:r>
      <w:proofErr w:type="gramStart"/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,5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D61FD" w:rsidRPr="009B19DB" w:rsidRDefault="004D61FD" w:rsidP="004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 </w:t>
      </w:r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98,4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D61FD" w:rsidRPr="009B19DB" w:rsidRDefault="004D61FD" w:rsidP="004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F7A28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отчетном году составила 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4D61FD" w:rsidRPr="009B19DB" w:rsidRDefault="004D61FD" w:rsidP="004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(98,5/98,</w:t>
      </w:r>
      <w:proofErr w:type="gramStart"/>
      <w:r w:rsidR="004F73BA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 =</w:t>
      </w:r>
      <w:r w:rsidR="00BF7A28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7E4D62" w:rsidRPr="009B19DB" w:rsidRDefault="004D61FD" w:rsidP="004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образом, реализация Программы соответствует запланированным результатам при запланированном объеме расходов. </w:t>
      </w:r>
    </w:p>
    <w:p w:rsidR="00EE489A" w:rsidRPr="009B19DB" w:rsidRDefault="00EE489A" w:rsidP="004D61F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065506" w:rsidRPr="009B19DB" w:rsidRDefault="00065506" w:rsidP="00065506">
      <w:pPr>
        <w:spacing w:after="0" w:line="240" w:lineRule="auto"/>
        <w:ind w:left="66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3.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Развитие физической культуры и спорта в муниципальном образовании Приозерский муниципальный район Ленинградской области».</w:t>
      </w:r>
    </w:p>
    <w:p w:rsidR="00065506" w:rsidRPr="009B19DB" w:rsidRDefault="00065506" w:rsidP="0006550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(в ред. пост. адм. от 22.02.2018г. №635)</w:t>
      </w:r>
    </w:p>
    <w:p w:rsidR="00B36DA6" w:rsidRPr="009B19DB" w:rsidRDefault="00B36DA6" w:rsidP="0006550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65506" w:rsidRPr="009B19DB" w:rsidRDefault="00065506" w:rsidP="00904F6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color w:val="000000" w:themeColor="text1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D13918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065506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Ур</w:t>
            </w:r>
            <w:r w:rsidR="004F6501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овень </w:t>
            </w:r>
            <w:proofErr w:type="spellStart"/>
            <w:proofErr w:type="gramStart"/>
            <w:r w:rsidR="004F6501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="004F6501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%</w:t>
            </w:r>
          </w:p>
        </w:tc>
      </w:tr>
      <w:tr w:rsidR="00065506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06" w:rsidRPr="009B19DB" w:rsidRDefault="00065506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06" w:rsidRPr="009B19DB" w:rsidRDefault="00065506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06550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2018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506" w:rsidRPr="009B19DB" w:rsidRDefault="00065506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06" w:rsidRPr="009B19DB" w:rsidRDefault="00065506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065506" w:rsidRPr="009B19DB" w:rsidTr="004F6501">
        <w:trPr>
          <w:trHeight w:val="8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Содержание муниципального учреждения «Физкультурно-оздоровительный и спортивный комплекс «Юность» (плавательный бассейн)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16098,69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16098,69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D139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Содержание муниципального бюджетного учреждения физической культуры и спорта </w:t>
            </w:r>
            <w:r w:rsidR="00D13918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« Центр физической культуры, спорта и молодежной политики»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17016,0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17016,0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D139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Муниципальное казенное учреждение «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Приозерская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спортивная школа</w:t>
            </w:r>
            <w:r w:rsidR="00D13918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«</w:t>
            </w:r>
            <w:proofErr w:type="spellStart"/>
            <w:r w:rsidR="00D13918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Корела</w:t>
            </w:r>
            <w:proofErr w:type="spellEnd"/>
            <w:r w:rsidR="00D13918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»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D13918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20488,44</w:t>
            </w:r>
          </w:p>
          <w:p w:rsidR="00D13918" w:rsidRPr="009B19DB" w:rsidRDefault="00D13918" w:rsidP="00D1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(2250- ОБ</w:t>
            </w:r>
          </w:p>
          <w:p w:rsidR="00D13918" w:rsidRPr="009B19DB" w:rsidRDefault="00D13918" w:rsidP="00D13918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8"/>
              </w:rPr>
              <w:t>18238,44-МБ)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20397,08</w:t>
            </w:r>
          </w:p>
          <w:p w:rsidR="00D13918" w:rsidRPr="009B19DB" w:rsidRDefault="00D13918" w:rsidP="00D13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(2250- ОБ</w:t>
            </w:r>
          </w:p>
          <w:p w:rsidR="00D13918" w:rsidRPr="009B19DB" w:rsidRDefault="00D13918" w:rsidP="00D13918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8"/>
              </w:rPr>
              <w:t>18147,08-МБ)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99,6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Развитие физической культуры и массового спорта среди различных групп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2518,9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Развитие массового детско-юношеского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Военно-патриотическое воспитание молодежи средствами физической культуры и спорта и ВФСК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Развитие адаптивной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06550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06550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Развитие материально-технического, научно-методического и медицинского обеспечения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8" w:rsidRPr="009B19DB" w:rsidRDefault="00065506" w:rsidP="00D1391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Строительство и реконструкция спортивных объектов </w:t>
            </w:r>
          </w:p>
          <w:p w:rsidR="00065506" w:rsidRPr="009B19DB" w:rsidRDefault="00065506" w:rsidP="001B0B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24666,81</w:t>
            </w:r>
          </w:p>
          <w:p w:rsidR="00065506" w:rsidRPr="009B19DB" w:rsidRDefault="00065506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(</w:t>
            </w:r>
            <w:r w:rsidR="00D13918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22087,6</w:t>
            </w: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- ОБ</w:t>
            </w:r>
          </w:p>
          <w:p w:rsidR="00065506" w:rsidRPr="009B19DB" w:rsidRDefault="00D13918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2579,21</w:t>
            </w:r>
            <w:r w:rsidR="00065506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13D" w:rsidRPr="009B19DB" w:rsidRDefault="00D13918" w:rsidP="00B62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24442,2</w:t>
            </w:r>
          </w:p>
          <w:p w:rsidR="00B6213D" w:rsidRPr="009B19DB" w:rsidRDefault="00B6213D" w:rsidP="00B62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(</w:t>
            </w:r>
            <w:r w:rsidR="00D13918"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22087,6</w:t>
            </w: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 ОБ</w:t>
            </w:r>
          </w:p>
          <w:p w:rsidR="00065506" w:rsidRPr="009B19DB" w:rsidRDefault="00D13918" w:rsidP="00B62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2354,6</w:t>
            </w:r>
            <w:r w:rsidR="00B6213D"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-МБ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99,5</w:t>
            </w:r>
          </w:p>
        </w:tc>
      </w:tr>
      <w:tr w:rsidR="0006550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065506" w:rsidP="001B0B5D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81063,84</w:t>
            </w:r>
          </w:p>
          <w:p w:rsidR="00065506" w:rsidRPr="009B19DB" w:rsidRDefault="00065506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(</w:t>
            </w:r>
            <w:r w:rsidR="00412701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24337,6</w:t>
            </w: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-ОБ,</w:t>
            </w:r>
          </w:p>
          <w:p w:rsidR="00065506" w:rsidRPr="009B19DB" w:rsidRDefault="00412701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56726,24</w:t>
            </w:r>
            <w:r w:rsidR="00065506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 xml:space="preserve"> 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D13918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80747,88</w:t>
            </w:r>
          </w:p>
          <w:p w:rsidR="00065506" w:rsidRPr="009B19DB" w:rsidRDefault="00065506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(</w:t>
            </w:r>
            <w:r w:rsidR="00412701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24337,6</w:t>
            </w: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-ОБ,</w:t>
            </w:r>
          </w:p>
          <w:p w:rsidR="00065506" w:rsidRPr="009B19DB" w:rsidRDefault="00412701" w:rsidP="001B0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>56410,28</w:t>
            </w:r>
            <w:r w:rsidR="00065506"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8"/>
              </w:rPr>
              <w:t xml:space="preserve"> 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06" w:rsidRPr="009B19DB" w:rsidRDefault="00412701" w:rsidP="001B0B5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99,6</w:t>
            </w:r>
            <w:r w:rsidR="00065506"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%</w:t>
            </w:r>
          </w:p>
        </w:tc>
      </w:tr>
    </w:tbl>
    <w:p w:rsidR="00065506" w:rsidRPr="009B19DB" w:rsidRDefault="00065506" w:rsidP="000655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B6213D" w:rsidRPr="009B19DB" w:rsidRDefault="00B6213D" w:rsidP="00B621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41270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p w:rsidR="00B6213D" w:rsidRPr="009B19DB" w:rsidRDefault="00B6213D" w:rsidP="00B62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402"/>
        <w:gridCol w:w="1984"/>
        <w:gridCol w:w="1276"/>
        <w:gridCol w:w="1276"/>
        <w:gridCol w:w="992"/>
      </w:tblGrid>
      <w:tr w:rsidR="00B6213D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lastRenderedPageBreak/>
              <w:t>№ строки целевого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целевого показателя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B6213D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13D" w:rsidRPr="009B19DB" w:rsidRDefault="00B6213D" w:rsidP="001B0B5D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4127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412701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B6213D" w:rsidRPr="009B19DB" w:rsidTr="004F6501">
        <w:trPr>
          <w:trHeight w:val="8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населения, систематически занимающегося физической культурой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% соотношении от общей численности населения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B62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711EAB" w:rsidP="001B0B5D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1B0B5D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100,4</w:t>
            </w:r>
          </w:p>
        </w:tc>
      </w:tr>
      <w:tr w:rsidR="00B6213D" w:rsidRPr="009B19DB" w:rsidTr="004F6501">
        <w:trPr>
          <w:trHeight w:val="1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обучающихся и студентов, систематически занимающихся физической культурой и спортом, в общей численности обучающихся и студентов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человек в % соотношении от общей численности обещающихся и студентов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B62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711EAB" w:rsidP="00B6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B6213D" w:rsidRPr="009B19DB" w:rsidTr="004F6501">
        <w:trPr>
          <w:trHeight w:val="1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лиц с ограниченными возможностями здоровья и инвалидов, систематически занимающихся физической культурой и спортом в общей численности данной категории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B621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% соотношении от общей численности данной категории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711EAB" w:rsidP="00B6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3D" w:rsidRPr="009B19DB" w:rsidRDefault="00904F3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110</w:t>
            </w:r>
          </w:p>
        </w:tc>
      </w:tr>
    </w:tbl>
    <w:p w:rsidR="00B6213D" w:rsidRPr="009B19DB" w:rsidRDefault="00B6213D" w:rsidP="00B6213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9B19DB">
        <w:rPr>
          <w:rFonts w:ascii="Times New Roman" w:hAnsi="Times New Roman"/>
          <w:color w:val="000000" w:themeColor="text1"/>
          <w:sz w:val="24"/>
          <w:szCs w:val="28"/>
        </w:rPr>
        <w:t>Расчет интегральной оценки результативности</w:t>
      </w:r>
    </w:p>
    <w:p w:rsidR="00B6213D" w:rsidRPr="009B19DB" w:rsidRDefault="00B6213D" w:rsidP="00B6213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  <w:proofErr w:type="spellStart"/>
      <w:r w:rsidRPr="009B19DB">
        <w:rPr>
          <w:rFonts w:ascii="Times New Roman" w:hAnsi="Times New Roman"/>
          <w:color w:val="000000" w:themeColor="text1"/>
          <w:sz w:val="24"/>
          <w:szCs w:val="28"/>
          <w:lang w:val="en-US"/>
        </w:rPr>
        <w:t>Ht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8"/>
        </w:rPr>
        <w:t xml:space="preserve"> = (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100</w:t>
      </w:r>
      <w:proofErr w:type="gramStart"/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,4</w:t>
      </w:r>
      <w:proofErr w:type="gramEnd"/>
      <w:r w:rsidRPr="009B19DB">
        <w:rPr>
          <w:rFonts w:ascii="Times New Roman" w:hAnsi="Times New Roman"/>
          <w:color w:val="000000" w:themeColor="text1"/>
          <w:sz w:val="24"/>
          <w:szCs w:val="28"/>
        </w:rPr>
        <w:t xml:space="preserve"> + 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100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 xml:space="preserve"> +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110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>)/3=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103,5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>%</w:t>
      </w:r>
    </w:p>
    <w:p w:rsidR="00B6213D" w:rsidRPr="009B19DB" w:rsidRDefault="00B6213D" w:rsidP="00B6213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  <w:r w:rsidRPr="009B19DB">
        <w:rPr>
          <w:rFonts w:ascii="Times New Roman" w:hAnsi="Times New Roman"/>
          <w:color w:val="000000" w:themeColor="text1"/>
          <w:sz w:val="24"/>
          <w:szCs w:val="28"/>
        </w:rPr>
        <w:t>Расчет эффективности реализации Программы</w:t>
      </w:r>
    </w:p>
    <w:p w:rsidR="00B6213D" w:rsidRPr="009B19DB" w:rsidRDefault="00B6213D" w:rsidP="00B6213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B19DB">
        <w:rPr>
          <w:rFonts w:ascii="Times New Roman" w:hAnsi="Times New Roman"/>
          <w:color w:val="000000" w:themeColor="text1"/>
          <w:sz w:val="24"/>
          <w:szCs w:val="28"/>
        </w:rPr>
        <w:t>Э</w:t>
      </w:r>
      <w:r w:rsidRPr="009B19DB">
        <w:rPr>
          <w:rFonts w:ascii="Times New Roman" w:hAnsi="Times New Roman"/>
          <w:color w:val="000000" w:themeColor="text1"/>
          <w:sz w:val="24"/>
          <w:szCs w:val="28"/>
          <w:lang w:val="en-US"/>
        </w:rPr>
        <w:t>t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 xml:space="preserve"> = (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103,5</w:t>
      </w:r>
      <w:r w:rsidR="00711EAB" w:rsidRPr="009B19DB">
        <w:rPr>
          <w:rFonts w:ascii="Times New Roman" w:hAnsi="Times New Roman"/>
          <w:color w:val="000000" w:themeColor="text1"/>
          <w:sz w:val="24"/>
          <w:szCs w:val="28"/>
        </w:rPr>
        <w:t>/99,</w:t>
      </w:r>
      <w:proofErr w:type="gramStart"/>
      <w:r w:rsidR="00711EAB" w:rsidRPr="009B19DB">
        <w:rPr>
          <w:rFonts w:ascii="Times New Roman" w:hAnsi="Times New Roman"/>
          <w:color w:val="000000" w:themeColor="text1"/>
          <w:sz w:val="24"/>
          <w:szCs w:val="28"/>
        </w:rPr>
        <w:t>6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>)*</w:t>
      </w:r>
      <w:proofErr w:type="gramEnd"/>
      <w:r w:rsidRPr="009B19DB">
        <w:rPr>
          <w:rFonts w:ascii="Times New Roman" w:hAnsi="Times New Roman"/>
          <w:color w:val="000000" w:themeColor="text1"/>
          <w:sz w:val="24"/>
          <w:szCs w:val="28"/>
        </w:rPr>
        <w:t>100=</w:t>
      </w:r>
      <w:r w:rsidR="00904F3D" w:rsidRPr="009B19DB">
        <w:rPr>
          <w:rFonts w:ascii="Times New Roman" w:hAnsi="Times New Roman"/>
          <w:color w:val="000000" w:themeColor="text1"/>
          <w:sz w:val="24"/>
          <w:szCs w:val="28"/>
        </w:rPr>
        <w:t>103,9</w:t>
      </w:r>
      <w:r w:rsidRPr="009B19DB">
        <w:rPr>
          <w:rFonts w:ascii="Times New Roman" w:hAnsi="Times New Roman"/>
          <w:color w:val="000000" w:themeColor="text1"/>
          <w:sz w:val="24"/>
          <w:szCs w:val="28"/>
        </w:rPr>
        <w:t>%</w:t>
      </w:r>
    </w:p>
    <w:p w:rsidR="00711EAB" w:rsidRPr="009B19DB" w:rsidRDefault="00B6213D" w:rsidP="00711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</w:t>
      </w:r>
      <w:r w:rsidR="0084029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1EAB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соответствует запланированным результатам при запланированном объеме расходов. </w:t>
      </w:r>
    </w:p>
    <w:p w:rsidR="00840296" w:rsidRPr="009B19DB" w:rsidRDefault="00840296" w:rsidP="00B62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296" w:rsidRPr="009B19DB" w:rsidRDefault="00840296" w:rsidP="00840296">
      <w:pPr>
        <w:spacing w:after="0" w:line="240" w:lineRule="auto"/>
        <w:ind w:left="66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4.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Молодежь Приозерского района» на 2017-2019 годы.</w:t>
      </w:r>
    </w:p>
    <w:p w:rsidR="00840296" w:rsidRPr="009B19DB" w:rsidRDefault="007A06EB" w:rsidP="0084029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(в ред. пост. адм. от 05</w:t>
      </w:r>
      <w:r w:rsidR="0084029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.0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3</w:t>
      </w:r>
      <w:r w:rsidR="0084029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.201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9</w:t>
      </w:r>
      <w:r w:rsidR="0084029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3318</w:t>
      </w:r>
      <w:r w:rsidR="0084029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840296" w:rsidRPr="009B19DB" w:rsidRDefault="00840296" w:rsidP="0084029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40296" w:rsidRPr="009B19DB" w:rsidRDefault="00840296" w:rsidP="0084029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B079DE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1559"/>
        <w:gridCol w:w="1701"/>
        <w:gridCol w:w="1417"/>
      </w:tblGrid>
      <w:tr w:rsidR="00840296" w:rsidRPr="009B19DB" w:rsidTr="004F6501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№ строки мероприятия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Финансирование мероприятий – всего и с выделением источников финансирования (тыс. рублей)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16"/>
                <w:szCs w:val="28"/>
              </w:rPr>
              <w:t>Фактическое исполнение плановых мероприятий в отчетном периоде,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16"/>
                <w:szCs w:val="28"/>
              </w:rPr>
              <w:t>примечания</w:t>
            </w:r>
          </w:p>
        </w:tc>
      </w:tr>
      <w:tr w:rsidR="00840296" w:rsidRPr="009B19DB" w:rsidTr="004F6501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84029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B079DE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</w:p>
        </w:tc>
      </w:tr>
      <w:tr w:rsidR="00840296" w:rsidRPr="009B19DB" w:rsidTr="004F6501">
        <w:trPr>
          <w:trHeight w:val="7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Гражданско-патриотическое воспитание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668,0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</w:t>
            </w:r>
            <w:r w:rsidR="00B079DE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120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,0-ОБ,</w:t>
            </w:r>
          </w:p>
          <w:p w:rsidR="00840296" w:rsidRPr="009B19DB" w:rsidRDefault="00464445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548,0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668,0</w:t>
            </w:r>
          </w:p>
          <w:p w:rsidR="00840296" w:rsidRPr="009B19DB" w:rsidRDefault="00840296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</w:t>
            </w:r>
            <w:r w:rsidR="00B079DE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120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,0-ОБ,</w:t>
            </w:r>
          </w:p>
          <w:p w:rsidR="00840296" w:rsidRPr="009B19DB" w:rsidRDefault="00464445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548,0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Формирование толерантного сознания молодежи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3,0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3,0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Реализация творческого потенциала молодежи. Организация и проведение культурно-массовых и молодежных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1380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1380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rPr>
          <w:trHeight w:val="9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Поддержка деятельности общественных организаций, реализующих молодежную политику. Развитие добровольческого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20,0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20,0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</w:rPr>
              <w:t>Содействие  трудовой адаптации и занятости молодежи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592,6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</w:t>
            </w:r>
            <w:r w:rsidR="00464445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191,0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-ОБ,</w:t>
            </w:r>
          </w:p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401,6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592,6</w:t>
            </w:r>
          </w:p>
          <w:p w:rsidR="00840296" w:rsidRPr="009B19DB" w:rsidRDefault="00840296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</w:t>
            </w:r>
            <w:r w:rsidR="00464445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191,0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-ОБ,</w:t>
            </w:r>
          </w:p>
          <w:p w:rsidR="00840296" w:rsidRPr="009B19DB" w:rsidRDefault="00464445" w:rsidP="00464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40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1,6-МБ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Развитие информационного, научно-методического, нормативно-правового и кадрового обеспечения молодежной политики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5,0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5,0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rPr>
          <w:trHeight w:val="2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Поддержка молодых семей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7,0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 xml:space="preserve">7,0 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</w:rPr>
              <w:t>Профилактика асоциального поведения молодежи и пропаганда здорового образа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</w:rPr>
              <w:t>326 (МБ)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45" w:rsidRPr="009B19DB" w:rsidRDefault="00464445" w:rsidP="00464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</w:rPr>
              <w:t>326 (МБ)</w:t>
            </w:r>
          </w:p>
          <w:p w:rsidR="00840296" w:rsidRPr="009B19DB" w:rsidRDefault="00840296" w:rsidP="008402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840296" w:rsidRPr="009B19DB" w:rsidTr="004F650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</w:rPr>
              <w:t>3001,6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</w:t>
            </w:r>
            <w:r w:rsidR="00464445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311,0</w:t>
            </w: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-ОБ,</w:t>
            </w:r>
          </w:p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lastRenderedPageBreak/>
              <w:t>2690,6</w:t>
            </w:r>
            <w:r w:rsidR="00840296"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45" w:rsidRPr="009B19DB" w:rsidRDefault="00464445" w:rsidP="00464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</w:rPr>
              <w:lastRenderedPageBreak/>
              <w:t>3001,6</w:t>
            </w:r>
          </w:p>
          <w:p w:rsidR="00464445" w:rsidRPr="009B19DB" w:rsidRDefault="00464445" w:rsidP="00464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(311,0-ОБ,</w:t>
            </w:r>
          </w:p>
          <w:p w:rsidR="00840296" w:rsidRPr="009B19DB" w:rsidRDefault="00464445" w:rsidP="004644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lastRenderedPageBreak/>
              <w:t>2690,6-МБ)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96" w:rsidRPr="009B19DB" w:rsidRDefault="00840296" w:rsidP="001B0B5D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9B19DB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lastRenderedPageBreak/>
              <w:t>100%</w:t>
            </w:r>
          </w:p>
        </w:tc>
      </w:tr>
    </w:tbl>
    <w:p w:rsidR="00840296" w:rsidRPr="009B19DB" w:rsidRDefault="00840296" w:rsidP="0084029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</w:p>
    <w:p w:rsidR="00840296" w:rsidRPr="009B19DB" w:rsidRDefault="00840296" w:rsidP="008402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составил 100%.</w:t>
      </w:r>
    </w:p>
    <w:p w:rsidR="00840296" w:rsidRPr="009B19DB" w:rsidRDefault="00840296" w:rsidP="008402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296" w:rsidRPr="009B19DB" w:rsidRDefault="00840296" w:rsidP="008402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46444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3287"/>
        <w:gridCol w:w="1134"/>
        <w:gridCol w:w="1559"/>
        <w:gridCol w:w="1559"/>
        <w:gridCol w:w="1134"/>
      </w:tblGrid>
      <w:tr w:rsidR="0018631A" w:rsidRPr="009B19DB" w:rsidTr="004F6501">
        <w:tc>
          <w:tcPr>
            <w:tcW w:w="966" w:type="dxa"/>
            <w:vMerge w:val="restart"/>
          </w:tcPr>
          <w:p w:rsidR="00840296" w:rsidRPr="009B19DB" w:rsidRDefault="00840296" w:rsidP="001B0B5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 xml:space="preserve">№ строки целевого </w:t>
            </w:r>
            <w:proofErr w:type="gramStart"/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>показа-теля</w:t>
            </w:r>
            <w:proofErr w:type="gramEnd"/>
          </w:p>
        </w:tc>
        <w:tc>
          <w:tcPr>
            <w:tcW w:w="3287" w:type="dxa"/>
            <w:vMerge w:val="restart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 xml:space="preserve">Ед. </w:t>
            </w:r>
          </w:p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proofErr w:type="spellStart"/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>изм-ия</w:t>
            </w:r>
            <w:proofErr w:type="spellEnd"/>
          </w:p>
        </w:tc>
        <w:tc>
          <w:tcPr>
            <w:tcW w:w="4252" w:type="dxa"/>
            <w:gridSpan w:val="3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  <w:t>Значение целевого показателя</w:t>
            </w:r>
          </w:p>
        </w:tc>
      </w:tr>
      <w:tr w:rsidR="0018631A" w:rsidRPr="009B19DB" w:rsidTr="004F6501">
        <w:tc>
          <w:tcPr>
            <w:tcW w:w="966" w:type="dxa"/>
            <w:vMerge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3287" w:type="dxa"/>
            <w:vMerge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1559" w:type="dxa"/>
          </w:tcPr>
          <w:p w:rsidR="00840296" w:rsidRPr="009B19DB" w:rsidRDefault="00464445" w:rsidP="001B0B5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2019</w:t>
            </w:r>
            <w:r w:rsidR="0084029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lang w:eastAsia="ru-RU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Доля молодых граждан, проживающих на территории Приозерского района, в возрасте от 14 до 35 лет, принявших участие в мероприятиях по гражданско-патриотическому воспитанию молодежи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6</w:t>
            </w:r>
            <w:r w:rsidR="00464445"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,5</w:t>
            </w:r>
          </w:p>
        </w:tc>
        <w:tc>
          <w:tcPr>
            <w:tcW w:w="1559" w:type="dxa"/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22,3</w:t>
            </w:r>
          </w:p>
        </w:tc>
        <w:tc>
          <w:tcPr>
            <w:tcW w:w="1134" w:type="dxa"/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343</w:t>
            </w: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2.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Доля молодых граждан, проживающих на территории Приозерского района, в возрасте от 14 до 35 лет, принявших участие в мероприятиях, направленных на формирование толерантного сознания молодежи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1559" w:type="dxa"/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840296" w:rsidRPr="009B19DB" w:rsidRDefault="00464445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0,54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</w:p>
          <w:p w:rsidR="0018631A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18</w:t>
            </w: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3.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Доля молодых граждан, проживающих на территории Приозерского района, в возрасте от 14 до 35 лет, принявших участие в культурно-массовых и молодежных творческих мероприятиях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11</w:t>
            </w:r>
            <w:r w:rsidR="0018631A"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,5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10,6</w:t>
            </w:r>
          </w:p>
        </w:tc>
        <w:tc>
          <w:tcPr>
            <w:tcW w:w="1134" w:type="dxa"/>
          </w:tcPr>
          <w:p w:rsidR="00840296" w:rsidRPr="009B19DB" w:rsidRDefault="0018631A" w:rsidP="001863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92,2</w:t>
            </w:r>
          </w:p>
        </w:tc>
      </w:tr>
      <w:tr w:rsidR="0018631A" w:rsidRPr="009B19DB" w:rsidTr="004F6501">
        <w:trPr>
          <w:trHeight w:val="420"/>
        </w:trPr>
        <w:tc>
          <w:tcPr>
            <w:tcW w:w="966" w:type="dxa"/>
            <w:vMerge w:val="restart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4.</w:t>
            </w:r>
          </w:p>
        </w:tc>
        <w:tc>
          <w:tcPr>
            <w:tcW w:w="3287" w:type="dxa"/>
            <w:vMerge w:val="restart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Количество молодежных общественных объединений и доля молодых людей, участвующих в деятельности этих объединений</w:t>
            </w:r>
          </w:p>
        </w:tc>
        <w:tc>
          <w:tcPr>
            <w:tcW w:w="1134" w:type="dxa"/>
            <w:tcBorders>
              <w:bottom w:val="nil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ед.</w:t>
            </w:r>
          </w:p>
        </w:tc>
        <w:tc>
          <w:tcPr>
            <w:tcW w:w="1559" w:type="dxa"/>
            <w:tcBorders>
              <w:bottom w:val="nil"/>
            </w:tcBorders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bottom w:val="nil"/>
            </w:tcBorders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28</w:t>
            </w:r>
          </w:p>
        </w:tc>
        <w:tc>
          <w:tcPr>
            <w:tcW w:w="1134" w:type="dxa"/>
            <w:vMerge w:val="restart"/>
            <w:vAlign w:val="center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104</w:t>
            </w:r>
          </w:p>
        </w:tc>
      </w:tr>
      <w:tr w:rsidR="0018631A" w:rsidRPr="009B19DB" w:rsidTr="004F6501">
        <w:trPr>
          <w:trHeight w:val="495"/>
        </w:trPr>
        <w:tc>
          <w:tcPr>
            <w:tcW w:w="966" w:type="dxa"/>
            <w:vMerge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</w:p>
        </w:tc>
        <w:tc>
          <w:tcPr>
            <w:tcW w:w="3287" w:type="dxa"/>
            <w:vMerge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2</w:t>
            </w:r>
            <w:r w:rsidR="0018631A"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,5</w:t>
            </w:r>
          </w:p>
        </w:tc>
        <w:tc>
          <w:tcPr>
            <w:tcW w:w="1559" w:type="dxa"/>
            <w:tcBorders>
              <w:top w:val="nil"/>
            </w:tcBorders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2</w:t>
            </w:r>
            <w:r w:rsidR="0018631A"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,6</w:t>
            </w:r>
          </w:p>
        </w:tc>
        <w:tc>
          <w:tcPr>
            <w:tcW w:w="1134" w:type="dxa"/>
            <w:vMerge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5.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Количество молодых людей в возрасте от 14 до 17 лет, которым оказано содействие в трудовой адаптации и занятости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Чел.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не менее</w:t>
            </w:r>
          </w:p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175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130</w:t>
            </w:r>
          </w:p>
        </w:tc>
        <w:tc>
          <w:tcPr>
            <w:tcW w:w="1134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74,2</w:t>
            </w: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6.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Количество информационно-методических, агитационных материалов, сувенирной продукции и атрибутики для работы в сфере молодежной  политики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Ед.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1000</w:t>
            </w:r>
          </w:p>
        </w:tc>
        <w:tc>
          <w:tcPr>
            <w:tcW w:w="1559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1000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100</w:t>
            </w: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7.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Количество молодых семей (супруги в которых не достигли возраста 35 лет), принявших участие в молодежных мероприятиях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Ед.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17</w:t>
            </w:r>
          </w:p>
        </w:tc>
        <w:tc>
          <w:tcPr>
            <w:tcW w:w="1134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189</w:t>
            </w:r>
          </w:p>
        </w:tc>
      </w:tr>
      <w:tr w:rsidR="0018631A" w:rsidRPr="009B19DB" w:rsidTr="004F6501">
        <w:tc>
          <w:tcPr>
            <w:tcW w:w="966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8.</w:t>
            </w:r>
          </w:p>
        </w:tc>
        <w:tc>
          <w:tcPr>
            <w:tcW w:w="3287" w:type="dxa"/>
          </w:tcPr>
          <w:p w:rsidR="00840296" w:rsidRPr="009B19DB" w:rsidRDefault="00840296" w:rsidP="001B0B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</w:pPr>
            <w:r w:rsidRPr="009B19DB">
              <w:rPr>
                <w:rFonts w:ascii="Times New Roman" w:eastAsia="Times New Roman" w:hAnsi="Times New Roman"/>
                <w:color w:val="000000" w:themeColor="text1"/>
                <w:sz w:val="20"/>
                <w:szCs w:val="28"/>
              </w:rPr>
              <w:t>Доля молодых граждан, проживающих на территории Приозерского района, в возрасте от 14 до 35 лет, принявших участие в мероприятиях, направленных на формирование здорового образа жизни</w:t>
            </w:r>
          </w:p>
        </w:tc>
        <w:tc>
          <w:tcPr>
            <w:tcW w:w="1134" w:type="dxa"/>
          </w:tcPr>
          <w:p w:rsidR="00840296" w:rsidRPr="009B19DB" w:rsidRDefault="00840296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 w:val="20"/>
                <w:szCs w:val="28"/>
                <w:lang w:eastAsia="ru-RU"/>
              </w:rPr>
              <w:t>%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3,5</w:t>
            </w:r>
          </w:p>
        </w:tc>
        <w:tc>
          <w:tcPr>
            <w:tcW w:w="1134" w:type="dxa"/>
          </w:tcPr>
          <w:p w:rsidR="00840296" w:rsidRPr="009B19DB" w:rsidRDefault="0018631A" w:rsidP="001B0B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</w:pPr>
            <w:r w:rsidRPr="009B19DB">
              <w:rPr>
                <w:rFonts w:ascii="Times New Roman" w:hAnsi="Times New Roman"/>
                <w:color w:val="000000" w:themeColor="text1"/>
                <w:szCs w:val="28"/>
                <w:lang w:eastAsia="ru-RU"/>
              </w:rPr>
              <w:t>51,4</w:t>
            </w:r>
          </w:p>
        </w:tc>
      </w:tr>
    </w:tbl>
    <w:p w:rsidR="0018631A" w:rsidRPr="009B19DB" w:rsidRDefault="0018631A" w:rsidP="0018631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Невыполнение целевого показателя «Доля молодых граждан, проживающих на территории </w:t>
      </w:r>
      <w:proofErr w:type="spellStart"/>
      <w:r w:rsidRPr="009B19DB">
        <w:rPr>
          <w:rFonts w:ascii="Times New Roman" w:hAnsi="Times New Roman"/>
          <w:color w:val="000000" w:themeColor="text1"/>
          <w:sz w:val="24"/>
          <w:szCs w:val="24"/>
        </w:rPr>
        <w:t>Приозерского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района, в возрасте от 14 до 35 лет, принявших участие в мероприятиях, направленных на формирование толерантного сознания молодежи» произошло в связи с проведением мероприятий, охватывающих большое количество граждан в возрасте более 35 лет.</w:t>
      </w:r>
    </w:p>
    <w:p w:rsidR="0018631A" w:rsidRPr="009B19DB" w:rsidRDefault="0018631A" w:rsidP="0018631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Невыполнение целевого показателя </w:t>
      </w:r>
      <w:r w:rsidRPr="009B19DB">
        <w:rPr>
          <w:rFonts w:ascii="Times New Roman" w:hAnsi="Times New Roman"/>
          <w:color w:val="000000" w:themeColor="text1"/>
        </w:rPr>
        <w:t>«Количество молодых людей в возрасте от 14 до 17 лет, которым оказано содействие в трудовой адаптации и занятости</w:t>
      </w:r>
      <w:r w:rsidRPr="009B19DB">
        <w:rPr>
          <w:rFonts w:ascii="Times New Roman" w:hAnsi="Times New Roman"/>
          <w:color w:val="000000" w:themeColor="text1"/>
          <w:lang w:eastAsia="ru-RU"/>
        </w:rPr>
        <w:t>»</w:t>
      </w:r>
      <w:r w:rsidRPr="009B19DB">
        <w:rPr>
          <w:rFonts w:ascii="Times New Roman" w:hAnsi="Times New Roman"/>
          <w:color w:val="000000" w:themeColor="text1"/>
        </w:rPr>
        <w:t xml:space="preserve"> 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>произошло в связи с увеличением МРОТ, таким образом, на запланированное финансирование по данному пункту Программы оказалось возможным трудоустроить меньшее количество подростков.</w:t>
      </w:r>
    </w:p>
    <w:p w:rsidR="0018631A" w:rsidRPr="009B19DB" w:rsidRDefault="0018631A" w:rsidP="0018631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Невыполнение целевых показателей «Доля молодых граждан, проживающих на территории </w:t>
      </w:r>
      <w:proofErr w:type="spellStart"/>
      <w:r w:rsidRPr="009B19DB">
        <w:rPr>
          <w:rFonts w:ascii="Times New Roman" w:hAnsi="Times New Roman"/>
          <w:color w:val="000000" w:themeColor="text1"/>
          <w:sz w:val="24"/>
          <w:szCs w:val="24"/>
        </w:rPr>
        <w:t>Приозерского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района, в возрасте от 14 до 35 лет, принявших участие в культурно-массовых и молодежных творческих мероприятиях», «Доля молодых граждан, проживающих на территории </w:t>
      </w:r>
      <w:proofErr w:type="spellStart"/>
      <w:r w:rsidRPr="009B19DB">
        <w:rPr>
          <w:rFonts w:ascii="Times New Roman" w:hAnsi="Times New Roman"/>
          <w:color w:val="000000" w:themeColor="text1"/>
          <w:sz w:val="24"/>
          <w:szCs w:val="24"/>
        </w:rPr>
        <w:t>Приозерского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района, в возрасте от 14 до 35 лет, принявших участие в мероприятиях, направленных на формирование здорового образа жизни» связано с увеличением численности населения в возрасте от 14 до 35 лет в два раза.</w:t>
      </w:r>
    </w:p>
    <w:p w:rsidR="00840296" w:rsidRPr="009B19DB" w:rsidRDefault="00840296" w:rsidP="0084029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840296" w:rsidRPr="009B19DB" w:rsidRDefault="00840296" w:rsidP="00840296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4"/>
        </w:rPr>
        <w:t>) по итогам отчетного года составила 121%</w:t>
      </w:r>
    </w:p>
    <w:p w:rsidR="0018631A" w:rsidRPr="009B19DB" w:rsidRDefault="0018631A" w:rsidP="0018631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hAnsi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= (343+18+92</w:t>
      </w:r>
      <w:proofErr w:type="gramStart"/>
      <w:r w:rsidRPr="009B19DB">
        <w:rPr>
          <w:rFonts w:ascii="Times New Roman" w:hAnsi="Times New Roman"/>
          <w:color w:val="000000" w:themeColor="text1"/>
          <w:sz w:val="24"/>
          <w:szCs w:val="24"/>
        </w:rPr>
        <w:t>,2</w:t>
      </w:r>
      <w:proofErr w:type="gramEnd"/>
      <w:r w:rsidRPr="009B19DB">
        <w:rPr>
          <w:rFonts w:ascii="Times New Roman" w:hAnsi="Times New Roman"/>
          <w:color w:val="000000" w:themeColor="text1"/>
          <w:sz w:val="24"/>
          <w:szCs w:val="24"/>
        </w:rPr>
        <w:t>+104+74,2+100+189+51,4)/8 = 121,5%</w:t>
      </w:r>
    </w:p>
    <w:p w:rsidR="0018631A" w:rsidRPr="009B19DB" w:rsidRDefault="0018631A" w:rsidP="0018631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18631A" w:rsidRPr="009B19DB" w:rsidRDefault="0018631A" w:rsidP="0018631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>) в отчетном году составила 121,5%.</w:t>
      </w:r>
    </w:p>
    <w:p w:rsidR="0018631A" w:rsidRPr="009B19DB" w:rsidRDefault="0018631A" w:rsidP="0018631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= (121,5/</w:t>
      </w:r>
      <w:proofErr w:type="gramStart"/>
      <w:r w:rsidRPr="009B19DB">
        <w:rPr>
          <w:rFonts w:ascii="Times New Roman" w:hAnsi="Times New Roman"/>
          <w:color w:val="000000" w:themeColor="text1"/>
          <w:sz w:val="24"/>
          <w:szCs w:val="24"/>
        </w:rPr>
        <w:t>100)*</w:t>
      </w:r>
      <w:proofErr w:type="gramEnd"/>
      <w:r w:rsidRPr="009B19DB">
        <w:rPr>
          <w:rFonts w:ascii="Times New Roman" w:hAnsi="Times New Roman"/>
          <w:color w:val="000000" w:themeColor="text1"/>
          <w:sz w:val="24"/>
          <w:szCs w:val="24"/>
        </w:rPr>
        <w:t>100 = 121,5%</w:t>
      </w:r>
    </w:p>
    <w:p w:rsidR="00840296" w:rsidRPr="009B19DB" w:rsidRDefault="00840296" w:rsidP="0084029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Эффективность реализации Программы выше по сравнению с запланированной. Фактический объем финансирования мероприятий Программы соответствует уровню достигнутых показателей.</w:t>
      </w:r>
      <w:r w:rsidRPr="009B19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B0B5D" w:rsidRPr="009B19DB" w:rsidRDefault="001B0B5D" w:rsidP="0084029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0B5D" w:rsidRPr="009B19DB" w:rsidRDefault="001B0B5D" w:rsidP="001B0B5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5.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Развитие культуры в муниципальном образовании Приозерский муниципальный район Ленинградской области». </w:t>
      </w:r>
    </w:p>
    <w:p w:rsidR="001B0B5D" w:rsidRPr="009B19DB" w:rsidRDefault="001B0B5D" w:rsidP="001B0B5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(в ред. пост. адм. от 2</w:t>
      </w:r>
      <w:r w:rsidR="007A06EB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8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.02.201</w:t>
      </w:r>
      <w:r w:rsidR="007A06EB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9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="007A06EB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505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1B0B5D" w:rsidRPr="009B19DB" w:rsidRDefault="001B0B5D" w:rsidP="001B0B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0B5D" w:rsidRPr="009B19DB" w:rsidRDefault="001B0B5D" w:rsidP="001B0B5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D75F9C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992"/>
      </w:tblGrid>
      <w:tr w:rsidR="001B0B5D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№ </w:t>
            </w:r>
          </w:p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Наименование подпрограммы, </w:t>
            </w:r>
          </w:p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основного мероприятия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%</w:t>
            </w:r>
          </w:p>
        </w:tc>
      </w:tr>
      <w:tr w:rsidR="001B0B5D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D75F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D75F9C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D75F9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Подпрограмма 1. «Развитие культурно-досуговой деятельности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28 703,3</w:t>
            </w:r>
          </w:p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(3 516,8-ОБ,</w:t>
            </w:r>
          </w:p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25 186,5 -МБ)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26 522,8</w:t>
            </w:r>
          </w:p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(3 516,8-ОБ,</w:t>
            </w:r>
          </w:p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23 006,1 -МБ)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93,14 %</w:t>
            </w:r>
          </w:p>
        </w:tc>
      </w:tr>
      <w:tr w:rsidR="00D75F9C" w:rsidRPr="009B19DB" w:rsidTr="00631B7F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Предоставление субсидий муниципальному автономному учреждению культуры Приозерский районный киноконцертный зал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631B7F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7 375,2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631B7F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7 375,2(МБ)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</w:tr>
      <w:tr w:rsidR="00D75F9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Организация и проведение культурно-досуговых мероприятий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сфере культуры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631B7F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11 100(МБ)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631B7F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10 950,2(МБ)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98,65</w:t>
            </w:r>
          </w:p>
        </w:tc>
      </w:tr>
      <w:tr w:rsidR="00D75F9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Обеспечение выплат стимулирующего характера работникам муниципального учреждения культуры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5 846,6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2 923,3 (ОБ)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2 923,3 (МБ)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5 846,6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2 923,3 (ОБ)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2 923,3 (МБ)</w:t>
            </w:r>
          </w:p>
          <w:p w:rsidR="00D75F9C" w:rsidRPr="009B19DB" w:rsidRDefault="00D75F9C" w:rsidP="00D75F9C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C" w:rsidRPr="009B19DB" w:rsidRDefault="00D75F9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</w:tr>
      <w:tr w:rsidR="00DF3C7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Бюджетные инвестиции в объекты капитального строительства собственности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3 731,2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1 722,4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</w:rPr>
              <w:t>асходы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на строительство дома культуры в поселке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</w:rPr>
              <w:t>Громово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, в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</w:rPr>
              <w:t>т.ч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</w:rPr>
              <w:t>. ПИР выполнены на 46,16 %</w:t>
            </w:r>
          </w:p>
        </w:tc>
      </w:tr>
      <w:tr w:rsidR="00DF3C7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Мероприятия по организации библиотечного обслуживания населения, созданию условий для организации досуга, развития местного </w:t>
            </w: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традиционного народного художественного творчества, сохранения, возрождения и развития народных художественных промыслов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DF3C7C" w:rsidRPr="009B19DB" w:rsidTr="004464B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Поддержка отрасли культуры: реализация социально-культурных проектов; поддержка коллективов самодеятельного народного творчества, имеющих звание «народный», «образцовый»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650,3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593,5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56,8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628,5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593,5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96,65</w:t>
            </w:r>
          </w:p>
        </w:tc>
      </w:tr>
      <w:tr w:rsidR="00DF3C7C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</w:rPr>
              <w:t>Подпрограмма 2.</w:t>
            </w:r>
            <w:r w:rsidRPr="009B19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«</w:t>
            </w:r>
            <w:r w:rsidRPr="009B19DB">
              <w:rPr>
                <w:rFonts w:ascii="Times New Roman" w:hAnsi="Times New Roman" w:cs="Times New Roman"/>
                <w:bCs/>
                <w:color w:val="000000" w:themeColor="text1"/>
              </w:rPr>
              <w:t>Развитие библиотечного обслуживания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в муниципальном образовании Приозерский муниципальный район Ленинградской области</w:t>
            </w:r>
            <w:r w:rsidRPr="009B19DB">
              <w:rPr>
                <w:rFonts w:ascii="Times New Roman" w:hAnsi="Times New Roman" w:cs="Times New Roman"/>
                <w:bCs/>
                <w:color w:val="000000" w:themeColor="text1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18515,7</w:t>
            </w:r>
          </w:p>
          <w:p w:rsidR="00DF3C7C" w:rsidRPr="009B19DB" w:rsidRDefault="00DF3C7C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3781,71-ОБ,</w:t>
            </w:r>
          </w:p>
          <w:p w:rsidR="00DF3C7C" w:rsidRPr="009B19DB" w:rsidRDefault="00DF3C7C" w:rsidP="00DF3C7C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14734-МБ)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18423,6</w:t>
            </w:r>
          </w:p>
          <w:p w:rsidR="00DF3C7C" w:rsidRPr="009B19DB" w:rsidRDefault="00DF3C7C" w:rsidP="004037BA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3781,7-ОБ,</w:t>
            </w:r>
          </w:p>
          <w:p w:rsidR="00DF3C7C" w:rsidRPr="009B19DB" w:rsidRDefault="00DF3C7C" w:rsidP="004037BA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14641,9-МБ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99,5</w:t>
            </w:r>
          </w:p>
        </w:tc>
      </w:tr>
      <w:tr w:rsidR="00DF3C7C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Обеспечение деятельности муниципального казённого учреждения культуры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Приозерская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межпоселенческая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районная библиотека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11 224,5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11 132,4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3C7C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99,2</w:t>
            </w:r>
          </w:p>
        </w:tc>
      </w:tr>
      <w:tr w:rsidR="00DF3C7C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Обеспечение выплат стимулирующего характера работникам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6 951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3 475,5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3 475,5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6 951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3 475,5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3 475,5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3C7C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</w:tr>
      <w:tr w:rsidR="00DF3C7C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DF3C7C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Поддержка отрасли культуры. Комплектование книжных фондов библиотек муниципального образования: подключение библиотек к сети «Интернет» и развитие библиотечного дела с учётом расширения информационных технологий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340,2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306,2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340,2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306,2 (ОБ)</w:t>
            </w:r>
          </w:p>
          <w:p w:rsidR="00DF3C7C" w:rsidRPr="009B19DB" w:rsidRDefault="00DF3C7C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7C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</w:tr>
      <w:tr w:rsidR="00A546EE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Подпрограмма 3. «Развитие дополнительного образования детей художественно-эстетической направленности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99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55 230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(535,6-ОБ,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54 694,4-МБ)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50 235,6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(535,6-ОБ,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49 700-МБ)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91</w:t>
            </w:r>
          </w:p>
        </w:tc>
      </w:tr>
      <w:tr w:rsidR="00A546EE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 деятельности муниципальных учреждений дополнительного образования детей художественно-эстетической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49 525,1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49 001,3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98,94</w:t>
            </w:r>
          </w:p>
        </w:tc>
      </w:tr>
      <w:tr w:rsidR="00A546EE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Бюджетные инвестиции в объекты капитального строительства собственности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5 148,7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678,1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13,17</w:t>
            </w:r>
          </w:p>
        </w:tc>
      </w:tr>
      <w:tr w:rsidR="00A546EE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Поддержка отрасли культуры. Укрепление материально-технической базы муниципальных учреждений дополнительного образования в сфере культуры и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556,2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535,6 (ОБ)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20,6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556,2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535,6 (ОБ)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20,6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</w:tr>
      <w:tr w:rsidR="00A546EE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Подпрограмма 4. «Обеспечение условий реализации муниципальной программы»</w:t>
            </w:r>
          </w:p>
          <w:p w:rsidR="00A546EE" w:rsidRPr="009B19DB" w:rsidRDefault="00A546EE" w:rsidP="001B0B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1.1.</w:t>
            </w:r>
          </w:p>
          <w:p w:rsidR="00A546EE" w:rsidRPr="009B19DB" w:rsidRDefault="00A546EE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 деятельности муниципального казённого учреждения Централизованная бухгалтерия учреждений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3602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3591,7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6EE" w:rsidRPr="009B19DB" w:rsidRDefault="00A546EE" w:rsidP="00A546EE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99,7</w:t>
            </w:r>
          </w:p>
        </w:tc>
      </w:tr>
      <w:tr w:rsidR="00A546EE" w:rsidRPr="009B19DB" w:rsidTr="004464B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106 051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(7 834,1-ОБ, 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98 216,9-МБ)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98 773,8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(7 834,1-ОБ,</w:t>
            </w:r>
          </w:p>
          <w:p w:rsidR="00A546EE" w:rsidRPr="009B19DB" w:rsidRDefault="00A546EE" w:rsidP="004464B9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90 939,7-МБ)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6EE" w:rsidRPr="009B19DB" w:rsidRDefault="00A546EE" w:rsidP="001B0B5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93,1</w:t>
            </w:r>
          </w:p>
        </w:tc>
      </w:tr>
    </w:tbl>
    <w:p w:rsidR="001B0B5D" w:rsidRPr="009B19DB" w:rsidRDefault="001B0B5D" w:rsidP="001B0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1B0B5D" w:rsidRPr="009B19DB" w:rsidRDefault="001B0B5D" w:rsidP="00904F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 </w:t>
      </w:r>
      <w:r w:rsidR="00A546EE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93</w:t>
      </w:r>
      <w:r w:rsidR="008F1A60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1B0B5D" w:rsidRPr="009B19DB" w:rsidRDefault="001B0B5D" w:rsidP="001B0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A546EE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1276"/>
        <w:gridCol w:w="1276"/>
        <w:gridCol w:w="1275"/>
        <w:gridCol w:w="1134"/>
      </w:tblGrid>
      <w:tr w:rsidR="001B0B5D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№ строки целевого 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1B0B5D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B5D" w:rsidRPr="009B19DB" w:rsidRDefault="001B0B5D" w:rsidP="001B0B5D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8F1A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фактическое за отчетный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результатив-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ности</w:t>
            </w:r>
            <w:proofErr w:type="spellEnd"/>
            <w:proofErr w:type="gramEnd"/>
          </w:p>
        </w:tc>
      </w:tr>
      <w:tr w:rsidR="001B0B5D" w:rsidRPr="009B19DB" w:rsidTr="004F6501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A546EE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Увеличение количества посещений культурно-досуговых мероприятий (по сравнению с предыдущим годом: 201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г. – 5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8013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, 2019г.-57692</w:t>
            </w:r>
            <w:r w:rsidR="008F1A60" w:rsidRPr="009B19DB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8F1A60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60" w:rsidRPr="009B19DB" w:rsidRDefault="00A546EE" w:rsidP="008F1A60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-0,5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A546EE" w:rsidP="001B0B5D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1B0B5D" w:rsidRPr="009B19DB" w:rsidTr="004F6501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Доля детей, привлекаемых к участию в творческих мероприятиях, в общем числе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8F1A60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A546EE" w:rsidP="001B0B5D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A546EE" w:rsidP="001B0B5D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108,6</w:t>
            </w:r>
          </w:p>
        </w:tc>
      </w:tr>
      <w:tr w:rsidR="001B0B5D" w:rsidRPr="009B19DB" w:rsidTr="004F6501">
        <w:trPr>
          <w:trHeight w:val="5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Увеличение количества посещений  библиотек (по сравнению с предыдущим годом) </w:t>
            </w:r>
          </w:p>
          <w:p w:rsidR="001B0B5D" w:rsidRPr="009B19DB" w:rsidRDefault="00B844DD" w:rsidP="00A546EE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201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г. – 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44896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чел</w:t>
            </w:r>
            <w:r w:rsidR="001B0B5D" w:rsidRPr="009B19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, 2019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г.-44</w:t>
            </w:r>
            <w:r w:rsidR="00A546EE" w:rsidRPr="009B19DB">
              <w:rPr>
                <w:rFonts w:ascii="Times New Roman" w:hAnsi="Times New Roman" w:cs="Times New Roman"/>
                <w:color w:val="000000" w:themeColor="text1"/>
              </w:rPr>
              <w:t>998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A546EE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0,2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A546EE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200</w:t>
            </w:r>
          </w:p>
        </w:tc>
      </w:tr>
      <w:tr w:rsidR="001B0B5D" w:rsidRPr="009B19DB" w:rsidTr="004F6501">
        <w:trPr>
          <w:trHeight w:val="5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Увеличение количества книговыдач (по сравнению с предыдущим годом)</w:t>
            </w:r>
          </w:p>
          <w:p w:rsidR="001B0B5D" w:rsidRPr="009B19DB" w:rsidRDefault="00A546EE" w:rsidP="00C957D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2018г. – 108</w:t>
            </w:r>
            <w:r w:rsidR="001B0B5D" w:rsidRPr="009B19DB">
              <w:rPr>
                <w:rFonts w:ascii="Times New Roman" w:hAnsi="Times New Roman" w:cs="Times New Roman"/>
                <w:color w:val="000000" w:themeColor="text1"/>
              </w:rPr>
              <w:t xml:space="preserve"> тыс. ед.</w:t>
            </w:r>
            <w:r w:rsidR="00B844DD" w:rsidRPr="009B19DB">
              <w:rPr>
                <w:rFonts w:ascii="Times New Roman" w:hAnsi="Times New Roman" w:cs="Times New Roman"/>
                <w:color w:val="000000" w:themeColor="text1"/>
              </w:rPr>
              <w:t>, 201</w:t>
            </w:r>
            <w:r w:rsidR="00C957D9" w:rsidRPr="009B19DB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B844DD" w:rsidRPr="009B19DB">
              <w:rPr>
                <w:rFonts w:ascii="Times New Roman" w:hAnsi="Times New Roman" w:cs="Times New Roman"/>
                <w:color w:val="000000" w:themeColor="text1"/>
              </w:rPr>
              <w:t>г.-108</w:t>
            </w:r>
            <w:r w:rsidR="00C957D9" w:rsidRPr="009B19DB">
              <w:rPr>
                <w:rFonts w:ascii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тыс.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1B0B5D" w:rsidRPr="009B19DB" w:rsidTr="004F6501">
        <w:trPr>
          <w:trHeight w:val="42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Увеличение количества приобретённых книг для библиотек муниципального района на 1 тыс. жителей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экз.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105,3</w:t>
            </w:r>
          </w:p>
        </w:tc>
      </w:tr>
      <w:tr w:rsidR="001B0B5D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Количество библиографических записей в сводном электронном каталоге библиотек Ленинградской области, в том числе включенных в сводный электронный каталог библиотек России (по сравнению с предыдущим годом)</w:t>
            </w:r>
          </w:p>
          <w:p w:rsidR="001B0B5D" w:rsidRPr="009B19DB" w:rsidRDefault="00C957D9" w:rsidP="00C957D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2018</w:t>
            </w:r>
            <w:r w:rsidR="001B0B5D" w:rsidRPr="009B19DB">
              <w:rPr>
                <w:rFonts w:ascii="Times New Roman" w:hAnsi="Times New Roman" w:cs="Times New Roman"/>
                <w:color w:val="000000" w:themeColor="text1"/>
              </w:rPr>
              <w:t xml:space="preserve">г. – 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34,0</w:t>
            </w:r>
            <w:r w:rsidR="001B0B5D" w:rsidRPr="009B19DB">
              <w:rPr>
                <w:rFonts w:ascii="Times New Roman" w:hAnsi="Times New Roman" w:cs="Times New Roman"/>
                <w:color w:val="000000" w:themeColor="text1"/>
              </w:rPr>
              <w:t xml:space="preserve"> тыс. ед.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, 2019</w:t>
            </w:r>
            <w:r w:rsidR="00B844DD" w:rsidRPr="009B19DB">
              <w:rPr>
                <w:rFonts w:ascii="Times New Roman" w:hAnsi="Times New Roman" w:cs="Times New Roman"/>
                <w:color w:val="000000" w:themeColor="text1"/>
              </w:rPr>
              <w:t>г.-</w:t>
            </w:r>
            <w:r w:rsidRPr="009B19DB">
              <w:rPr>
                <w:rFonts w:ascii="Times New Roman" w:hAnsi="Times New Roman" w:cs="Times New Roman"/>
                <w:color w:val="000000" w:themeColor="text1"/>
              </w:rPr>
              <w:t>36,1</w:t>
            </w:r>
            <w:r w:rsidR="00B844DD" w:rsidRPr="009B19DB">
              <w:rPr>
                <w:rFonts w:ascii="Times New Roman" w:hAnsi="Times New Roman" w:cs="Times New Roman"/>
                <w:color w:val="000000" w:themeColor="text1"/>
              </w:rPr>
              <w:t xml:space="preserve"> тыс.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тыс.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115</w:t>
            </w:r>
          </w:p>
        </w:tc>
      </w:tr>
      <w:tr w:rsidR="001B0B5D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Доля библиотек, подключенных к сети "Интернет" в общем количестве библиотек 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88</w:t>
            </w:r>
          </w:p>
        </w:tc>
      </w:tr>
      <w:tr w:rsidR="001B0B5D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Доля детей и молодежи в возрасте 6-18 лет, охваченных образовательными программами дополнительного художественно-эстетического образования (в общей численности детей)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B844D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67</w:t>
            </w:r>
          </w:p>
        </w:tc>
      </w:tr>
      <w:tr w:rsidR="00C957D9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Соотношение средней заработной платы работников учреждений культуры района к средней заработной плате по Ленинградской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B844D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C957D9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Темп роста заработной платы работников муниципальных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B844D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110,4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C957D9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97,7</w:t>
            </w:r>
          </w:p>
        </w:tc>
      </w:tr>
      <w:tr w:rsidR="00C957D9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suppressAutoHyphens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Предоставление ежегодной бухгалтерской, налоговой, бюджетной отчетности в полном объеме без нарушения сроков сдачи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B5D" w:rsidRPr="009B19DB" w:rsidRDefault="001B0B5D" w:rsidP="001B0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</w:tbl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Показатель «Увеличение количества посещений культурно-досуговых мероприятий (по сравнению с предыдущим годом)» уменьшился. Мероприятия по количеству проводилось больше, но охват участников стал меньше из-за специфики изменения формата мероприятия (мастер-классы).  Выполнение составило 0 %.</w:t>
      </w: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2018 г. - 58 013 человек; </w:t>
      </w: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2019 год – 57 692 человек.</w:t>
      </w: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Показатель «Доля библиотек, подключенных к сети "Интернет" в общем количестве библиотек  района» 2019 год – 88 %: 22 библиотеки (всего библиотек в районе – 25).</w:t>
      </w: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Показатель «Доля детей и молодежи в возрасте 6-18 лет, охваченных образовательными программами дополнительного художественно-эстетического образования». Выполнение составило 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>62,86 %.</w:t>
      </w:r>
    </w:p>
    <w:p w:rsidR="00C957D9" w:rsidRPr="009B19DB" w:rsidRDefault="00C957D9" w:rsidP="00C957D9">
      <w:pPr>
        <w:widowControl w:val="0"/>
        <w:tabs>
          <w:tab w:val="left" w:pos="142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01.01.2019 г.  – 7 553 чел., контингент учащихся - 773 чел. (10,2 %).</w:t>
      </w:r>
    </w:p>
    <w:p w:rsidR="00C957D9" w:rsidRPr="009B19DB" w:rsidRDefault="00C957D9" w:rsidP="00C957D9">
      <w:pPr>
        <w:widowControl w:val="0"/>
        <w:tabs>
          <w:tab w:val="left" w:pos="142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01.01.2020 г. - 7 553 чел., контингент учащихся – 760 чел. (10,1 %).</w:t>
      </w:r>
    </w:p>
    <w:p w:rsidR="00C957D9" w:rsidRPr="009B19DB" w:rsidRDefault="00C957D9" w:rsidP="00C957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Контингент </w:t>
      </w:r>
      <w:r w:rsidRPr="009B19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учащихся детских школ искусств уменьшился, численность не изменилась плановый показатель не достигнут.</w:t>
      </w:r>
    </w:p>
    <w:p w:rsidR="00B844DD" w:rsidRPr="009B19DB" w:rsidRDefault="00B844DD" w:rsidP="00B844DD">
      <w:pPr>
        <w:widowControl w:val="0"/>
        <w:tabs>
          <w:tab w:val="left" w:pos="142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844DD" w:rsidRPr="009B19DB" w:rsidRDefault="00B844DD" w:rsidP="00B844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</w:rPr>
        <w:t xml:space="preserve">) по итогам отчетного периода составила </w:t>
      </w:r>
      <w:r w:rsidR="00C957D9" w:rsidRPr="009B19DB">
        <w:rPr>
          <w:rFonts w:ascii="Times New Roman" w:hAnsi="Times New Roman" w:cs="Times New Roman"/>
          <w:color w:val="000000" w:themeColor="text1"/>
        </w:rPr>
        <w:t>98,3</w:t>
      </w:r>
      <w:r w:rsidRPr="009B19DB">
        <w:rPr>
          <w:rFonts w:ascii="Times New Roman" w:hAnsi="Times New Roman" w:cs="Times New Roman"/>
          <w:color w:val="000000" w:themeColor="text1"/>
        </w:rPr>
        <w:t xml:space="preserve"> %.</w:t>
      </w:r>
    </w:p>
    <w:p w:rsidR="00B844DD" w:rsidRPr="009B19DB" w:rsidRDefault="00B844DD" w:rsidP="00B844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highlight w:val="yellow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</w:rPr>
        <w:t xml:space="preserve"> = (</w:t>
      </w:r>
      <w:r w:rsidR="00C957D9" w:rsidRPr="009B19DB">
        <w:rPr>
          <w:rFonts w:ascii="Times New Roman" w:hAnsi="Times New Roman" w:cs="Times New Roman"/>
          <w:color w:val="000000" w:themeColor="text1"/>
        </w:rPr>
        <w:t>0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C957D9" w:rsidRPr="009B19DB">
        <w:rPr>
          <w:rFonts w:ascii="Times New Roman" w:hAnsi="Times New Roman" w:cs="Times New Roman"/>
          <w:color w:val="000000" w:themeColor="text1"/>
        </w:rPr>
        <w:t>108</w:t>
      </w:r>
      <w:proofErr w:type="gramStart"/>
      <w:r w:rsidR="00C957D9" w:rsidRPr="009B19DB">
        <w:rPr>
          <w:rFonts w:ascii="Times New Roman" w:hAnsi="Times New Roman" w:cs="Times New Roman"/>
          <w:color w:val="000000" w:themeColor="text1"/>
        </w:rPr>
        <w:t>,6</w:t>
      </w:r>
      <w:proofErr w:type="gramEnd"/>
      <w:r w:rsidRPr="009B19DB">
        <w:rPr>
          <w:rFonts w:ascii="Times New Roman" w:hAnsi="Times New Roman" w:cs="Times New Roman"/>
          <w:color w:val="000000" w:themeColor="text1"/>
        </w:rPr>
        <w:t>+</w:t>
      </w:r>
      <w:r w:rsidR="00C957D9" w:rsidRPr="009B19DB">
        <w:rPr>
          <w:rFonts w:ascii="Times New Roman" w:hAnsi="Times New Roman" w:cs="Times New Roman"/>
          <w:color w:val="000000" w:themeColor="text1"/>
        </w:rPr>
        <w:t>200</w:t>
      </w:r>
      <w:r w:rsidRPr="009B19DB">
        <w:rPr>
          <w:rFonts w:ascii="Times New Roman" w:hAnsi="Times New Roman" w:cs="Times New Roman"/>
          <w:color w:val="000000" w:themeColor="text1"/>
        </w:rPr>
        <w:t>+100+</w:t>
      </w:r>
      <w:r w:rsidR="00C957D9" w:rsidRPr="009B19DB">
        <w:rPr>
          <w:rFonts w:ascii="Times New Roman" w:hAnsi="Times New Roman" w:cs="Times New Roman"/>
          <w:color w:val="000000" w:themeColor="text1"/>
        </w:rPr>
        <w:t>105,3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C957D9" w:rsidRPr="009B19DB">
        <w:rPr>
          <w:rFonts w:ascii="Times New Roman" w:hAnsi="Times New Roman" w:cs="Times New Roman"/>
          <w:color w:val="000000" w:themeColor="text1"/>
        </w:rPr>
        <w:t>115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C957D9" w:rsidRPr="009B19DB">
        <w:rPr>
          <w:rFonts w:ascii="Times New Roman" w:hAnsi="Times New Roman" w:cs="Times New Roman"/>
          <w:color w:val="000000" w:themeColor="text1"/>
        </w:rPr>
        <w:t>88+67+100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C957D9" w:rsidRPr="009B19DB">
        <w:rPr>
          <w:rFonts w:ascii="Times New Roman" w:hAnsi="Times New Roman" w:cs="Times New Roman"/>
          <w:color w:val="000000" w:themeColor="text1"/>
        </w:rPr>
        <w:t>97,7</w:t>
      </w:r>
      <w:r w:rsidRPr="009B19DB">
        <w:rPr>
          <w:rFonts w:ascii="Times New Roman" w:hAnsi="Times New Roman" w:cs="Times New Roman"/>
          <w:color w:val="000000" w:themeColor="text1"/>
        </w:rPr>
        <w:t xml:space="preserve">+100)/11 = </w:t>
      </w:r>
      <w:r w:rsidR="00C957D9" w:rsidRPr="009B19DB">
        <w:rPr>
          <w:rFonts w:ascii="Times New Roman" w:hAnsi="Times New Roman" w:cs="Times New Roman"/>
          <w:color w:val="000000" w:themeColor="text1"/>
        </w:rPr>
        <w:t>98,3</w:t>
      </w:r>
      <w:r w:rsidRPr="009B19DB">
        <w:rPr>
          <w:rFonts w:ascii="Times New Roman" w:hAnsi="Times New Roman" w:cs="Times New Roman"/>
          <w:color w:val="000000" w:themeColor="text1"/>
        </w:rPr>
        <w:t>%</w:t>
      </w:r>
    </w:p>
    <w:p w:rsidR="00B844DD" w:rsidRPr="009B19DB" w:rsidRDefault="00B844DD" w:rsidP="00B844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highlight w:val="yellow"/>
        </w:rPr>
      </w:pPr>
      <w:r w:rsidRPr="009B19DB">
        <w:rPr>
          <w:rFonts w:ascii="Times New Roman" w:hAnsi="Times New Roman" w:cs="Times New Roman"/>
          <w:color w:val="000000" w:themeColor="text1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</w:rPr>
        <w:t>) за отчетный период составила 142,6 %.</w:t>
      </w:r>
    </w:p>
    <w:p w:rsidR="00B844DD" w:rsidRPr="009B19DB" w:rsidRDefault="00B844DD" w:rsidP="00B844DD">
      <w:pPr>
        <w:spacing w:after="0" w:line="240" w:lineRule="auto"/>
        <w:ind w:firstLine="709"/>
        <w:jc w:val="both"/>
        <w:rPr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</w:rPr>
        <w:t>Э</w:t>
      </w:r>
      <w:r w:rsidRPr="009B19DB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</w:rPr>
        <w:t xml:space="preserve"> = (</w:t>
      </w:r>
      <w:r w:rsidR="00C957D9" w:rsidRPr="009B19DB">
        <w:rPr>
          <w:rFonts w:ascii="Times New Roman" w:hAnsi="Times New Roman" w:cs="Times New Roman"/>
          <w:color w:val="000000" w:themeColor="text1"/>
        </w:rPr>
        <w:t>98,3</w:t>
      </w:r>
      <w:r w:rsidRPr="009B19DB">
        <w:rPr>
          <w:rFonts w:ascii="Times New Roman" w:hAnsi="Times New Roman" w:cs="Times New Roman"/>
          <w:color w:val="000000" w:themeColor="text1"/>
        </w:rPr>
        <w:t>/</w:t>
      </w:r>
      <w:r w:rsidR="00C957D9" w:rsidRPr="009B19DB">
        <w:rPr>
          <w:rFonts w:ascii="Times New Roman" w:hAnsi="Times New Roman" w:cs="Times New Roman"/>
          <w:color w:val="000000" w:themeColor="text1"/>
        </w:rPr>
        <w:t>93</w:t>
      </w:r>
      <w:r w:rsidRPr="009B19DB">
        <w:rPr>
          <w:rFonts w:ascii="Times New Roman" w:hAnsi="Times New Roman" w:cs="Times New Roman"/>
          <w:color w:val="000000" w:themeColor="text1"/>
        </w:rPr>
        <w:t>,</w:t>
      </w:r>
      <w:proofErr w:type="gramStart"/>
      <w:r w:rsidRPr="009B19DB">
        <w:rPr>
          <w:rFonts w:ascii="Times New Roman" w:hAnsi="Times New Roman" w:cs="Times New Roman"/>
          <w:color w:val="000000" w:themeColor="text1"/>
        </w:rPr>
        <w:t>1)*</w:t>
      </w:r>
      <w:proofErr w:type="gramEnd"/>
      <w:r w:rsidRPr="009B19DB">
        <w:rPr>
          <w:rFonts w:ascii="Times New Roman" w:hAnsi="Times New Roman" w:cs="Times New Roman"/>
          <w:color w:val="000000" w:themeColor="text1"/>
        </w:rPr>
        <w:t xml:space="preserve">100 =  </w:t>
      </w:r>
      <w:r w:rsidR="00C957D9" w:rsidRPr="009B19DB">
        <w:rPr>
          <w:rFonts w:ascii="Times New Roman" w:hAnsi="Times New Roman" w:cs="Times New Roman"/>
          <w:color w:val="000000" w:themeColor="text1"/>
        </w:rPr>
        <w:t>105,6</w:t>
      </w:r>
      <w:r w:rsidRPr="009B19DB">
        <w:rPr>
          <w:rFonts w:ascii="Times New Roman" w:hAnsi="Times New Roman" w:cs="Times New Roman"/>
          <w:color w:val="000000" w:themeColor="text1"/>
        </w:rPr>
        <w:t xml:space="preserve"> %.</w:t>
      </w:r>
    </w:p>
    <w:p w:rsidR="00B844DD" w:rsidRPr="009B19DB" w:rsidRDefault="00B844DD" w:rsidP="00B844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образом, реализация Программы соответствует запланированным результатам при запланированном объеме расходов. </w:t>
      </w:r>
    </w:p>
    <w:p w:rsidR="001B0B5D" w:rsidRPr="009B19DB" w:rsidRDefault="001B0B5D" w:rsidP="0084029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844DD" w:rsidRPr="009B19DB" w:rsidRDefault="00B844DD" w:rsidP="00B844DD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6.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Обеспечение жильем граждан на территории муниципального образования Приозерский муниципальный район Ленинградской области»</w:t>
      </w: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на 2017 – 2019 годы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».</w:t>
      </w:r>
      <w:r w:rsidR="00B36DA6"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 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</w:t>
      </w:r>
      <w:r w:rsidR="00C07897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пост. адм. от </w:t>
      </w:r>
      <w:r w:rsidR="00371FDB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10.09.2019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 №</w:t>
      </w:r>
      <w:r w:rsidR="00371FDB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2882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B844DD" w:rsidRPr="009B19DB" w:rsidRDefault="00B844DD" w:rsidP="00B844D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Cs w:val="24"/>
        </w:rPr>
      </w:pPr>
    </w:p>
    <w:p w:rsidR="00B844DD" w:rsidRPr="009B19DB" w:rsidRDefault="00B844DD" w:rsidP="00B36DA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371FDB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417"/>
        <w:gridCol w:w="1559"/>
        <w:gridCol w:w="1134"/>
      </w:tblGrid>
      <w:tr w:rsidR="00B844DD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B844DD" w:rsidRPr="009B19DB" w:rsidRDefault="00B844D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  <w:r w:rsidR="00371FDB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%</w:t>
            </w:r>
          </w:p>
        </w:tc>
      </w:tr>
      <w:tr w:rsidR="00B844DD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4DD" w:rsidRPr="009B19DB" w:rsidRDefault="00B844D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4DD" w:rsidRPr="009B19DB" w:rsidRDefault="00B844D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371FD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371FDB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4DD" w:rsidRPr="009B19DB" w:rsidRDefault="00B844DD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4DD" w:rsidRPr="009B19DB" w:rsidRDefault="00B844D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B844DD" w:rsidRPr="009B19DB" w:rsidTr="004F650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D" w:rsidRPr="009B19DB" w:rsidRDefault="00B844DD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D" w:rsidRPr="009B19DB" w:rsidRDefault="00B844DD" w:rsidP="00C078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Подпрограмма 1 </w:t>
            </w:r>
            <w:r w:rsidR="00C07897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«Обеспечение жильём, оказание содействия для приобретения жилья отдельными категориями граждан, установленных федеральным и областным законодательством»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D" w:rsidRPr="009B19DB" w:rsidRDefault="00371FD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1892,2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D" w:rsidRPr="009B19DB" w:rsidRDefault="00371FD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1857,9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DD" w:rsidRPr="009B19DB" w:rsidRDefault="00371FD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98,2</w:t>
            </w:r>
          </w:p>
        </w:tc>
      </w:tr>
      <w:tr w:rsidR="00C07897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C078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2  «Обеспечение жилыми помещениями специализированного жилищного фонда по договорам найма специализированных  жилых помещений детей-сирот, детей, оставшихся без попечения родителей, лиц из числа детей-сирот и детей, оставшихся без попечения родителей»</w:t>
            </w:r>
          </w:p>
          <w:p w:rsidR="00C07897" w:rsidRPr="009B19DB" w:rsidRDefault="00C07897" w:rsidP="00C078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17066,7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16298,8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95,5</w:t>
            </w:r>
          </w:p>
        </w:tc>
      </w:tr>
      <w:tr w:rsidR="00C07897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C078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Подпрограмма3 «Обеспечение мероприятий по капитальному ремонту индивидуальных жилых домов отдельных категорий граждан, установленных областным законодательством»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</w:tr>
      <w:tr w:rsidR="00C07897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C07897" w:rsidP="0062743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</w:rPr>
              <w:t>18958,9</w:t>
            </w:r>
          </w:p>
          <w:p w:rsidR="00C07897" w:rsidRPr="009B19DB" w:rsidRDefault="00C07897" w:rsidP="00B20A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B20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</w:rPr>
              <w:t>18156,7</w:t>
            </w:r>
          </w:p>
          <w:p w:rsidR="00371FDB" w:rsidRPr="009B19DB" w:rsidRDefault="00C07897" w:rsidP="00371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C07897" w:rsidRPr="009B19DB" w:rsidRDefault="00C07897" w:rsidP="00B20A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97" w:rsidRPr="009B19DB" w:rsidRDefault="00371FDB" w:rsidP="003B2B72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95,8</w:t>
            </w:r>
            <w:r w:rsidR="00C07897"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%</w:t>
            </w:r>
          </w:p>
        </w:tc>
      </w:tr>
    </w:tbl>
    <w:p w:rsidR="00B844DD" w:rsidRPr="009B19DB" w:rsidRDefault="00B844DD" w:rsidP="00B844D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44DD" w:rsidRPr="009B19DB" w:rsidRDefault="00B844DD" w:rsidP="00B844D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по итогам отчетного года составил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B2B72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371FDB" w:rsidRPr="009B19DB">
        <w:rPr>
          <w:rFonts w:ascii="Times New Roman" w:hAnsi="Times New Roman"/>
          <w:color w:val="000000" w:themeColor="text1"/>
          <w:sz w:val="24"/>
          <w:szCs w:val="24"/>
        </w:rPr>
        <w:t>5,8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B844DD" w:rsidRPr="009B19DB" w:rsidRDefault="00B844DD" w:rsidP="00B844D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B3B88" w:rsidRPr="009B19DB" w:rsidRDefault="00B844DD" w:rsidP="00B844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371FDB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год:</w:t>
      </w:r>
    </w:p>
    <w:p w:rsidR="00DB3B88" w:rsidRPr="009B19DB" w:rsidRDefault="00DB3B88" w:rsidP="00B844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217"/>
        <w:gridCol w:w="851"/>
        <w:gridCol w:w="992"/>
        <w:gridCol w:w="992"/>
        <w:gridCol w:w="829"/>
      </w:tblGrid>
      <w:tr w:rsidR="00DB3B88" w:rsidRPr="009B19DB" w:rsidTr="00C7379B">
        <w:trPr>
          <w:trHeight w:val="243"/>
          <w:tblHeader/>
          <w:jc w:val="center"/>
        </w:trPr>
        <w:tc>
          <w:tcPr>
            <w:tcW w:w="6217" w:type="dxa"/>
            <w:vMerge w:val="restart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Едини-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ца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изме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целевого показателя</w:t>
            </w:r>
          </w:p>
        </w:tc>
      </w:tr>
      <w:tr w:rsidR="00DB3B88" w:rsidRPr="009B19DB" w:rsidTr="00DB3B88">
        <w:trPr>
          <w:trHeight w:val="1221"/>
          <w:tblHeader/>
          <w:jc w:val="center"/>
        </w:trPr>
        <w:tc>
          <w:tcPr>
            <w:tcW w:w="6217" w:type="dxa"/>
            <w:vMerge/>
            <w:vAlign w:val="center"/>
            <w:hideMark/>
          </w:tcPr>
          <w:p w:rsidR="00DB3B88" w:rsidRPr="009B19DB" w:rsidRDefault="00DB3B88" w:rsidP="00C7379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B3B88" w:rsidRPr="009B19DB" w:rsidRDefault="00DB3B88" w:rsidP="00C7379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2019 год</w:t>
            </w:r>
          </w:p>
        </w:tc>
        <w:tc>
          <w:tcPr>
            <w:tcW w:w="992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829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-нения</w:t>
            </w:r>
            <w:proofErr w:type="gramEnd"/>
          </w:p>
        </w:tc>
      </w:tr>
      <w:tr w:rsidR="00DB3B88" w:rsidRPr="009B19DB" w:rsidTr="00C7379B">
        <w:trPr>
          <w:tblHeader/>
          <w:jc w:val="center"/>
        </w:trPr>
        <w:tc>
          <w:tcPr>
            <w:tcW w:w="6217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29" w:type="dxa"/>
            <w:vAlign w:val="center"/>
            <w:hideMark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Количество семей (граждан) улучшивших жилищные условия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семья</w:t>
            </w:r>
          </w:p>
        </w:tc>
        <w:tc>
          <w:tcPr>
            <w:tcW w:w="992" w:type="dxa"/>
            <w:vAlign w:val="center"/>
          </w:tcPr>
          <w:p w:rsidR="00DB3B88" w:rsidRPr="009B19DB" w:rsidRDefault="00987991" w:rsidP="00987991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12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9879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9879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100%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1</w:t>
            </w:r>
          </w:p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«Обеспечение жильём, оказание содействия для приобретения жилья отдельными категориями граждан, установленных федеральным и областным законодательством на 2017-2019 годы»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семья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2</w:t>
            </w:r>
          </w:p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«Обеспечение жилыми помещениями специализированного жилищного фонда по договорам найма специализированных жилых помещений детей-сирот, детей, оставшихся без попечения родителей, лиц из числа детей-сирот и детей, оставшихся без попечения родителей на 2017-2019 годы»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семья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11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3</w:t>
            </w:r>
          </w:p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«Обеспечение мероприятий по капитальному ремонту индивидуальных жилых домов отдельных категорий граждан, установленных областным законодательством на 2017-2019 годы»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семья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Общая площадь построенного (приобретенного) жилья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кв.м</w:t>
            </w:r>
            <w:proofErr w:type="spellEnd"/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491,6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491,6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100 %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1</w:t>
            </w:r>
          </w:p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«Обеспечение жильём, оказание содействия для приобретения жилья отдельными категориями граждан, установленных федеральным и областным законодательством на 2017-2019 годы»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кв.м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64,6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64,6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  <w:tr w:rsidR="00DB3B88" w:rsidRPr="009B19DB" w:rsidTr="00C7379B">
        <w:trPr>
          <w:jc w:val="center"/>
        </w:trPr>
        <w:tc>
          <w:tcPr>
            <w:tcW w:w="6217" w:type="dxa"/>
            <w:vAlign w:val="center"/>
          </w:tcPr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2</w:t>
            </w:r>
          </w:p>
          <w:p w:rsidR="00DB3B88" w:rsidRPr="009B19DB" w:rsidRDefault="00DB3B88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«Обеспечение жилыми помещениями специализированного жилищного фонда по договорам найма специализированных жилых помещений детей-сирот, детей, оставшихся без попечения родителей, лиц из числа детей-сирот и детей, оставшихся без попечения родителей на 2017-2019 годы»</w:t>
            </w:r>
          </w:p>
        </w:tc>
        <w:tc>
          <w:tcPr>
            <w:tcW w:w="851" w:type="dxa"/>
            <w:vAlign w:val="center"/>
          </w:tcPr>
          <w:p w:rsidR="00DB3B88" w:rsidRPr="009B19DB" w:rsidRDefault="00DB3B88" w:rsidP="00C7379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кв.м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427</w:t>
            </w:r>
          </w:p>
        </w:tc>
        <w:tc>
          <w:tcPr>
            <w:tcW w:w="992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427</w:t>
            </w:r>
          </w:p>
        </w:tc>
        <w:tc>
          <w:tcPr>
            <w:tcW w:w="829" w:type="dxa"/>
            <w:vAlign w:val="center"/>
          </w:tcPr>
          <w:p w:rsidR="00DB3B88" w:rsidRPr="009B19DB" w:rsidRDefault="00DB3B88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:rsidR="00DB3B88" w:rsidRPr="009B19DB" w:rsidRDefault="00DB3B88" w:rsidP="00B844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6DA6" w:rsidRPr="009B19DB" w:rsidRDefault="00DB3B88" w:rsidP="00B36D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</w:rPr>
        <w:t xml:space="preserve">Целевой показатель Программы по количеству семей (граждан) достигнут в полном объеме в 2019 году. </w:t>
      </w:r>
    </w:p>
    <w:p w:rsidR="00DB3B88" w:rsidRPr="009B19DB" w:rsidRDefault="00DB3B88" w:rsidP="00B36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9B19DB">
        <w:rPr>
          <w:rFonts w:ascii="Times New Roman" w:eastAsia="Calibri" w:hAnsi="Times New Roman" w:cs="Times New Roman"/>
          <w:color w:val="000000" w:themeColor="text1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eastAsia="Calibri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eastAsia="Calibri" w:hAnsi="Times New Roman" w:cs="Times New Roman"/>
          <w:color w:val="000000" w:themeColor="text1"/>
        </w:rPr>
        <w:t>) по итогам отчетного года составила 104,6 %.</w:t>
      </w:r>
    </w:p>
    <w:p w:rsidR="00DB3B88" w:rsidRPr="009B19DB" w:rsidRDefault="00DB3B88" w:rsidP="00B36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9B19DB">
        <w:rPr>
          <w:rFonts w:ascii="Times New Roman" w:eastAsia="Calibri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eastAsia="Calibri" w:hAnsi="Times New Roman" w:cs="Times New Roman"/>
          <w:color w:val="000000" w:themeColor="text1"/>
        </w:rPr>
        <w:t xml:space="preserve"> = (100+100+100+100)/4=100 %</w:t>
      </w:r>
    </w:p>
    <w:p w:rsidR="00DB3B88" w:rsidRPr="009B19DB" w:rsidRDefault="00DB3B88" w:rsidP="00B36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9B19DB">
        <w:rPr>
          <w:rFonts w:ascii="Times New Roman" w:eastAsia="Calibri" w:hAnsi="Times New Roman" w:cs="Times New Roman"/>
          <w:color w:val="000000" w:themeColor="text1"/>
        </w:rPr>
        <w:t>Эффективность реализации Программы (Э</w:t>
      </w:r>
      <w:r w:rsidRPr="009B19DB">
        <w:rPr>
          <w:rFonts w:ascii="Times New Roman" w:eastAsia="Calibri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eastAsia="Calibri" w:hAnsi="Times New Roman" w:cs="Times New Roman"/>
          <w:color w:val="000000" w:themeColor="text1"/>
        </w:rPr>
        <w:t>) в отчетном году составила 104,6%.</w:t>
      </w:r>
    </w:p>
    <w:p w:rsidR="00DB3B88" w:rsidRPr="009B19DB" w:rsidRDefault="00DB3B88" w:rsidP="00B36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9B19DB">
        <w:rPr>
          <w:rFonts w:ascii="Times New Roman" w:eastAsia="Calibri" w:hAnsi="Times New Roman" w:cs="Times New Roman"/>
          <w:color w:val="000000" w:themeColor="text1"/>
        </w:rPr>
        <w:t>Э</w:t>
      </w:r>
      <w:r w:rsidRPr="009B19DB">
        <w:rPr>
          <w:rFonts w:ascii="Times New Roman" w:eastAsia="Calibri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eastAsia="Calibri" w:hAnsi="Times New Roman" w:cs="Times New Roman"/>
          <w:color w:val="000000" w:themeColor="text1"/>
        </w:rPr>
        <w:t xml:space="preserve"> = (100/95,</w:t>
      </w:r>
      <w:proofErr w:type="gramStart"/>
      <w:r w:rsidRPr="009B19DB">
        <w:rPr>
          <w:rFonts w:ascii="Times New Roman" w:eastAsia="Calibri" w:hAnsi="Times New Roman" w:cs="Times New Roman"/>
          <w:color w:val="000000" w:themeColor="text1"/>
        </w:rPr>
        <w:t>8)*</w:t>
      </w:r>
      <w:proofErr w:type="gramEnd"/>
      <w:r w:rsidRPr="009B19DB">
        <w:rPr>
          <w:rFonts w:ascii="Times New Roman" w:eastAsia="Calibri" w:hAnsi="Times New Roman" w:cs="Times New Roman"/>
          <w:color w:val="000000" w:themeColor="text1"/>
        </w:rPr>
        <w:t>100 = 104,4%.</w:t>
      </w:r>
    </w:p>
    <w:p w:rsidR="00DB3B88" w:rsidRPr="009B19DB" w:rsidRDefault="00DB3B88" w:rsidP="00B36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9B19DB">
        <w:rPr>
          <w:rFonts w:ascii="Times New Roman" w:eastAsia="Calibri" w:hAnsi="Times New Roman" w:cs="Times New Roman"/>
          <w:color w:val="000000" w:themeColor="text1"/>
        </w:rPr>
        <w:t>Реализация Программы за отчетный год соответствует запланированным результатам при запланированном объеме расходов.</w:t>
      </w:r>
    </w:p>
    <w:p w:rsidR="00840296" w:rsidRPr="009B19DB" w:rsidRDefault="00840296" w:rsidP="00A04DE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04DED" w:rsidRPr="009B19DB" w:rsidRDefault="00A04DED" w:rsidP="00A04D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7. Программа «Совершенствование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 на 2017 – 2019 годы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».</w:t>
      </w:r>
    </w:p>
    <w:p w:rsidR="00A04DED" w:rsidRPr="009B19DB" w:rsidRDefault="00A04DED" w:rsidP="00A04DED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(в ред. пост. адм. от 27.03.2018г. №972)</w:t>
      </w:r>
    </w:p>
    <w:p w:rsidR="00A04DED" w:rsidRPr="009B19DB" w:rsidRDefault="00A04DED" w:rsidP="00A04DE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04DED" w:rsidRPr="009B19DB" w:rsidRDefault="00A04DED" w:rsidP="00A04DE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C7379B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498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276"/>
        <w:gridCol w:w="1134"/>
      </w:tblGrid>
      <w:tr w:rsidR="00A04DED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A04DED" w:rsidRPr="009B19DB" w:rsidRDefault="00A04DE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A04DED" w:rsidRPr="009B19DB" w:rsidTr="00904F6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DED" w:rsidRPr="009B19DB" w:rsidRDefault="00A04DE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DED" w:rsidRPr="009B19DB" w:rsidRDefault="00A04DE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F75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6F7572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DED" w:rsidRPr="009B19DB" w:rsidRDefault="00A04DED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DED" w:rsidRPr="009B19DB" w:rsidRDefault="00A04DED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A04DED" w:rsidRPr="009B19DB" w:rsidTr="00904F64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04DED" w:rsidRPr="009B19DB" w:rsidRDefault="00A04DED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4DED" w:rsidRPr="009B19DB" w:rsidRDefault="00A04DED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Оказание финансовой помощи бюджетам поселений по ремонту дорог местного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4DED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3470,7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4DED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04DED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100</w:t>
            </w: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C7379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Строительство и реконструкция автомобильных дорог общего пользования регионального и межмуниципального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C737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7379B" w:rsidRPr="009B19DB" w:rsidRDefault="00C7379B" w:rsidP="00C737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25,47</w:t>
            </w: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Подпрограмма «Повышение безопасности дорожного движения на территории муниципального образования Приозерский муниципальный район Ленинградской области на 2017-2019 годы» - всего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районных массовых мероприятий с детьми (конкурсы, фестивали «Безопасное колесо», профильные смены активистов отрядов, юных инспекторов движения на базе лагерей и оздоровительных учреждений района, конкурсы среди общеобразовательных учреждений по профилактике дорожно-транспортного травматизма и др.)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100</w:t>
            </w: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Создание информационно-пропагандистской продукции, организация тематической наружной социальной рекламы (баннеры, перетяжки), а также размещение материалов в средствах массовой информации, общественном транспорте, кинотеатрах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Изготовление и распространение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световозвращающих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приспособлений в среде дошкольников и учащихся младших классов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C7379B" w:rsidRPr="009B19DB" w:rsidTr="00904F64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в печатных СМИ специальных тематических рубрик для систематического освещения проблемных вопросов по безопасности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379B" w:rsidRPr="009B19DB" w:rsidRDefault="00C7379B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C7379B" w:rsidRPr="009B19DB" w:rsidTr="00904F6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3754,2 (МБ)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3576,1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9B" w:rsidRPr="009B19DB" w:rsidRDefault="00C7379B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95,3%</w:t>
            </w:r>
          </w:p>
        </w:tc>
      </w:tr>
    </w:tbl>
    <w:p w:rsidR="006F7572" w:rsidRPr="009B19DB" w:rsidRDefault="006F7572" w:rsidP="006F75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6F7572" w:rsidRPr="009B19DB" w:rsidRDefault="006F7572" w:rsidP="006F75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C7379B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p w:rsidR="006F7572" w:rsidRPr="009B19DB" w:rsidRDefault="006F7572" w:rsidP="006F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275"/>
        <w:gridCol w:w="1134"/>
        <w:gridCol w:w="1276"/>
        <w:gridCol w:w="992"/>
      </w:tblGrid>
      <w:tr w:rsidR="006F7572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целевого показателя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6F7572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72" w:rsidRPr="009B19DB" w:rsidRDefault="006F7572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72" w:rsidRPr="009B19DB" w:rsidRDefault="006F7572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572" w:rsidRPr="009B19DB" w:rsidRDefault="006F7572" w:rsidP="00137E3B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D8408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C7379B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результатив-ности</w:t>
            </w:r>
            <w:proofErr w:type="spellEnd"/>
            <w:proofErr w:type="gramEnd"/>
          </w:p>
        </w:tc>
      </w:tr>
      <w:tr w:rsidR="006F7572" w:rsidRPr="009B19DB" w:rsidTr="004F6501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Снижение количества обращений в ОМС о неудовлетворительном состоянии дорог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Кол-во обращений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D8408E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F7572" w:rsidRPr="009B19DB" w:rsidTr="004F6501">
        <w:trPr>
          <w:trHeight w:val="5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Снижение доли автомобильных дорог, не отвечающим требованиям от общей протяжённости дорог 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D840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73,7</w:t>
            </w:r>
          </w:p>
        </w:tc>
      </w:tr>
      <w:tr w:rsidR="006F7572" w:rsidRPr="009B19DB" w:rsidTr="004F6501">
        <w:trPr>
          <w:trHeight w:val="42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Протяжённость автомобильных дорог общего пользования местного значения, в отношении которых произведён ремонт 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D840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111,7</w:t>
            </w:r>
          </w:p>
        </w:tc>
      </w:tr>
      <w:tr w:rsidR="006F7572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Сниж</w:t>
            </w:r>
            <w:r w:rsidR="00C7379B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ение числа лиц, погибших в ДТП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77,8</w:t>
            </w:r>
          </w:p>
        </w:tc>
      </w:tr>
      <w:tr w:rsidR="006F7572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Сокращение количества лиц, пострадавших в результате ДТП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130,9</w:t>
            </w:r>
          </w:p>
        </w:tc>
      </w:tr>
      <w:tr w:rsidR="006F7572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C73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Снижен</w:t>
            </w:r>
            <w:r w:rsidR="00C7379B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ие числа детей, погибших в ДТП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Число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C7379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E1170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E1170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6F7572" w:rsidRPr="009B19DB" w:rsidTr="004F6501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E117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Ликвидация аварийно-опасных участков улиц и дорог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6F757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E1170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E1170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72" w:rsidRPr="009B19DB" w:rsidRDefault="00E11702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114,3</w:t>
            </w:r>
          </w:p>
        </w:tc>
      </w:tr>
    </w:tbl>
    <w:p w:rsidR="00C145A2" w:rsidRPr="009B19DB" w:rsidRDefault="00C145A2" w:rsidP="00C145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6F7572" w:rsidRPr="009B19DB" w:rsidRDefault="006F7572" w:rsidP="006F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</w:rPr>
        <w:t xml:space="preserve">) по итогам отчетного периода составила </w:t>
      </w:r>
      <w:r w:rsidR="00E11702" w:rsidRPr="009B19DB">
        <w:rPr>
          <w:rFonts w:ascii="Times New Roman" w:hAnsi="Times New Roman" w:cs="Times New Roman"/>
          <w:color w:val="000000" w:themeColor="text1"/>
        </w:rPr>
        <w:t>101,2</w:t>
      </w:r>
      <w:r w:rsidRPr="009B19DB">
        <w:rPr>
          <w:rFonts w:ascii="Times New Roman" w:hAnsi="Times New Roman" w:cs="Times New Roman"/>
          <w:color w:val="000000" w:themeColor="text1"/>
        </w:rPr>
        <w:t>%.</w:t>
      </w:r>
    </w:p>
    <w:p w:rsidR="006F7572" w:rsidRPr="009B19DB" w:rsidRDefault="006F7572" w:rsidP="006F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highlight w:val="yellow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</w:rPr>
        <w:t xml:space="preserve"> = </w:t>
      </w:r>
      <w:r w:rsidR="00B459FA" w:rsidRPr="009B19DB">
        <w:rPr>
          <w:rFonts w:ascii="Times New Roman" w:hAnsi="Times New Roman" w:cs="Times New Roman"/>
          <w:color w:val="000000" w:themeColor="text1"/>
        </w:rPr>
        <w:t>(</w:t>
      </w:r>
      <w:r w:rsidR="00E11702" w:rsidRPr="009B19DB">
        <w:rPr>
          <w:rFonts w:ascii="Times New Roman" w:hAnsi="Times New Roman" w:cs="Times New Roman"/>
          <w:color w:val="000000" w:themeColor="text1"/>
        </w:rPr>
        <w:t>100</w:t>
      </w:r>
      <w:r w:rsidR="00B459FA" w:rsidRPr="009B19DB">
        <w:rPr>
          <w:rFonts w:ascii="Times New Roman" w:hAnsi="Times New Roman" w:cs="Times New Roman"/>
          <w:color w:val="000000" w:themeColor="text1"/>
        </w:rPr>
        <w:t>+</w:t>
      </w:r>
      <w:r w:rsidR="00E11702" w:rsidRPr="009B19DB">
        <w:rPr>
          <w:rFonts w:ascii="Times New Roman" w:hAnsi="Times New Roman" w:cs="Times New Roman"/>
          <w:color w:val="000000" w:themeColor="text1"/>
        </w:rPr>
        <w:t>73</w:t>
      </w:r>
      <w:proofErr w:type="gramStart"/>
      <w:r w:rsidR="00E11702" w:rsidRPr="009B19DB">
        <w:rPr>
          <w:rFonts w:ascii="Times New Roman" w:hAnsi="Times New Roman" w:cs="Times New Roman"/>
          <w:color w:val="000000" w:themeColor="text1"/>
        </w:rPr>
        <w:t>,7</w:t>
      </w:r>
      <w:proofErr w:type="gramEnd"/>
      <w:r w:rsidR="00E11702" w:rsidRPr="009B19DB">
        <w:rPr>
          <w:rFonts w:ascii="Times New Roman" w:hAnsi="Times New Roman" w:cs="Times New Roman"/>
          <w:color w:val="000000" w:themeColor="text1"/>
        </w:rPr>
        <w:t>+111,7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E11702" w:rsidRPr="009B19DB">
        <w:rPr>
          <w:rFonts w:ascii="Times New Roman" w:hAnsi="Times New Roman" w:cs="Times New Roman"/>
          <w:color w:val="000000" w:themeColor="text1"/>
        </w:rPr>
        <w:t>77,8</w:t>
      </w:r>
      <w:r w:rsidR="00B459FA" w:rsidRPr="009B19DB">
        <w:rPr>
          <w:rFonts w:ascii="Times New Roman" w:hAnsi="Times New Roman" w:cs="Times New Roman"/>
          <w:color w:val="000000" w:themeColor="text1"/>
        </w:rPr>
        <w:t>+</w:t>
      </w:r>
      <w:r w:rsidR="00E11702" w:rsidRPr="009B19DB">
        <w:rPr>
          <w:rFonts w:ascii="Times New Roman" w:hAnsi="Times New Roman" w:cs="Times New Roman"/>
          <w:color w:val="000000" w:themeColor="text1"/>
        </w:rPr>
        <w:t>130,9</w:t>
      </w:r>
      <w:r w:rsidR="00B459FA" w:rsidRPr="009B19DB">
        <w:rPr>
          <w:rFonts w:ascii="Times New Roman" w:hAnsi="Times New Roman" w:cs="Times New Roman"/>
          <w:color w:val="000000" w:themeColor="text1"/>
        </w:rPr>
        <w:t>+10</w:t>
      </w:r>
      <w:r w:rsidR="00E11702" w:rsidRPr="009B19DB">
        <w:rPr>
          <w:rFonts w:ascii="Times New Roman" w:hAnsi="Times New Roman" w:cs="Times New Roman"/>
          <w:color w:val="000000" w:themeColor="text1"/>
        </w:rPr>
        <w:t>0</w:t>
      </w:r>
      <w:r w:rsidR="00B459FA" w:rsidRPr="009B19DB">
        <w:rPr>
          <w:rFonts w:ascii="Times New Roman" w:hAnsi="Times New Roman" w:cs="Times New Roman"/>
          <w:color w:val="000000" w:themeColor="text1"/>
        </w:rPr>
        <w:t>+1</w:t>
      </w:r>
      <w:r w:rsidR="00E11702" w:rsidRPr="009B19DB">
        <w:rPr>
          <w:rFonts w:ascii="Times New Roman" w:hAnsi="Times New Roman" w:cs="Times New Roman"/>
          <w:color w:val="000000" w:themeColor="text1"/>
        </w:rPr>
        <w:t>14,3</w:t>
      </w:r>
      <w:r w:rsidR="00B459FA" w:rsidRPr="009B19DB">
        <w:rPr>
          <w:rFonts w:ascii="Times New Roman" w:hAnsi="Times New Roman" w:cs="Times New Roman"/>
          <w:color w:val="000000" w:themeColor="text1"/>
        </w:rPr>
        <w:t>)/7</w:t>
      </w:r>
      <w:r w:rsidRPr="009B19DB">
        <w:rPr>
          <w:rFonts w:ascii="Times New Roman" w:hAnsi="Times New Roman" w:cs="Times New Roman"/>
          <w:color w:val="000000" w:themeColor="text1"/>
        </w:rPr>
        <w:t xml:space="preserve"> = </w:t>
      </w:r>
      <w:r w:rsidR="00E11702" w:rsidRPr="009B19DB">
        <w:rPr>
          <w:rFonts w:ascii="Times New Roman" w:hAnsi="Times New Roman" w:cs="Times New Roman"/>
          <w:color w:val="000000" w:themeColor="text1"/>
        </w:rPr>
        <w:t>101,2</w:t>
      </w:r>
      <w:r w:rsidRPr="009B19DB">
        <w:rPr>
          <w:rFonts w:ascii="Times New Roman" w:hAnsi="Times New Roman" w:cs="Times New Roman"/>
          <w:color w:val="000000" w:themeColor="text1"/>
        </w:rPr>
        <w:t>%</w:t>
      </w:r>
    </w:p>
    <w:p w:rsidR="006F7572" w:rsidRPr="009B19DB" w:rsidRDefault="006F7572" w:rsidP="006F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highlight w:val="yellow"/>
        </w:rPr>
      </w:pPr>
      <w:r w:rsidRPr="009B19DB">
        <w:rPr>
          <w:rFonts w:ascii="Times New Roman" w:hAnsi="Times New Roman" w:cs="Times New Roman"/>
          <w:color w:val="000000" w:themeColor="text1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</w:rPr>
        <w:t xml:space="preserve">) за отчетный период составила </w:t>
      </w:r>
      <w:r w:rsidR="00E11702" w:rsidRPr="009B19DB">
        <w:rPr>
          <w:rFonts w:ascii="Times New Roman" w:hAnsi="Times New Roman" w:cs="Times New Roman"/>
          <w:color w:val="000000" w:themeColor="text1"/>
        </w:rPr>
        <w:t>106,2</w:t>
      </w:r>
      <w:r w:rsidRPr="009B19DB">
        <w:rPr>
          <w:rFonts w:ascii="Times New Roman" w:hAnsi="Times New Roman" w:cs="Times New Roman"/>
          <w:color w:val="000000" w:themeColor="text1"/>
        </w:rPr>
        <w:t>%.</w:t>
      </w:r>
    </w:p>
    <w:p w:rsidR="006F7572" w:rsidRPr="009B19DB" w:rsidRDefault="006F7572" w:rsidP="006F7572">
      <w:pPr>
        <w:spacing w:after="0" w:line="240" w:lineRule="auto"/>
        <w:ind w:firstLine="709"/>
        <w:jc w:val="both"/>
        <w:rPr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</w:rPr>
        <w:t>Э</w:t>
      </w:r>
      <w:r w:rsidRPr="009B19DB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</w:rPr>
        <w:t xml:space="preserve"> = (</w:t>
      </w:r>
      <w:r w:rsidR="00E11702" w:rsidRPr="009B19DB">
        <w:rPr>
          <w:rFonts w:ascii="Times New Roman" w:hAnsi="Times New Roman" w:cs="Times New Roman"/>
          <w:color w:val="000000" w:themeColor="text1"/>
        </w:rPr>
        <w:t>101,2</w:t>
      </w:r>
      <w:r w:rsidR="00C145A2" w:rsidRPr="009B19DB">
        <w:rPr>
          <w:rFonts w:ascii="Times New Roman" w:hAnsi="Times New Roman" w:cs="Times New Roman"/>
          <w:color w:val="000000" w:themeColor="text1"/>
        </w:rPr>
        <w:t>/</w:t>
      </w:r>
      <w:r w:rsidR="00E11702" w:rsidRPr="009B19DB">
        <w:rPr>
          <w:rFonts w:ascii="Times New Roman" w:hAnsi="Times New Roman" w:cs="Times New Roman"/>
          <w:color w:val="000000" w:themeColor="text1"/>
        </w:rPr>
        <w:t>95,</w:t>
      </w:r>
      <w:proofErr w:type="gramStart"/>
      <w:r w:rsidR="00E11702" w:rsidRPr="009B19DB">
        <w:rPr>
          <w:rFonts w:ascii="Times New Roman" w:hAnsi="Times New Roman" w:cs="Times New Roman"/>
          <w:color w:val="000000" w:themeColor="text1"/>
        </w:rPr>
        <w:t>3</w:t>
      </w:r>
      <w:r w:rsidRPr="009B19DB">
        <w:rPr>
          <w:rFonts w:ascii="Times New Roman" w:hAnsi="Times New Roman" w:cs="Times New Roman"/>
          <w:color w:val="000000" w:themeColor="text1"/>
        </w:rPr>
        <w:t>)*</w:t>
      </w:r>
      <w:proofErr w:type="gramEnd"/>
      <w:r w:rsidRPr="009B19DB">
        <w:rPr>
          <w:rFonts w:ascii="Times New Roman" w:hAnsi="Times New Roman" w:cs="Times New Roman"/>
          <w:color w:val="000000" w:themeColor="text1"/>
        </w:rPr>
        <w:t xml:space="preserve">100 =  </w:t>
      </w:r>
      <w:r w:rsidR="00E11702" w:rsidRPr="009B19DB">
        <w:rPr>
          <w:rFonts w:ascii="Times New Roman" w:hAnsi="Times New Roman" w:cs="Times New Roman"/>
          <w:color w:val="000000" w:themeColor="text1"/>
        </w:rPr>
        <w:t>106,2</w:t>
      </w:r>
      <w:r w:rsidRPr="009B19DB">
        <w:rPr>
          <w:rFonts w:ascii="Times New Roman" w:hAnsi="Times New Roman" w:cs="Times New Roman"/>
          <w:color w:val="000000" w:themeColor="text1"/>
        </w:rPr>
        <w:t xml:space="preserve"> %.</w:t>
      </w:r>
    </w:p>
    <w:p w:rsidR="00A04DED" w:rsidRPr="009B19DB" w:rsidRDefault="00C145A2" w:rsidP="008510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Таким образом, реализация Программы соответствует запланированным результатам при запланированном объеме расходов. </w:t>
      </w:r>
    </w:p>
    <w:p w:rsidR="00840296" w:rsidRPr="009B19DB" w:rsidRDefault="00840296" w:rsidP="00A04D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531C" w:rsidRPr="009B19DB" w:rsidRDefault="0037531C" w:rsidP="003753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8. Программа «Безопасность муниципального образования Приозерский муниципальный район Ленинградской области на 2017-2019 годы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».</w:t>
      </w:r>
    </w:p>
    <w:p w:rsidR="0037531C" w:rsidRPr="009B19DB" w:rsidRDefault="0037531C" w:rsidP="0037531C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(в ред. пост. адм. от </w:t>
      </w:r>
      <w:r w:rsidR="0005795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02.04.2019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№81</w:t>
      </w:r>
      <w:r w:rsidR="0005795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3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37531C" w:rsidRPr="009B19DB" w:rsidRDefault="0037531C" w:rsidP="0037531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057956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p w:rsidR="0037531C" w:rsidRPr="009B19DB" w:rsidRDefault="0037531C" w:rsidP="003753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</w:p>
    <w:tbl>
      <w:tblPr>
        <w:tblW w:w="9498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275"/>
        <w:gridCol w:w="1276"/>
        <w:gridCol w:w="1418"/>
      </w:tblGrid>
      <w:tr w:rsidR="00057956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37531C" w:rsidRPr="009B19DB" w:rsidRDefault="0037531C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057956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37531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057956" w:rsidRPr="009B19DB" w:rsidTr="004F650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37531C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057956" w:rsidP="008952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Монтаж волокнисто-оптических линий связи (от перекрестка ул. Чапаева, Ленина до перекрестка ул. Чапаева Суворова; от административного здания по адресу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Ленина,д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10до привокзальной площади) с установкой 4 камер и устройством рабочего места оператора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057956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513,3</w:t>
            </w:r>
            <w:r w:rsidR="0037531C" w:rsidRPr="009B19D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057956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512,07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531C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99,8</w:t>
            </w:r>
          </w:p>
        </w:tc>
      </w:tr>
      <w:tr w:rsidR="0005795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05795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Приобретение ПО АПК АИС «Безопасный город»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05795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05795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98,85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C4D01" w:rsidRPr="009B19DB" w:rsidRDefault="00057956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99,8</w:t>
            </w:r>
          </w:p>
        </w:tc>
      </w:tr>
      <w:tr w:rsidR="0005795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Техническое обслуживание и сопровождение АПК «Безопасный город»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289,0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289,0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05795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Предупреждение и ликвидация последствий  чрезвычайных ситуаций и стихийных бедствий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31,8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84,4</w:t>
            </w:r>
          </w:p>
        </w:tc>
      </w:tr>
      <w:tr w:rsidR="00057956" w:rsidRPr="009B19DB" w:rsidTr="004F650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939,0 </w:t>
            </w: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  <w:lang w:eastAsia="en-US"/>
              </w:rPr>
              <w:t>(МБ)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931,7</w:t>
            </w: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  <w:t xml:space="preserve"> (МБ)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56" w:rsidRPr="009B19DB" w:rsidRDefault="00057956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99,2%</w:t>
            </w:r>
          </w:p>
        </w:tc>
      </w:tr>
    </w:tbl>
    <w:p w:rsidR="001C4D01" w:rsidRPr="009B19DB" w:rsidRDefault="001C4D01" w:rsidP="001C4D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13D" w:rsidRPr="009B19DB" w:rsidRDefault="001C4D01" w:rsidP="00B36D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498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252"/>
        <w:gridCol w:w="992"/>
        <w:gridCol w:w="1135"/>
        <w:gridCol w:w="1275"/>
        <w:gridCol w:w="993"/>
      </w:tblGrid>
      <w:tr w:rsidR="0037531C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№ строки целевого показателя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37531C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31C" w:rsidRPr="009B19DB" w:rsidRDefault="0037531C" w:rsidP="00627435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0579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37531C" w:rsidRPr="009B19DB" w:rsidTr="004F6501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Доля мест, оборудованных камерами видеонаблюдения в г. Приозерске, к общему количеству узлов доступа в рамках создания АПК АИС «Безопасный город»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057956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057956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31C" w:rsidRPr="009B19DB" w:rsidRDefault="0037531C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37531C" w:rsidRPr="009B19DB" w:rsidRDefault="0037531C" w:rsidP="003753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531C" w:rsidRPr="009B19DB" w:rsidRDefault="0037531C" w:rsidP="0037531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по итогам отчетного года составила 100%.</w:t>
      </w:r>
    </w:p>
    <w:p w:rsidR="0037531C" w:rsidRPr="009B19DB" w:rsidRDefault="0037531C" w:rsidP="0037531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 отчетном году составила </w:t>
      </w:r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100,8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37531C" w:rsidRPr="009B19DB" w:rsidRDefault="0037531C" w:rsidP="0037531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(100/</w:t>
      </w:r>
      <w:r w:rsidR="0062743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99</w:t>
      </w:r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Start"/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= </w:t>
      </w:r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100,8</w:t>
      </w:r>
    </w:p>
    <w:p w:rsidR="00B6213D" w:rsidRPr="009B19DB" w:rsidRDefault="0037531C" w:rsidP="0037531C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соответствует запланированным результатам при запланированном объеме расходов.</w:t>
      </w:r>
    </w:p>
    <w:p w:rsidR="00B6213D" w:rsidRPr="009B19DB" w:rsidRDefault="00B6213D" w:rsidP="004D61F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7435" w:rsidRPr="009B19DB" w:rsidRDefault="00627435" w:rsidP="006274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9.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Развитие агропромышленного комплекса муниципального образования Приозерский муниципальный район Ленинградской области» на 2017-2019г.г.</w:t>
      </w:r>
    </w:p>
    <w:p w:rsidR="00627435" w:rsidRPr="009B19DB" w:rsidRDefault="00820F17" w:rsidP="00627435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(в ред. пост. адм. от </w:t>
      </w:r>
      <w:r w:rsidR="00B36DA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12.12.</w:t>
      </w:r>
      <w:r w:rsidR="00627435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201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9</w:t>
      </w:r>
      <w:r w:rsidR="00627435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="00B36DA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3785</w:t>
      </w:r>
      <w:r w:rsidR="00627435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627435" w:rsidRPr="009B19DB" w:rsidRDefault="00627435" w:rsidP="00627435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</w:p>
    <w:p w:rsidR="00627435" w:rsidRPr="009B19DB" w:rsidRDefault="00627435" w:rsidP="0062743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0B51AB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p w:rsidR="00627435" w:rsidRPr="009B19DB" w:rsidRDefault="00627435" w:rsidP="006274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819"/>
        <w:gridCol w:w="1418"/>
        <w:gridCol w:w="1417"/>
        <w:gridCol w:w="1134"/>
      </w:tblGrid>
      <w:tr w:rsidR="00627435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627435" w:rsidRPr="009B19DB" w:rsidTr="00904F6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B51AB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627435" w:rsidRPr="009B19DB" w:rsidTr="00904F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Основное меропри</w:t>
            </w:r>
            <w:r w:rsidR="000B51AB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ятие « Развитие животноводства»</w:t>
            </w:r>
          </w:p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401E6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13315,5</w:t>
            </w:r>
            <w:r w:rsidR="00627435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(МБ)</w:t>
            </w:r>
          </w:p>
          <w:p w:rsidR="00401E66" w:rsidRPr="009B19DB" w:rsidRDefault="00401E6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0B51A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13315,4</w:t>
            </w:r>
            <w:r w:rsidR="00627435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(МБ)</w:t>
            </w:r>
          </w:p>
          <w:p w:rsidR="00401E66" w:rsidRPr="009B19DB" w:rsidRDefault="00401E66" w:rsidP="000C40DF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627435" w:rsidRPr="009B19DB" w:rsidTr="00904F64">
        <w:trPr>
          <w:trHeight w:val="80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2.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0B51AB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Основное мероприятие «</w:t>
            </w:r>
            <w:r w:rsidR="00627435"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Подд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ержка малых форм хозяйствования»</w:t>
            </w:r>
          </w:p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0DF" w:rsidRPr="009B19DB" w:rsidRDefault="000C40DF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4666,7</w:t>
            </w:r>
          </w:p>
          <w:p w:rsidR="00627435" w:rsidRPr="009B19DB" w:rsidRDefault="000C40DF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1166,7(МБ)</w:t>
            </w:r>
          </w:p>
          <w:p w:rsidR="00627435" w:rsidRPr="009B19DB" w:rsidRDefault="000C40DF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3500,0(ОБ)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0DF" w:rsidRPr="009B19DB" w:rsidRDefault="000C40DF" w:rsidP="000C40DF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4666,7</w:t>
            </w:r>
          </w:p>
          <w:p w:rsidR="000C40DF" w:rsidRPr="009B19DB" w:rsidRDefault="000C40DF" w:rsidP="000C40DF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1166,7(МБ)</w:t>
            </w:r>
          </w:p>
          <w:p w:rsidR="00627435" w:rsidRPr="009B19DB" w:rsidRDefault="000C40DF" w:rsidP="000C40DF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3500,0(ОБ)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27435" w:rsidRPr="009B19DB" w:rsidRDefault="005D67A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627435" w:rsidRPr="009B19DB" w:rsidTr="00904F64">
        <w:trPr>
          <w:trHeight w:val="80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Основное мероприятие 3 Обеспечение реализации муниципальной программы: </w:t>
            </w:r>
          </w:p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3.1 Субсидия на возмещение части затрат при проведении мероприятий районного значения в области сельского хозяйства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0B51AB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1381,5</w:t>
            </w:r>
            <w:r w:rsidR="00627435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435" w:rsidRPr="009B19DB" w:rsidRDefault="00401E6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1381,0</w:t>
            </w:r>
            <w:r w:rsidR="00627435"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27435" w:rsidRPr="009B19DB" w:rsidRDefault="005D67A6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100</w:t>
            </w:r>
          </w:p>
        </w:tc>
      </w:tr>
      <w:tr w:rsidR="00627435" w:rsidRPr="009B19DB" w:rsidTr="00904F64">
        <w:trPr>
          <w:trHeight w:val="80"/>
        </w:trPr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Основное мероприятие 4 Координация работы участников мероприятий по борьбе с борщевиком Сосновского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</w:p>
        </w:tc>
      </w:tr>
      <w:tr w:rsidR="00627435" w:rsidRPr="009B19DB" w:rsidTr="00904F6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0B51AB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19363,7</w:t>
            </w:r>
          </w:p>
          <w:p w:rsidR="00627435" w:rsidRPr="009B19DB" w:rsidRDefault="00627435" w:rsidP="00401E6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(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3500</w:t>
            </w: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-ОБ, 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15863,7</w:t>
            </w: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-ФБ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0B51AB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19363,1</w:t>
            </w:r>
          </w:p>
          <w:p w:rsidR="00627435" w:rsidRPr="009B19DB" w:rsidRDefault="00627435" w:rsidP="00401E6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(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3500</w:t>
            </w: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-ОБ, 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15863,1</w:t>
            </w:r>
            <w:r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-ФБ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100%</w:t>
            </w:r>
          </w:p>
        </w:tc>
      </w:tr>
    </w:tbl>
    <w:p w:rsidR="00627435" w:rsidRPr="009B19DB" w:rsidRDefault="00627435" w:rsidP="006274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7435" w:rsidRPr="009B19DB" w:rsidRDefault="00627435" w:rsidP="0062743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 100%. </w:t>
      </w:r>
    </w:p>
    <w:p w:rsidR="00627435" w:rsidRPr="009B19DB" w:rsidRDefault="00627435" w:rsidP="00401E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401E6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418"/>
        <w:gridCol w:w="992"/>
      </w:tblGrid>
      <w:tr w:rsidR="00627435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№ строки целевого 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627435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435" w:rsidRPr="009B19DB" w:rsidRDefault="00627435" w:rsidP="00627435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D06E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401E6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результатив-ности</w:t>
            </w:r>
            <w:proofErr w:type="spellEnd"/>
            <w:proofErr w:type="gramEnd"/>
          </w:p>
        </w:tc>
      </w:tr>
      <w:tr w:rsidR="00627435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 xml:space="preserve">Производство продукции в сельхозпредприятиях: </w:t>
            </w:r>
          </w:p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- молока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0C40DF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80827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627435" w:rsidP="00627435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0C40DF" w:rsidP="00627435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78381,6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627435" w:rsidP="00627435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27435" w:rsidRPr="009B19DB" w:rsidRDefault="00390951" w:rsidP="00D06E56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97</w:t>
            </w:r>
          </w:p>
        </w:tc>
      </w:tr>
      <w:tr w:rsidR="00627435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- мясо (в сельхозпредприятиях мясного направления продуктивности)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186,5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77,2</w:t>
            </w:r>
          </w:p>
        </w:tc>
      </w:tr>
      <w:tr w:rsidR="00627435" w:rsidRPr="009B19DB" w:rsidTr="004F650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Условное субсидируемое поголовье сельскохозяйственных животных и птицы в малых формах хозяйствования Приозерского района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усл. гол.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1320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1380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390951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104,5</w:t>
            </w:r>
          </w:p>
        </w:tc>
      </w:tr>
      <w:tr w:rsidR="00627435" w:rsidRPr="009B19DB" w:rsidTr="004F650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Количество проведенных на территории района конкурсов, выставок и других мероприятий, направленных на пропаганду передового опыта и формирование благоприятного имиджа АПК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единиц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627435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Обеспечение ежегодного числа участников мероприятий по борьбе с борщевиком Сосновского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35" w:rsidRPr="009B19DB" w:rsidRDefault="00627435" w:rsidP="006274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</w:tbl>
    <w:p w:rsidR="00627435" w:rsidRPr="009B19DB" w:rsidRDefault="00627435" w:rsidP="006274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6E56" w:rsidRPr="009B19DB" w:rsidRDefault="00D06E56" w:rsidP="00D06E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составила </w:t>
      </w:r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95,7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D06E56" w:rsidRPr="009B19DB" w:rsidRDefault="00D06E56" w:rsidP="00D06E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proofErr w:type="gramEnd"/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97+77,2+104,5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+100+100)/5=</w:t>
      </w:r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95,7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D06E56" w:rsidRPr="009B19DB" w:rsidRDefault="00D06E56" w:rsidP="00D06E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в отчетном году составила 162,3%.</w:t>
      </w:r>
    </w:p>
    <w:p w:rsidR="00D06E56" w:rsidRPr="009B19DB" w:rsidRDefault="00D06E56" w:rsidP="00D06E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95,7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100=</w:t>
      </w:r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95,7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390951" w:rsidRPr="009B19DB" w:rsidRDefault="00D06E56" w:rsidP="00390951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Эффективность реализации Программы </w:t>
      </w:r>
      <w:r w:rsidR="00390951"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соответствует </w:t>
      </w:r>
      <w:r w:rsidR="0039095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запланированным результатам при запланированном объеме расходов.</w:t>
      </w:r>
    </w:p>
    <w:p w:rsidR="00D06E56" w:rsidRPr="009B19DB" w:rsidRDefault="00D06E56" w:rsidP="00390951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D06E56" w:rsidRPr="009B19DB" w:rsidRDefault="00D06E56" w:rsidP="00D06E5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10. Программа «</w:t>
      </w:r>
      <w:r w:rsidR="003344B1"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Охрана окружающей среды муниципального образования Приозерский муниципальный район Ленинградской области на 2019-2021 годы</w:t>
      </w: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»</w:t>
      </w:r>
    </w:p>
    <w:p w:rsidR="00D06E56" w:rsidRPr="009B19DB" w:rsidRDefault="0007487B" w:rsidP="00D06E5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(в ред. пост. адм. от </w:t>
      </w:r>
      <w:r w:rsidR="00493A00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11.12.2018</w:t>
      </w:r>
      <w:r w:rsidR="00D06E5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="00493A00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4020</w:t>
      </w:r>
      <w:r w:rsidR="00D06E56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D06E56" w:rsidRPr="009B19DB" w:rsidRDefault="00D06E56" w:rsidP="00D06E5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12391" w:rsidRPr="009B19DB" w:rsidRDefault="00493A00" w:rsidP="00B36DA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2019 году в соответствии с муниципальной программой  было запланировано мероприятие: </w:t>
      </w:r>
    </w:p>
    <w:p w:rsidR="00493A00" w:rsidRPr="009B19DB" w:rsidRDefault="00493A00" w:rsidP="00B36DA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Pr="009B19DB">
        <w:rPr>
          <w:rStyle w:val="295pt"/>
          <w:rFonts w:eastAsiaTheme="minorHAnsi"/>
          <w:color w:val="000000" w:themeColor="text1"/>
          <w:sz w:val="24"/>
          <w:szCs w:val="24"/>
        </w:rPr>
        <w:t>Разработка, изготовление проектно-сметной документации на рекультивацию несанкционированной свалки ТБО поселка Сосново</w:t>
      </w:r>
      <w:r w:rsidRPr="009B19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». </w:t>
      </w:r>
    </w:p>
    <w:p w:rsidR="00D06E56" w:rsidRPr="009B19DB" w:rsidRDefault="00493A00" w:rsidP="00B36DA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Причина неисполнения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: из областного бюджета выделы средства на в</w:t>
      </w:r>
      <w:r w:rsidRPr="009B19DB">
        <w:rPr>
          <w:rStyle w:val="data"/>
          <w:rFonts w:ascii="Times New Roman" w:hAnsi="Times New Roman" w:cs="Times New Roman"/>
          <w:color w:val="000000" w:themeColor="text1"/>
          <w:sz w:val="24"/>
          <w:szCs w:val="24"/>
        </w:rPr>
        <w:t xml:space="preserve">ыполнение проектно-изыскательских работ по рекультивации (восстановлению) нарушенных земель, занятых свалкой твердых бытовых отходов расположенной в 800 м от границы поселка Сосново, с левой стороны автодороги Р-34 Сосново-Запорожское. </w:t>
      </w:r>
      <w:r w:rsidRPr="009B19DB">
        <w:rPr>
          <w:rStyle w:val="data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Заклю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чен государственный контракт № 0145200000419001733_116746 от 14.10.2019. в сумме 6 174 000.00 руб. </w:t>
      </w:r>
      <w:r w:rsidR="00F3015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(Срок исполнения 31.12.2020 год)</w:t>
      </w:r>
      <w:r w:rsidR="00B36DA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6DA6" w:rsidRPr="009B19DB" w:rsidRDefault="00B36DA6" w:rsidP="00B36DA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color w:val="000000" w:themeColor="text1"/>
        </w:rPr>
      </w:pPr>
    </w:p>
    <w:p w:rsidR="00057956" w:rsidRPr="009B19DB" w:rsidRDefault="000522BC" w:rsidP="000579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11. Программа </w:t>
      </w:r>
      <w:r w:rsidR="00057956" w:rsidRPr="009B19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Устойчивое общественное развитие в муниципальном образовании </w:t>
      </w:r>
    </w:p>
    <w:p w:rsidR="00057956" w:rsidRPr="009B19DB" w:rsidRDefault="00057956" w:rsidP="000579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Приозерский муниципальный район Ленинградской области на 2017 – 2019 годы</w:t>
      </w:r>
    </w:p>
    <w:p w:rsidR="000522BC" w:rsidRPr="009B19DB" w:rsidRDefault="00057956" w:rsidP="0005795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 </w:t>
      </w:r>
      <w:r w:rsidR="000522BC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(в ред. пост. адм. от </w:t>
      </w:r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29.07.2019 г. № </w:t>
      </w:r>
      <w:proofErr w:type="gramStart"/>
      <w:r w:rsidRPr="009B19D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2251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r w:rsidR="000522BC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  <w:proofErr w:type="gramEnd"/>
    </w:p>
    <w:p w:rsidR="000522BC" w:rsidRPr="009B19DB" w:rsidRDefault="000522BC" w:rsidP="000522B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0522BC" w:rsidRPr="009B19DB" w:rsidRDefault="000522BC" w:rsidP="000522B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057956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417"/>
        <w:gridCol w:w="1134"/>
      </w:tblGrid>
      <w:tr w:rsidR="000522BC" w:rsidRPr="009B19DB" w:rsidTr="004F650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0522BC" w:rsidRPr="009B19DB" w:rsidTr="004F6501">
        <w:trPr>
          <w:trHeight w:val="41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2BC" w:rsidRPr="009B19DB" w:rsidRDefault="000522BC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2BC" w:rsidRPr="009B19DB" w:rsidRDefault="000522BC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0579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2BC" w:rsidRPr="009B19DB" w:rsidRDefault="000522BC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2BC" w:rsidRPr="009B19DB" w:rsidRDefault="000522BC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1C4D01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6359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63593D">
            <w:pPr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E067C2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E067C2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01" w:rsidRPr="009B19DB" w:rsidRDefault="001C4D01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0522BC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63593D">
            <w:pPr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</w:rPr>
              <w:t xml:space="preserve">Подпрограмма </w:t>
            </w:r>
            <w:r w:rsidRPr="009B19DB">
              <w:rPr>
                <w:rFonts w:ascii="Times New Roman" w:eastAsia="Calibri" w:hAnsi="Times New Roman" w:cs="Times New Roman"/>
                <w:bCs/>
                <w:color w:val="000000" w:themeColor="text1"/>
              </w:rPr>
              <w:t>«</w:t>
            </w:r>
            <w:r w:rsidRPr="009B19DB">
              <w:rPr>
                <w:rFonts w:ascii="Times New Roman" w:eastAsia="Calibri" w:hAnsi="Times New Roman" w:cs="Times New Roman"/>
                <w:color w:val="000000" w:themeColor="text1"/>
              </w:rPr>
              <w:t>Гармонизация межнациональных и межконфессиональных отношений  в муниципальном образовании Приозерский муниципальный район  Ленинградской области на 2017-2019 годы</w:t>
            </w:r>
            <w:r w:rsidRPr="009B19DB">
              <w:rPr>
                <w:rFonts w:ascii="Times New Roman" w:eastAsia="Calibri" w:hAnsi="Times New Roman" w:cs="Times New Roman"/>
                <w:bCs/>
                <w:color w:val="000000" w:themeColor="text1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E067C2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8</w:t>
            </w:r>
            <w:r w:rsidR="000522BC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0,0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E067C2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8</w:t>
            </w:r>
            <w:r w:rsidR="000522BC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0,0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0522BC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63593D">
            <w:pPr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</w:rPr>
              <w:t>Подпрограмма «Создание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 на 2017-2019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05795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50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,</w:t>
            </w:r>
            <w:r w:rsidR="000522BC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057956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50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0522BC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22BC" w:rsidP="0063593D">
            <w:pPr>
              <w:keepLines/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7956" w:rsidP="00E067C2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24</w:t>
            </w:r>
            <w:r w:rsidR="000522BC"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0,0</w:t>
            </w:r>
            <w:r w:rsidR="00E067C2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057956" w:rsidP="0063593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240</w:t>
            </w:r>
            <w:r w:rsidR="00E067C2"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,0</w:t>
            </w:r>
            <w:r w:rsidR="00E067C2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BC" w:rsidRPr="009B19DB" w:rsidRDefault="00E067C2" w:rsidP="0063593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100</w:t>
            </w:r>
            <w:r w:rsidR="000522BC"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%</w:t>
            </w:r>
          </w:p>
        </w:tc>
      </w:tr>
    </w:tbl>
    <w:p w:rsidR="000522BC" w:rsidRPr="009B19DB" w:rsidRDefault="000522BC" w:rsidP="00D06E56">
      <w:pPr>
        <w:ind w:firstLine="708"/>
        <w:jc w:val="both"/>
        <w:rPr>
          <w:color w:val="000000" w:themeColor="text1"/>
        </w:rPr>
      </w:pPr>
    </w:p>
    <w:p w:rsidR="00E067C2" w:rsidRPr="009B19DB" w:rsidRDefault="00E067C2" w:rsidP="00E067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05795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560"/>
        <w:gridCol w:w="850"/>
      </w:tblGrid>
      <w:tr w:rsidR="00E067C2" w:rsidRPr="009B19DB" w:rsidTr="004F6501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№ строки целевого 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</w:rPr>
              <w:t>Единица измерения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Значение целевого показателя</w:t>
            </w:r>
          </w:p>
        </w:tc>
      </w:tr>
      <w:tr w:rsidR="00E067C2" w:rsidRPr="009B19DB" w:rsidTr="004F650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7C2" w:rsidRPr="009B19DB" w:rsidRDefault="00E067C2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7C2" w:rsidRPr="009B19DB" w:rsidRDefault="00E067C2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7C2" w:rsidRPr="009B19DB" w:rsidRDefault="00E067C2" w:rsidP="0063593D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1C4D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57956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результатив-ности</w:t>
            </w:r>
            <w:proofErr w:type="spellEnd"/>
            <w:proofErr w:type="gramEnd"/>
          </w:p>
        </w:tc>
      </w:tr>
      <w:tr w:rsidR="00E067C2" w:rsidRPr="009B19DB" w:rsidTr="004F6501">
        <w:trPr>
          <w:trHeight w:val="60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Подпрограмма 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 на 2017-2019 годы</w:t>
            </w:r>
          </w:p>
        </w:tc>
      </w:tr>
      <w:tr w:rsidR="00E067C2" w:rsidRPr="009B19DB" w:rsidTr="004F6501">
        <w:trPr>
          <w:trHeight w:val="4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Style w:val="a9"/>
                <w:rFonts w:ascii="Times New Roman" w:eastAsia="Calibri" w:hAnsi="Times New Roman" w:cs="Times New Roman"/>
                <w:b w:val="0"/>
                <w:color w:val="000000" w:themeColor="text1"/>
                <w:sz w:val="20"/>
              </w:rPr>
            </w:pPr>
            <w:r w:rsidRPr="009B19DB">
              <w:rPr>
                <w:rStyle w:val="a9"/>
                <w:rFonts w:ascii="Times New Roman" w:eastAsia="Calibri" w:hAnsi="Times New Roman" w:cs="Times New Roman"/>
                <w:b w:val="0"/>
                <w:color w:val="000000" w:themeColor="text1"/>
                <w:sz w:val="20"/>
              </w:rPr>
              <w:t>Количество служащих прошедших курсы повышения квалификации.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 xml:space="preserve">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A39BF" w:rsidP="0063593D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A39BF" w:rsidP="0063593D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290</w:t>
            </w:r>
          </w:p>
        </w:tc>
      </w:tr>
      <w:tr w:rsidR="00E067C2" w:rsidRPr="009B19DB" w:rsidTr="004F650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proofErr w:type="spellStart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Фп</w:t>
            </w:r>
            <w:proofErr w:type="spellEnd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 - плановый объем финансовых ресурсов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A39BF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150,0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A39BF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150,0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6B3A5F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100,0</w:t>
            </w:r>
          </w:p>
        </w:tc>
      </w:tr>
      <w:tr w:rsidR="00E067C2" w:rsidRPr="009B19DB" w:rsidTr="004F650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Доля муниципальных служащих, прошедших курсы повышения квалификации.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7,6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A39BF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27,6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B644B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363,4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Доля муниципальных служащих, включенных в резерв управленческих кадров, прошедших курсы повышения квалификации.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B644B6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B644B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</w:tr>
      <w:tr w:rsidR="00E067C2" w:rsidRPr="009B19DB" w:rsidTr="004F6501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Подпрограмма </w:t>
            </w:r>
            <w:r w:rsidRPr="009B19DB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</w:rPr>
              <w:t>«</w:t>
            </w: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Гармонизация межнациональных и межконфессиональных отношений  в муниципальном образовании Приозерский муниципальный район  Ленинградской области на 2017-2019 годы</w:t>
            </w:r>
            <w:r w:rsidRPr="009B19DB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</w:rPr>
              <w:t>»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proofErr w:type="spellStart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Фп</w:t>
            </w:r>
            <w:proofErr w:type="spellEnd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 - плановый объем финансовых 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B19D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6B3A5F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8</w:t>
            </w:r>
            <w:r w:rsidR="00E067C2"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6B3A5F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E067C2" w:rsidRPr="009B19DB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Количество лиц, принявших участие в мероприятиях, направленных на распространение и укрепление межнациональной и межконфессиональной солидарности среди жителей муниципального образования Приозерский муниципальный район Ленинградской области;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B19D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B644B6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650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B644B6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810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125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Количество состоявшихся заседаний Координационного совета по </w:t>
            </w: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lastRenderedPageBreak/>
              <w:t>межнациональным отношениям по вопросам межнациональных и межконфессиональных отношений на территории муниципального образования Приозерский муниципальный район Ленинградской области;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B19D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lastRenderedPageBreak/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Количество тем, освещенных посредством публикации в СМИ по вопросам межнациональных и межконфессиональных отношений;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B19D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233</w:t>
            </w:r>
            <w:r w:rsidR="00B644B6" w:rsidRPr="009B19DB">
              <w:rPr>
                <w:rFonts w:ascii="Times New Roman" w:hAnsi="Times New Roman" w:cs="Times New Roman"/>
                <w:color w:val="000000" w:themeColor="text1"/>
              </w:rPr>
              <w:t>,3</w:t>
            </w:r>
          </w:p>
        </w:tc>
      </w:tr>
      <w:tr w:rsidR="00E067C2" w:rsidRPr="009B19DB" w:rsidTr="004F65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Количество состоявшихся мероприятий, направленных на </w:t>
            </w:r>
            <w:proofErr w:type="spellStart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>инкультурацию</w:t>
            </w:r>
            <w:proofErr w:type="spellEnd"/>
            <w:r w:rsidRPr="009B19DB">
              <w:rPr>
                <w:rFonts w:ascii="Times New Roman" w:eastAsia="Calibri" w:hAnsi="Times New Roman" w:cs="Times New Roman"/>
                <w:color w:val="000000" w:themeColor="text1"/>
                <w:sz w:val="20"/>
              </w:rPr>
              <w:t xml:space="preserve"> мигрантов муниципального образования Приозерский муниципальный район Ленинградской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B19D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pStyle w:val="a8"/>
              <w:spacing w:before="0" w:beforeAutospacing="0" w:after="0" w:afterAutospacing="0"/>
              <w:jc w:val="center"/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</w:pPr>
            <w:r w:rsidRPr="009B19DB">
              <w:rPr>
                <w:rStyle w:val="a9"/>
                <w:rFonts w:eastAsia="Calibri"/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C2" w:rsidRPr="009B19DB" w:rsidRDefault="00E067C2" w:rsidP="00635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200</w:t>
            </w:r>
          </w:p>
        </w:tc>
      </w:tr>
    </w:tbl>
    <w:p w:rsidR="00586EE7" w:rsidRPr="009B19DB" w:rsidRDefault="00586EE7" w:rsidP="00586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по итогам отчетного года составила 167%.</w:t>
      </w:r>
    </w:p>
    <w:p w:rsidR="00586EE7" w:rsidRPr="009B19DB" w:rsidRDefault="00586EE7" w:rsidP="00586EE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(2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+100+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363</w:t>
      </w:r>
      <w:proofErr w:type="gramStart"/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,4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0+100+125+100+233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,3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+200)/9=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174,6</w:t>
      </w:r>
    </w:p>
    <w:p w:rsidR="00586EE7" w:rsidRPr="009B19DB" w:rsidRDefault="00586EE7" w:rsidP="00586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 в отчетном году составила 1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74,6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586EE7" w:rsidRPr="009B19DB" w:rsidRDefault="00586EE7" w:rsidP="00586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174,6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= </w:t>
      </w:r>
      <w:r w:rsidR="00B644B6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174,6</w:t>
      </w:r>
    </w:p>
    <w:p w:rsidR="00586EE7" w:rsidRPr="009B19DB" w:rsidRDefault="00586EE7" w:rsidP="00586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Эффективность реализации программы более высокая по сравнению с запланированной. </w:t>
      </w:r>
    </w:p>
    <w:p w:rsidR="00586EE7" w:rsidRPr="009B19DB" w:rsidRDefault="00586EE7" w:rsidP="00586E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586EE7" w:rsidRPr="009B19DB" w:rsidRDefault="00586EE7" w:rsidP="00586E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12. Программа «Управление муниципальными финансами и муниципальным долгом муниципального образования Приозерский муниципальный район»</w:t>
      </w:r>
    </w:p>
    <w:p w:rsidR="00586EE7" w:rsidRPr="009B19DB" w:rsidRDefault="0063593D" w:rsidP="00586EE7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(в ред. пост. адм. от </w:t>
      </w:r>
      <w:r w:rsidR="000F19E4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27.12.2019</w:t>
      </w:r>
      <w:r w:rsidR="00586EE7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4</w:t>
      </w:r>
      <w:r w:rsidR="000F19E4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028</w:t>
      </w:r>
      <w:r w:rsidR="00586EE7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E067C2" w:rsidRPr="009B19DB" w:rsidRDefault="00E067C2" w:rsidP="00E067C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93D" w:rsidRPr="009B19DB" w:rsidRDefault="0063593D" w:rsidP="0063593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0F19E4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1"/>
        <w:gridCol w:w="4636"/>
        <w:gridCol w:w="1611"/>
        <w:gridCol w:w="1417"/>
        <w:gridCol w:w="1134"/>
      </w:tblGrid>
      <w:tr w:rsidR="006E3EF3" w:rsidRPr="009B19DB" w:rsidTr="004F6501">
        <w:trPr>
          <w:trHeight w:val="800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63593D" w:rsidRPr="009B19DB" w:rsidRDefault="0063593D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6E3EF3" w:rsidRPr="009B19DB" w:rsidTr="004F6501">
        <w:trPr>
          <w:trHeight w:val="6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0F19E4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4636" w:type="dxa"/>
            <w:shd w:val="clear" w:color="auto" w:fill="auto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Подпрограмма 1</w:t>
            </w:r>
          </w:p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«</w:t>
            </w:r>
            <w:hyperlink w:anchor="P206" w:history="1">
              <w:r w:rsidRPr="009B19DB">
                <w:rPr>
                  <w:rFonts w:ascii="Times New Roman" w:hAnsi="Times New Roman" w:cs="Times New Roman"/>
                  <w:color w:val="000000" w:themeColor="text1"/>
                  <w:szCs w:val="20"/>
                </w:rPr>
                <w:t>Создание</w:t>
              </w:r>
            </w:hyperlink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условий для эффективного и ответственного управления муниципальными финансами, повышения устойчивости бюджетов муниципальных образований муниципального образования Приозерский муниципальный район Ленинградской области»</w:t>
            </w:r>
          </w:p>
        </w:tc>
        <w:tc>
          <w:tcPr>
            <w:tcW w:w="1611" w:type="dxa"/>
          </w:tcPr>
          <w:p w:rsidR="0063593D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150597,7</w:t>
            </w:r>
          </w:p>
        </w:tc>
        <w:tc>
          <w:tcPr>
            <w:tcW w:w="1417" w:type="dxa"/>
            <w:shd w:val="clear" w:color="auto" w:fill="auto"/>
          </w:tcPr>
          <w:p w:rsidR="0063593D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150597,7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1.1</w:t>
            </w:r>
          </w:p>
        </w:tc>
        <w:tc>
          <w:tcPr>
            <w:tcW w:w="4636" w:type="dxa"/>
            <w:shd w:val="clear" w:color="auto" w:fill="auto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Выравнивание бюджетной обеспеченности муниципальных образований МО Приозерский МР ЛО</w:t>
            </w:r>
          </w:p>
        </w:tc>
        <w:tc>
          <w:tcPr>
            <w:tcW w:w="1611" w:type="dxa"/>
          </w:tcPr>
          <w:p w:rsidR="0063593D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83988,3</w:t>
            </w:r>
          </w:p>
        </w:tc>
        <w:tc>
          <w:tcPr>
            <w:tcW w:w="1417" w:type="dxa"/>
            <w:shd w:val="clear" w:color="auto" w:fill="auto"/>
          </w:tcPr>
          <w:p w:rsidR="0063593D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83988,3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C737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1.2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C737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Поддержка мер по обеспечению сбалансированности бюджетов муниципальных образований МО Приозерский МР ЛО</w:t>
            </w:r>
          </w:p>
        </w:tc>
        <w:tc>
          <w:tcPr>
            <w:tcW w:w="1611" w:type="dxa"/>
          </w:tcPr>
          <w:p w:rsidR="006C3A28" w:rsidRPr="009B19DB" w:rsidRDefault="006C3A28" w:rsidP="00C73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66609,3</w:t>
            </w: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C73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66609,3</w:t>
            </w:r>
          </w:p>
        </w:tc>
        <w:tc>
          <w:tcPr>
            <w:tcW w:w="1134" w:type="dxa"/>
          </w:tcPr>
          <w:p w:rsidR="006C3A28" w:rsidRPr="009B19DB" w:rsidRDefault="006C3A28" w:rsidP="00C73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1.3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Предоставление дополнительной финансовой помощи в виде бюджетных кредитов бюджетам муниципальных образований МО Призерский МР ЛО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Обращения по выделению бюджетных кредитов в 2019 г от поселений не поступал</w:t>
            </w: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lastRenderedPageBreak/>
              <w:t>о</w:t>
            </w: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lastRenderedPageBreak/>
              <w:t>2.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Подпрограмма 2</w:t>
            </w:r>
          </w:p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«</w:t>
            </w:r>
            <w:hyperlink w:anchor="P395" w:history="1">
              <w:r w:rsidRPr="009B19DB">
                <w:rPr>
                  <w:rFonts w:ascii="Times New Roman" w:hAnsi="Times New Roman" w:cs="Times New Roman"/>
                  <w:color w:val="000000" w:themeColor="text1"/>
                  <w:szCs w:val="20"/>
                </w:rPr>
                <w:t>Управление</w:t>
              </w:r>
            </w:hyperlink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муниципальным долгом муниципального образования Приозерский муниципальный район Ленинградской области»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83,6</w:t>
            </w: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83,3</w:t>
            </w: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2.1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Разработка программы государственных заимствований на очередной год и на плановый период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рамках составления проекта бюджета</w:t>
            </w: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tabs>
                <w:tab w:val="left" w:pos="10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2.2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tabs>
                <w:tab w:val="left" w:pos="102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 своевременности и полноты исполнения долговых обязательств МО Приозерский МР ЛО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Погашено 4000,0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тыс.руб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согласно заключенного договора (источники финансирования дефицита бюджета)</w:t>
            </w: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2.3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Выполнение обязательств по обслуживанию муниципального долга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83,6</w:t>
            </w: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83,3</w:t>
            </w: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2.4</w:t>
            </w: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Мониторинг состояния объема муниципального долга и расходов на его обслуживание на предмет соответствия ограничениям, установленным БК РФ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34" w:type="dxa"/>
          </w:tcPr>
          <w:p w:rsidR="006C3A28" w:rsidRPr="009B19DB" w:rsidRDefault="006C3A28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Муниципальный долг не превышает предельных объемов, установленных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бюджетнымзаконодательством</w:t>
            </w:r>
            <w:proofErr w:type="spellEnd"/>
          </w:p>
        </w:tc>
      </w:tr>
      <w:tr w:rsidR="006E3EF3" w:rsidRPr="009B19DB" w:rsidTr="004F65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41" w:type="dxa"/>
          </w:tcPr>
          <w:p w:rsidR="006C3A28" w:rsidRPr="009B19DB" w:rsidRDefault="006C3A28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4636" w:type="dxa"/>
            <w:shd w:val="clear" w:color="auto" w:fill="auto"/>
          </w:tcPr>
          <w:p w:rsidR="006C3A28" w:rsidRPr="009B19DB" w:rsidRDefault="006C3A28" w:rsidP="0063593D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ИТОГО:</w:t>
            </w:r>
          </w:p>
        </w:tc>
        <w:tc>
          <w:tcPr>
            <w:tcW w:w="1611" w:type="dxa"/>
          </w:tcPr>
          <w:p w:rsidR="006C3A28" w:rsidRPr="009B19DB" w:rsidRDefault="006C3A28" w:rsidP="0063593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150681,3</w:t>
            </w:r>
          </w:p>
          <w:p w:rsidR="006C3A28" w:rsidRPr="009B19DB" w:rsidRDefault="006C3A28" w:rsidP="006C3A28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(75988,3-ОБ, 74693,0-МБ)</w:t>
            </w:r>
          </w:p>
        </w:tc>
        <w:tc>
          <w:tcPr>
            <w:tcW w:w="1417" w:type="dxa"/>
            <w:shd w:val="clear" w:color="auto" w:fill="auto"/>
          </w:tcPr>
          <w:p w:rsidR="006C3A28" w:rsidRPr="009B19DB" w:rsidRDefault="006C3A28" w:rsidP="0063593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150681,0</w:t>
            </w:r>
          </w:p>
          <w:p w:rsidR="006C3A28" w:rsidRPr="009B19DB" w:rsidRDefault="006C3A28" w:rsidP="006C3A28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  <w:t>(75988,3-ОБ, 74692,7-МБ)</w:t>
            </w:r>
          </w:p>
        </w:tc>
        <w:tc>
          <w:tcPr>
            <w:tcW w:w="1134" w:type="dxa"/>
          </w:tcPr>
          <w:p w:rsidR="006C3A28" w:rsidRPr="009B19DB" w:rsidRDefault="006C3A28" w:rsidP="0063593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100%</w:t>
            </w:r>
          </w:p>
        </w:tc>
      </w:tr>
    </w:tbl>
    <w:p w:rsidR="0063593D" w:rsidRPr="009B19DB" w:rsidRDefault="0063593D" w:rsidP="006359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3A28" w:rsidRPr="009B19DB" w:rsidRDefault="0063593D" w:rsidP="006359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 </w:t>
      </w:r>
      <w:r w:rsidR="005B4D14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63593D" w:rsidRPr="009B19DB" w:rsidRDefault="0063593D" w:rsidP="0063593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593D" w:rsidRPr="009B19DB" w:rsidRDefault="0063593D" w:rsidP="006359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93D" w:rsidRPr="009B19DB" w:rsidRDefault="0063593D" w:rsidP="006359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6C3A28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487"/>
        <w:gridCol w:w="1134"/>
        <w:gridCol w:w="1134"/>
        <w:gridCol w:w="1280"/>
        <w:gridCol w:w="1272"/>
        <w:gridCol w:w="708"/>
      </w:tblGrid>
      <w:tr w:rsidR="0063593D" w:rsidRPr="009B19DB" w:rsidTr="004F6501">
        <w:tc>
          <w:tcPr>
            <w:tcW w:w="624" w:type="dxa"/>
            <w:vMerge w:val="restart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3487" w:type="dxa"/>
            <w:vMerge w:val="restart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3686" w:type="dxa"/>
            <w:gridSpan w:val="3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(индикатора)</w:t>
            </w:r>
          </w:p>
        </w:tc>
        <w:tc>
          <w:tcPr>
            <w:tcW w:w="708" w:type="dxa"/>
            <w:vMerge w:val="restart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Индекс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результатив-ности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, </w:t>
            </w:r>
          </w:p>
        </w:tc>
      </w:tr>
      <w:tr w:rsidR="0063593D" w:rsidRPr="009B19DB" w:rsidTr="004F6501">
        <w:trPr>
          <w:trHeight w:val="595"/>
        </w:trPr>
        <w:tc>
          <w:tcPr>
            <w:tcW w:w="624" w:type="dxa"/>
            <w:vMerge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87" w:type="dxa"/>
            <w:vMerge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63593D" w:rsidRPr="009B19DB" w:rsidRDefault="0063593D" w:rsidP="0063593D">
            <w:pPr>
              <w:pStyle w:val="ConsPlusNormal"/>
              <w:ind w:firstLine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2016 год (базовый период)</w:t>
            </w:r>
          </w:p>
        </w:tc>
        <w:tc>
          <w:tcPr>
            <w:tcW w:w="1280" w:type="dxa"/>
          </w:tcPr>
          <w:p w:rsidR="0063593D" w:rsidRPr="009B19DB" w:rsidRDefault="0063593D" w:rsidP="0063593D">
            <w:pPr>
              <w:pStyle w:val="ConsPlusNormal"/>
              <w:ind w:firstLine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201</w:t>
            </w:r>
            <w:r w:rsidR="006C3A28"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9</w:t>
            </w: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 xml:space="preserve"> год</w:t>
            </w:r>
          </w:p>
          <w:p w:rsidR="0063593D" w:rsidRPr="009B19DB" w:rsidRDefault="0063593D" w:rsidP="0063593D">
            <w:pPr>
              <w:pStyle w:val="ConsPlusNormal"/>
              <w:ind w:firstLine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(план)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63593D" w:rsidP="0063593D">
            <w:pPr>
              <w:pStyle w:val="ConsPlusNormal"/>
              <w:ind w:firstLine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201</w:t>
            </w:r>
            <w:r w:rsidR="006C3A28"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9</w:t>
            </w:r>
            <w:r w:rsidRPr="009B19DB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 xml:space="preserve"> год</w:t>
            </w:r>
          </w:p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(исполнено)</w:t>
            </w:r>
          </w:p>
        </w:tc>
        <w:tc>
          <w:tcPr>
            <w:tcW w:w="708" w:type="dxa"/>
            <w:vMerge/>
          </w:tcPr>
          <w:p w:rsidR="0063593D" w:rsidRPr="009B19DB" w:rsidRDefault="0063593D" w:rsidP="0063593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3593D" w:rsidRPr="009B19DB" w:rsidTr="004F6501">
        <w:trPr>
          <w:trHeight w:val="57"/>
        </w:trPr>
        <w:tc>
          <w:tcPr>
            <w:tcW w:w="9639" w:type="dxa"/>
            <w:gridSpan w:val="7"/>
          </w:tcPr>
          <w:p w:rsidR="0063593D" w:rsidRPr="009B19DB" w:rsidRDefault="00C9622B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hyperlink w:anchor="P206" w:history="1">
              <w:r w:rsidR="0063593D" w:rsidRPr="009B19DB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Подпрограмма</w:t>
              </w:r>
              <w:r w:rsidR="0063593D" w:rsidRPr="009B19DB">
                <w:rPr>
                  <w:rFonts w:ascii="Times New Roman" w:hAnsi="Times New Roman" w:cs="Times New Roman"/>
                  <w:color w:val="000000" w:themeColor="text1"/>
                  <w:szCs w:val="20"/>
                </w:rPr>
                <w:t xml:space="preserve"> 1</w:t>
              </w:r>
            </w:hyperlink>
            <w:r w:rsidR="0063593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«Создание условий для эффективного и ответственного управления муниципальными финансами, повышения устойчивости бюджетов муниципальных образований МО Приозерский МР ЛО»</w:t>
            </w:r>
          </w:p>
        </w:tc>
      </w:tr>
      <w:tr w:rsidR="0063593D" w:rsidRPr="009B19DB" w:rsidTr="004F6501">
        <w:trPr>
          <w:trHeight w:val="1000"/>
        </w:trPr>
        <w:tc>
          <w:tcPr>
            <w:tcW w:w="624" w:type="dxa"/>
          </w:tcPr>
          <w:p w:rsidR="0063593D" w:rsidRPr="009B19DB" w:rsidRDefault="0063593D" w:rsidP="006359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3487" w:type="dxa"/>
          </w:tcPr>
          <w:p w:rsidR="0063593D" w:rsidRPr="009B19DB" w:rsidRDefault="0063593D" w:rsidP="005B4D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Темп роста расчетной бюджетной обеспеченности по двум наименее обеспеченным поселениям МО Приозерский МР ЛО (к уровню 201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6</w:t>
            </w: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года)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100,0</w:t>
            </w:r>
          </w:p>
        </w:tc>
        <w:tc>
          <w:tcPr>
            <w:tcW w:w="1280" w:type="dxa"/>
          </w:tcPr>
          <w:p w:rsidR="0063593D" w:rsidRPr="009B19DB" w:rsidRDefault="009E7AD5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115,0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9E7AD5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138,9</w:t>
            </w:r>
          </w:p>
        </w:tc>
        <w:tc>
          <w:tcPr>
            <w:tcW w:w="708" w:type="dxa"/>
          </w:tcPr>
          <w:p w:rsidR="0063593D" w:rsidRPr="009B19DB" w:rsidRDefault="009E7AD5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120,8</w:t>
            </w:r>
          </w:p>
        </w:tc>
      </w:tr>
      <w:tr w:rsidR="0063593D" w:rsidRPr="009B19DB" w:rsidTr="004F6501">
        <w:trPr>
          <w:trHeight w:val="1265"/>
        </w:trPr>
        <w:tc>
          <w:tcPr>
            <w:tcW w:w="624" w:type="dxa"/>
          </w:tcPr>
          <w:p w:rsidR="0063593D" w:rsidRPr="009B19DB" w:rsidRDefault="0063593D" w:rsidP="006359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lastRenderedPageBreak/>
              <w:t>1.2</w:t>
            </w:r>
          </w:p>
        </w:tc>
        <w:tc>
          <w:tcPr>
            <w:tcW w:w="3487" w:type="dxa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Доля просроченной кредиторской задолженности в расходах консолидированных бюджетов муниципальных образований МО Приозерский МР ЛО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0,51</w:t>
            </w:r>
          </w:p>
        </w:tc>
        <w:tc>
          <w:tcPr>
            <w:tcW w:w="1280" w:type="dxa"/>
          </w:tcPr>
          <w:p w:rsidR="0063593D" w:rsidRPr="009B19DB" w:rsidRDefault="005B4D14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0,49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5B4D14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0,0</w:t>
            </w:r>
          </w:p>
        </w:tc>
        <w:tc>
          <w:tcPr>
            <w:tcW w:w="708" w:type="dxa"/>
          </w:tcPr>
          <w:p w:rsidR="0063593D" w:rsidRPr="009B19DB" w:rsidRDefault="005B4D14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</w:tr>
      <w:tr w:rsidR="0063593D" w:rsidRPr="009B19DB" w:rsidTr="004F6501">
        <w:tc>
          <w:tcPr>
            <w:tcW w:w="624" w:type="dxa"/>
          </w:tcPr>
          <w:p w:rsidR="0063593D" w:rsidRPr="009B19DB" w:rsidRDefault="0063593D" w:rsidP="006359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  <w:tc>
          <w:tcPr>
            <w:tcW w:w="3487" w:type="dxa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Доля расходов консолидированных бюджетов муниципальных образований МО Приозерский МР ЛО, формируемых в рамках муниципальных программ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85</w:t>
            </w:r>
          </w:p>
        </w:tc>
        <w:tc>
          <w:tcPr>
            <w:tcW w:w="1280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&gt;=85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6E3EF3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86,8</w:t>
            </w:r>
          </w:p>
        </w:tc>
        <w:tc>
          <w:tcPr>
            <w:tcW w:w="708" w:type="dxa"/>
          </w:tcPr>
          <w:p w:rsidR="0063593D" w:rsidRPr="009B19DB" w:rsidRDefault="006E3EF3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102,1</w:t>
            </w:r>
          </w:p>
        </w:tc>
      </w:tr>
      <w:tr w:rsidR="0063593D" w:rsidRPr="009B19DB" w:rsidTr="004F6501">
        <w:tc>
          <w:tcPr>
            <w:tcW w:w="9639" w:type="dxa"/>
            <w:gridSpan w:val="7"/>
          </w:tcPr>
          <w:p w:rsidR="0063593D" w:rsidRPr="009B19DB" w:rsidRDefault="00C9622B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hyperlink w:anchor="P395" w:history="1">
              <w:r w:rsidR="0063593D" w:rsidRPr="009B19DB">
                <w:rPr>
                  <w:rFonts w:ascii="Times New Roman" w:hAnsi="Times New Roman" w:cs="Times New Roman"/>
                  <w:color w:val="000000" w:themeColor="text1"/>
                  <w:szCs w:val="20"/>
                </w:rPr>
                <w:t>Подпрограмма 2</w:t>
              </w:r>
            </w:hyperlink>
            <w:r w:rsidR="0063593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«Управление муниципальным долгом МО Приозерский МР ЛО»</w:t>
            </w:r>
          </w:p>
        </w:tc>
      </w:tr>
      <w:tr w:rsidR="0063593D" w:rsidRPr="009B19DB" w:rsidTr="004F6501">
        <w:tc>
          <w:tcPr>
            <w:tcW w:w="624" w:type="dxa"/>
          </w:tcPr>
          <w:p w:rsidR="0063593D" w:rsidRPr="009B19DB" w:rsidRDefault="0063593D" w:rsidP="006359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2.1</w:t>
            </w:r>
          </w:p>
        </w:tc>
        <w:tc>
          <w:tcPr>
            <w:tcW w:w="3487" w:type="dxa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Сокращение объема муниципального долга в сравнении с предыдущим финансовым годом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%/год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280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&lt;=100,0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6E3EF3" w:rsidP="005B4D1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50,0</w:t>
            </w:r>
            <w:r w:rsidR="0063593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%/год</w:t>
            </w:r>
          </w:p>
        </w:tc>
        <w:tc>
          <w:tcPr>
            <w:tcW w:w="708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</w:tr>
      <w:tr w:rsidR="0063593D" w:rsidRPr="009B19DB" w:rsidTr="004F6501">
        <w:tc>
          <w:tcPr>
            <w:tcW w:w="624" w:type="dxa"/>
          </w:tcPr>
          <w:p w:rsidR="0063593D" w:rsidRPr="009B19DB" w:rsidRDefault="0063593D" w:rsidP="006359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2.2</w:t>
            </w:r>
          </w:p>
        </w:tc>
        <w:tc>
          <w:tcPr>
            <w:tcW w:w="3487" w:type="dxa"/>
          </w:tcPr>
          <w:p w:rsidR="0063593D" w:rsidRPr="009B19DB" w:rsidRDefault="0063593D" w:rsidP="006359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Снижение объема бюджетных ассигнований на обслуживание муниципального долга в сравнении с предыдущим финансовым годом 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%/год</w:t>
            </w:r>
          </w:p>
        </w:tc>
        <w:tc>
          <w:tcPr>
            <w:tcW w:w="1134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280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&lt;=100,0</w:t>
            </w:r>
          </w:p>
        </w:tc>
        <w:tc>
          <w:tcPr>
            <w:tcW w:w="1272" w:type="dxa"/>
            <w:shd w:val="clear" w:color="auto" w:fill="auto"/>
          </w:tcPr>
          <w:p w:rsidR="0063593D" w:rsidRPr="009B19DB" w:rsidRDefault="006E3EF3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92,6</w:t>
            </w:r>
            <w:r w:rsidR="0063593D"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%/год</w:t>
            </w:r>
          </w:p>
        </w:tc>
        <w:tc>
          <w:tcPr>
            <w:tcW w:w="708" w:type="dxa"/>
          </w:tcPr>
          <w:p w:rsidR="0063593D" w:rsidRPr="009B19DB" w:rsidRDefault="0063593D" w:rsidP="006359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0"/>
              </w:rPr>
              <w:t>100</w:t>
            </w:r>
          </w:p>
        </w:tc>
      </w:tr>
    </w:tbl>
    <w:p w:rsidR="005B4D14" w:rsidRPr="009B19DB" w:rsidRDefault="005B4D14" w:rsidP="005B4D14">
      <w:pPr>
        <w:pStyle w:val="a3"/>
        <w:tabs>
          <w:tab w:val="left" w:pos="540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С 2018 года подпрограмма «Информационная, техническая и  консультационная поддержка в сфере управления муниципальными финансами» не финансируется, полностью исполнена в 2017г.</w:t>
      </w:r>
    </w:p>
    <w:p w:rsidR="005B4D14" w:rsidRPr="009B19DB" w:rsidRDefault="005B4D14" w:rsidP="005B4D14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B4D14" w:rsidRPr="009B19DB" w:rsidRDefault="005B4D14" w:rsidP="005B4D14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составила 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104,6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%.</w:t>
      </w:r>
    </w:p>
    <w:p w:rsidR="005B4D14" w:rsidRPr="009B19DB" w:rsidRDefault="005B4D14" w:rsidP="005B4D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= (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120</w:t>
      </w:r>
      <w:proofErr w:type="gramStart"/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,8</w:t>
      </w:r>
      <w:proofErr w:type="gramEnd"/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+100+102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+100+100)/5=10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%</w:t>
      </w:r>
    </w:p>
    <w:p w:rsidR="005B4D14" w:rsidRPr="009B19DB" w:rsidRDefault="005B4D14" w:rsidP="005B4D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в отчетном году составила 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104,6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%.</w:t>
      </w:r>
    </w:p>
    <w:p w:rsidR="005B4D14" w:rsidRPr="009B19DB" w:rsidRDefault="005B4D14" w:rsidP="005B4D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= (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104,6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/100,</w:t>
      </w:r>
      <w:proofErr w:type="gramStart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0)*</w:t>
      </w:r>
      <w:proofErr w:type="gramEnd"/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100 = </w:t>
      </w:r>
      <w:r w:rsidR="006E3EF3"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104,6</w:t>
      </w: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%.</w:t>
      </w:r>
    </w:p>
    <w:p w:rsidR="005B4D14" w:rsidRPr="009B19DB" w:rsidRDefault="005B4D14" w:rsidP="00904F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Реализация Программы за отчетный год соответствует запланированным результатам при запланированном объеме расходов.</w:t>
      </w:r>
    </w:p>
    <w:p w:rsidR="00904F64" w:rsidRPr="009B19DB" w:rsidRDefault="00904F64" w:rsidP="00904F64">
      <w:pPr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</w:p>
    <w:p w:rsidR="005B4D14" w:rsidRPr="009B19DB" w:rsidRDefault="005B4D14" w:rsidP="005B4D14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13. Программа «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Развитие и поддержка малого и среднего предпринимательства на территории муниципального образования Приозерский муниципальный район Ленинградской </w:t>
      </w:r>
      <w:proofErr w:type="gramStart"/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области»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(</w:t>
      </w:r>
      <w:proofErr w:type="gramEnd"/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в ред. пост. адм. от 2</w:t>
      </w:r>
      <w:r w:rsidR="00C1504C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6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</w:t>
      </w:r>
      <w:r w:rsidR="00C1504C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06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.201</w:t>
      </w:r>
      <w:r w:rsidR="00C1504C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9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г. №</w:t>
      </w:r>
      <w:r w:rsidR="00433773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1883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)</w:t>
      </w:r>
    </w:p>
    <w:p w:rsidR="005B4D14" w:rsidRPr="009B19DB" w:rsidRDefault="005B4D14" w:rsidP="00F1627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color w:val="000000" w:themeColor="text1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433773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5103"/>
        <w:gridCol w:w="1276"/>
        <w:gridCol w:w="1275"/>
        <w:gridCol w:w="1134"/>
      </w:tblGrid>
      <w:tr w:rsidR="005B4D14" w:rsidRPr="009B19DB" w:rsidTr="00F1627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5B4D14" w:rsidRPr="009B19DB" w:rsidTr="00F1627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5B4D1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433773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5B4D14" w:rsidRPr="009B19DB" w:rsidTr="00F162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773" w:rsidRPr="009B19DB" w:rsidRDefault="00433773" w:rsidP="00433773">
            <w:pPr>
              <w:outlineLvl w:val="2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Основное мероприятие "Содействие в доступе субъектов малого и среднего предпринимательства к финансовым и материальным ресурсам"</w:t>
            </w:r>
          </w:p>
          <w:p w:rsidR="005B4D14" w:rsidRPr="009B19DB" w:rsidRDefault="005B4D14" w:rsidP="00137E3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433773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1211,3</w:t>
            </w: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 (</w:t>
            </w:r>
            <w:r w:rsidR="00520E4D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921,3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-ОБ,</w:t>
            </w:r>
          </w:p>
          <w:p w:rsidR="005B4D14" w:rsidRPr="009B19DB" w:rsidRDefault="00433773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290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-МБ)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2D" w:rsidRPr="009B19DB" w:rsidRDefault="00433773" w:rsidP="0073712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1211,3</w:t>
            </w:r>
          </w:p>
          <w:p w:rsidR="0073712D" w:rsidRPr="009B19DB" w:rsidRDefault="0073712D" w:rsidP="0073712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 (</w:t>
            </w:r>
            <w:r w:rsidR="00520E4D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921</w:t>
            </w:r>
            <w:r w:rsidR="00433773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,3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-ОБ,</w:t>
            </w:r>
          </w:p>
          <w:p w:rsidR="005B4D14" w:rsidRPr="009B19DB" w:rsidRDefault="00433773" w:rsidP="0073712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290</w:t>
            </w:r>
            <w:r w:rsidR="0073712D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100</w:t>
            </w:r>
          </w:p>
        </w:tc>
      </w:tr>
      <w:tr w:rsidR="005B4D14" w:rsidRPr="009B19DB" w:rsidTr="00F162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433773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520E4D">
            <w:pPr>
              <w:outlineLvl w:val="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Субсидии на мониторинг деятельности субъектов малого и среднего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препринимательства</w:t>
            </w:r>
            <w:proofErr w:type="spellEnd"/>
          </w:p>
          <w:p w:rsidR="005B4D14" w:rsidRPr="009B19DB" w:rsidRDefault="005B4D14" w:rsidP="00137E3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160,0</w:t>
            </w: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D0" w:rsidRPr="009B19DB" w:rsidRDefault="00520E4D" w:rsidP="009F1AD0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160,0</w:t>
            </w:r>
          </w:p>
          <w:p w:rsidR="009F1AD0" w:rsidRPr="009B19DB" w:rsidRDefault="009F1AD0" w:rsidP="009F1AD0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  <w:p w:rsidR="005B4D14" w:rsidRPr="009B19DB" w:rsidRDefault="005B4D14" w:rsidP="009F1AD0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5B4D14" w:rsidRPr="009B19DB" w:rsidTr="00F162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520E4D">
            <w:pPr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Мероприятия (субсидии) по поддержке субъектов малого предпринимательства, действующих менее одного года, на организацию предпринимательской деятельности.</w:t>
            </w:r>
          </w:p>
          <w:p w:rsidR="005B4D14" w:rsidRPr="009B19DB" w:rsidRDefault="005B4D14" w:rsidP="00137E3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1051,3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1051,3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5B4D14" w:rsidRPr="009B19DB" w:rsidTr="00F162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520E4D">
            <w:pPr>
              <w:outlineLvl w:val="2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Основное мероприятие "Мониторинг деятельности </w:t>
            </w: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субъектов малого и среднего предпринимательства»</w:t>
            </w:r>
          </w:p>
          <w:p w:rsidR="005B4D14" w:rsidRPr="009B19DB" w:rsidRDefault="005B4D14" w:rsidP="00137E3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lastRenderedPageBreak/>
              <w:t>273,47</w:t>
            </w:r>
          </w:p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lastRenderedPageBreak/>
              <w:t>191,47(ОБ)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82,0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(МБ)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lastRenderedPageBreak/>
              <w:t>273,47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 xml:space="preserve"> 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lastRenderedPageBreak/>
              <w:t>191,47(ОБ)</w:t>
            </w:r>
          </w:p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82,0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5B4D14" w:rsidRPr="009B19DB" w:rsidTr="00F162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keepLines/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D0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1484,8</w:t>
            </w:r>
          </w:p>
          <w:p w:rsidR="00520E4D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1112,8(ОБ)</w:t>
            </w:r>
          </w:p>
          <w:p w:rsidR="00520E4D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372,0(МБ)</w:t>
            </w:r>
          </w:p>
          <w:p w:rsidR="00520E4D" w:rsidRPr="009B19DB" w:rsidRDefault="00520E4D" w:rsidP="00520E4D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E4D" w:rsidRPr="009B19DB" w:rsidRDefault="00520E4D" w:rsidP="00520E4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1484,8</w:t>
            </w:r>
          </w:p>
          <w:p w:rsidR="00520E4D" w:rsidRPr="009B19DB" w:rsidRDefault="00520E4D" w:rsidP="00520E4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1112,8(ОБ)</w:t>
            </w:r>
          </w:p>
          <w:p w:rsidR="00520E4D" w:rsidRPr="009B19DB" w:rsidRDefault="00520E4D" w:rsidP="00520E4D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372,0(МБ</w:t>
            </w:r>
          </w:p>
          <w:p w:rsidR="005B4D14" w:rsidRPr="009B19DB" w:rsidRDefault="005B4D14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20E4D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100</w:t>
            </w:r>
            <w:r w:rsidR="005B4D14"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%</w:t>
            </w:r>
          </w:p>
        </w:tc>
      </w:tr>
    </w:tbl>
    <w:p w:rsidR="005B4D14" w:rsidRPr="009B19DB" w:rsidRDefault="005B4D14" w:rsidP="005B4D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4D14" w:rsidRPr="009B19DB" w:rsidRDefault="005B4D14" w:rsidP="005B4D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Уровень финансирования Программы (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 </w:t>
      </w:r>
      <w:r w:rsidR="00520E4D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%. </w:t>
      </w:r>
    </w:p>
    <w:p w:rsidR="005B4D14" w:rsidRPr="009B19DB" w:rsidRDefault="005B4D14" w:rsidP="00E6599D">
      <w:pPr>
        <w:spacing w:after="0" w:line="240" w:lineRule="auto"/>
        <w:ind w:firstLine="709"/>
        <w:jc w:val="both"/>
        <w:rPr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Оценка эффективности реализации Программы проведена по достижению следующих количественных показателей:</w:t>
      </w: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1417"/>
        <w:gridCol w:w="1276"/>
        <w:gridCol w:w="850"/>
      </w:tblGrid>
      <w:tr w:rsidR="005B4D14" w:rsidRPr="009B19DB" w:rsidTr="00904F64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строки</w:t>
            </w:r>
          </w:p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цел.</w:t>
            </w:r>
          </w:p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п-ля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 изм.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(ед.)</w:t>
            </w:r>
          </w:p>
        </w:tc>
      </w:tr>
      <w:tr w:rsidR="005B4D14" w:rsidRPr="009B19DB" w:rsidTr="00BA1347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B948FD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на 201</w:t>
            </w:r>
            <w:r w:rsidR="00520E4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B948FD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 за 201</w:t>
            </w:r>
            <w:r w:rsidR="00520E4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D14" w:rsidRPr="009B19DB" w:rsidRDefault="005B4D14" w:rsidP="00137E3B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индекс результативности</w:t>
            </w:r>
          </w:p>
        </w:tc>
      </w:tr>
      <w:tr w:rsidR="005B4D14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5B4D14" w:rsidP="00137E3B">
            <w:pPr>
              <w:pStyle w:val="consnormal"/>
              <w:spacing w:before="0" w:after="0" w:line="276" w:lineRule="auto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 xml:space="preserve">Оборот продукции, производимой малыми и средними предприятиями, в том числе </w:t>
            </w:r>
            <w:proofErr w:type="spellStart"/>
            <w:r w:rsidRPr="009B19DB">
              <w:rPr>
                <w:color w:val="000000" w:themeColor="text1"/>
                <w:sz w:val="20"/>
                <w:szCs w:val="20"/>
              </w:rPr>
              <w:t>микропредприятиями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Млн. 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A1347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75,6</w:t>
            </w:r>
          </w:p>
        </w:tc>
      </w:tr>
      <w:tr w:rsidR="005B4D14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5B4D14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A1347" w:rsidP="00137E3B">
            <w:pPr>
              <w:pStyle w:val="consnormal"/>
              <w:spacing w:before="0" w:after="0" w:line="276" w:lineRule="auto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 xml:space="preserve">Количество субъектов малого и среднего предпринимательства в расчете на 1 </w:t>
            </w:r>
            <w:proofErr w:type="spellStart"/>
            <w:r w:rsidRPr="009B19DB">
              <w:rPr>
                <w:color w:val="000000" w:themeColor="text1"/>
                <w:sz w:val="20"/>
                <w:szCs w:val="20"/>
              </w:rPr>
              <w:t>тыс</w:t>
            </w:r>
            <w:proofErr w:type="spellEnd"/>
            <w:r w:rsidRPr="009B19DB">
              <w:rPr>
                <w:color w:val="000000" w:themeColor="text1"/>
                <w:sz w:val="20"/>
                <w:szCs w:val="20"/>
              </w:rPr>
              <w:t xml:space="preserve"> населения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BA1347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A1347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69,6</w:t>
            </w:r>
          </w:p>
        </w:tc>
      </w:tr>
      <w:tr w:rsidR="005B4D14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E7B92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5B4D14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A1347" w:rsidP="00B948FD">
            <w:pPr>
              <w:pStyle w:val="consnormal"/>
              <w:spacing w:before="0" w:after="0" w:line="276" w:lineRule="auto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 xml:space="preserve">Оборот средних предприятий в </w:t>
            </w:r>
            <w:proofErr w:type="spellStart"/>
            <w:r w:rsidRPr="009B19DB">
              <w:rPr>
                <w:color w:val="000000" w:themeColor="text1"/>
                <w:sz w:val="20"/>
                <w:szCs w:val="20"/>
              </w:rPr>
              <w:t>пост.ценах</w:t>
            </w:r>
            <w:proofErr w:type="spellEnd"/>
            <w:r w:rsidRPr="009B19DB">
              <w:rPr>
                <w:color w:val="000000" w:themeColor="text1"/>
                <w:sz w:val="20"/>
                <w:szCs w:val="20"/>
              </w:rPr>
              <w:t xml:space="preserve"> 2014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D14" w:rsidRPr="009B19DB" w:rsidRDefault="00BA1347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Млн.руб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BA1347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DA10CD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1300,6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D14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265</w:t>
            </w:r>
          </w:p>
        </w:tc>
      </w:tr>
      <w:tr w:rsidR="00BF651E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pStyle w:val="consnormal"/>
              <w:spacing w:before="0" w:after="0"/>
              <w:jc w:val="both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51E" w:rsidRPr="009B19DB" w:rsidRDefault="00BF651E" w:rsidP="007606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млн.руб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DA10CD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6285,5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</w:t>
            </w:r>
          </w:p>
        </w:tc>
      </w:tr>
      <w:tr w:rsidR="00BF651E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pStyle w:val="a8"/>
              <w:tabs>
                <w:tab w:val="left" w:pos="383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 xml:space="preserve">Коэффициент рождаемости малых предприятий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51E" w:rsidRPr="009B19DB" w:rsidRDefault="00BF651E" w:rsidP="007606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="004308F2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DA10CD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4F73BA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BF651E" w:rsidRPr="009B19DB" w:rsidTr="00BA13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pStyle w:val="consnormal"/>
              <w:spacing w:before="0" w:after="0"/>
              <w:jc w:val="both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>Доля среднесписочной численности работников малых и средних предприятий в среднесписочной численности работников  всех предприятий и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51E" w:rsidRPr="009B19DB" w:rsidRDefault="00BF651E" w:rsidP="007606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87,6</w:t>
            </w:r>
          </w:p>
        </w:tc>
      </w:tr>
      <w:tr w:rsidR="00BF651E" w:rsidRPr="009B19DB" w:rsidTr="007606D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pStyle w:val="consnormal"/>
              <w:spacing w:before="0" w:after="0"/>
              <w:jc w:val="both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</w:rPr>
              <w:t>Обеспеченность населения торговыми площадями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51E" w:rsidRPr="009B19DB" w:rsidRDefault="00BF651E" w:rsidP="007606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DA10CD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189,7</w:t>
            </w:r>
          </w:p>
        </w:tc>
      </w:tr>
      <w:tr w:rsidR="00BF651E" w:rsidRPr="009B19DB" w:rsidTr="007606D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51E" w:rsidRPr="009B19DB" w:rsidRDefault="00BF651E" w:rsidP="007606D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Численность занятых в секторе малого и среднего предпринимательства, включая индивидуальных предпринимателей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51E" w:rsidRPr="009B19DB" w:rsidRDefault="00BF651E" w:rsidP="007606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76088B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59,5</w:t>
            </w:r>
          </w:p>
        </w:tc>
      </w:tr>
      <w:tr w:rsidR="00BF651E" w:rsidRPr="009B19DB" w:rsidTr="007606D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Количество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самозанятых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граждан, зафиксировавших свой статус, с учетом введения налогового режима для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06430F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06430F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BF651E" w:rsidRPr="009B19DB" w:rsidTr="007606D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Количество субъектов малого и среднего предпринимательства и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самозанятых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граждан, получивших поддержку в рамках регионального проекта «Акселерация субъектов малого и среднего предпринимательства»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7606D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3344B1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3344B1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BF651E" w:rsidRPr="009B19DB" w:rsidTr="007606D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BF651E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физических лиц - участников регионального проекта «Популяризация предпринимательства», занятых в сфере малого и среднего предпринимательства, по итогам участия в региональном проекте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51E" w:rsidRPr="009B19DB" w:rsidRDefault="00BF651E" w:rsidP="007606D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B19DB">
              <w:rPr>
                <w:color w:val="000000" w:themeColor="text1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4308F2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3344B1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51E" w:rsidRPr="009B19DB" w:rsidRDefault="003344B1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</w:tbl>
    <w:p w:rsidR="00D61B74" w:rsidRPr="009B19DB" w:rsidRDefault="00D61B74" w:rsidP="00D61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составила </w:t>
      </w:r>
      <w:r w:rsidR="003344B1" w:rsidRPr="009B19DB">
        <w:rPr>
          <w:rFonts w:ascii="Times New Roman" w:hAnsi="Times New Roman" w:cs="Times New Roman"/>
          <w:color w:val="000000" w:themeColor="text1"/>
        </w:rPr>
        <w:t>104,9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D61B74" w:rsidRPr="009B19DB" w:rsidRDefault="00D61B74" w:rsidP="00D61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r w:rsidR="0076088B" w:rsidRPr="009B19DB">
        <w:rPr>
          <w:rFonts w:ascii="Times New Roman" w:hAnsi="Times New Roman" w:cs="Times New Roman"/>
          <w:color w:val="000000" w:themeColor="text1"/>
        </w:rPr>
        <w:t>75,6</w:t>
      </w:r>
      <w:r w:rsidR="004819B3"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69,6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265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202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87,6</w:t>
      </w:r>
      <w:r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189,7</w:t>
      </w:r>
      <w:r w:rsidR="004819B3" w:rsidRPr="009B19DB">
        <w:rPr>
          <w:rFonts w:ascii="Times New Roman" w:hAnsi="Times New Roman" w:cs="Times New Roman"/>
          <w:color w:val="000000" w:themeColor="text1"/>
        </w:rPr>
        <w:t>+</w:t>
      </w:r>
      <w:r w:rsidR="003344B1" w:rsidRPr="009B19DB">
        <w:rPr>
          <w:rFonts w:ascii="Times New Roman" w:hAnsi="Times New Roman" w:cs="Times New Roman"/>
          <w:color w:val="000000" w:themeColor="text1"/>
        </w:rPr>
        <w:t>59,5</w:t>
      </w:r>
      <w:r w:rsidR="004819B3" w:rsidRPr="009B19DB">
        <w:rPr>
          <w:rFonts w:ascii="Times New Roman" w:hAnsi="Times New Roman" w:cs="Times New Roman"/>
          <w:color w:val="000000" w:themeColor="text1"/>
        </w:rPr>
        <w:t>+100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)/</w:t>
      </w:r>
      <w:r w:rsidR="003344B1" w:rsidRPr="009B19DB">
        <w:rPr>
          <w:rFonts w:ascii="Times New Roman" w:hAnsi="Times New Roman" w:cs="Times New Roman"/>
          <w:color w:val="000000" w:themeColor="text1"/>
        </w:rPr>
        <w:t>10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3344B1" w:rsidRPr="009B19DB">
        <w:rPr>
          <w:rFonts w:ascii="Times New Roman" w:hAnsi="Times New Roman" w:cs="Times New Roman"/>
          <w:color w:val="000000" w:themeColor="text1"/>
        </w:rPr>
        <w:t>104,9</w:t>
      </w:r>
    </w:p>
    <w:p w:rsidR="00D61B74" w:rsidRPr="009B19DB" w:rsidRDefault="00D61B74" w:rsidP="00D61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 отчетном году составила </w:t>
      </w:r>
      <w:r w:rsidR="003344B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104,9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E067C2" w:rsidRPr="009B19DB" w:rsidRDefault="00D61B74" w:rsidP="00D61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</w:t>
      </w:r>
      <w:r w:rsidR="003344B1" w:rsidRPr="009B19DB">
        <w:rPr>
          <w:rFonts w:ascii="Times New Roman" w:hAnsi="Times New Roman" w:cs="Times New Roman"/>
          <w:color w:val="000000" w:themeColor="text1"/>
        </w:rPr>
        <w:t>104,9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="003344B1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= </w:t>
      </w:r>
      <w:r w:rsidR="003344B1" w:rsidRPr="009B19DB">
        <w:rPr>
          <w:rFonts w:ascii="Times New Roman" w:hAnsi="Times New Roman" w:cs="Times New Roman"/>
          <w:color w:val="000000" w:themeColor="text1"/>
        </w:rPr>
        <w:t>104,9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5C54BE" w:rsidRPr="009B19DB" w:rsidRDefault="005C54BE" w:rsidP="00D61B74">
      <w:pPr>
        <w:spacing w:after="0" w:line="240" w:lineRule="auto"/>
        <w:ind w:firstLine="709"/>
        <w:jc w:val="both"/>
        <w:rPr>
          <w:color w:val="000000" w:themeColor="text1"/>
        </w:rPr>
      </w:pPr>
      <w:r w:rsidRPr="009B19D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Реализация Программы за отчетный год соответствует запланированным результатам при запланированном объеме расходов.</w:t>
      </w:r>
    </w:p>
    <w:p w:rsidR="00B6213D" w:rsidRPr="009B19DB" w:rsidRDefault="00B6213D" w:rsidP="004D61F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1B74" w:rsidRPr="009B19DB" w:rsidRDefault="00D61B74" w:rsidP="00D61B74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14. Программа «Развитие системы защиты прав потребителей в муниципальном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 образовании Приозерский муниципальный район Ленинградской области на 2017-2019 годы»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 (в ред. пост. </w:t>
      </w:r>
      <w:proofErr w:type="spellStart"/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адм</w:t>
      </w:r>
      <w:proofErr w:type="spellEnd"/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 xml:space="preserve"> № 4241 от 27.12.2018г.)</w:t>
      </w:r>
    </w:p>
    <w:p w:rsidR="00B6213D" w:rsidRPr="009B19DB" w:rsidRDefault="00B6213D" w:rsidP="004D61F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1FA0" w:rsidRPr="009B19DB" w:rsidRDefault="00C31FA0" w:rsidP="00F1627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color w:val="000000" w:themeColor="text1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B94B75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1559"/>
        <w:gridCol w:w="1701"/>
        <w:gridCol w:w="1134"/>
      </w:tblGrid>
      <w:tr w:rsidR="000019F7" w:rsidRPr="009B19DB" w:rsidTr="00904F6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№ строки</w:t>
            </w:r>
          </w:p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0019F7" w:rsidRPr="009B19DB" w:rsidTr="00904F6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B94B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</w:t>
            </w:r>
            <w:r w:rsidR="00B94B75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0019F7" w:rsidRPr="009B19DB" w:rsidTr="00904F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A0" w:rsidRPr="009B19DB" w:rsidRDefault="00C31FA0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A0" w:rsidRPr="009B19DB" w:rsidRDefault="00C31FA0" w:rsidP="00137E3B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Обеспечение деятельности информационно консультационного центра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A0" w:rsidRPr="009B19DB" w:rsidRDefault="00B94B75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94,0</w:t>
            </w:r>
          </w:p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</w:t>
            </w:r>
            <w:r w:rsidR="00B94B75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75,0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-ОБ,</w:t>
            </w:r>
          </w:p>
          <w:p w:rsidR="00C31FA0" w:rsidRPr="009B19DB" w:rsidRDefault="00B94B75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19,0</w:t>
            </w:r>
            <w:r w:rsidR="00C31FA0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A0" w:rsidRPr="009B19DB" w:rsidRDefault="00B94B75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94,0</w:t>
            </w:r>
          </w:p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(</w:t>
            </w:r>
            <w:r w:rsidR="00B94B75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75,0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-ОБ,</w:t>
            </w:r>
          </w:p>
          <w:p w:rsidR="00C31FA0" w:rsidRPr="009B19DB" w:rsidRDefault="00B94B75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19,0</w:t>
            </w:r>
            <w:r w:rsidR="00C31FA0" w:rsidRPr="009B19DB"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A0" w:rsidRPr="009B19DB" w:rsidRDefault="00C31FA0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  <w:t>100%</w:t>
            </w:r>
          </w:p>
        </w:tc>
      </w:tr>
    </w:tbl>
    <w:p w:rsidR="00C31FA0" w:rsidRPr="009B19DB" w:rsidRDefault="00C31FA0" w:rsidP="007E4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программные мероприятия:</w:t>
      </w:r>
    </w:p>
    <w:p w:rsidR="00C31FA0" w:rsidRPr="009B19DB" w:rsidRDefault="00C31FA0" w:rsidP="007E4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FC"/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активизация действий населения Приозерского района по самозащите прав и решения споров в сфере защиты прав потребителей;</w:t>
      </w:r>
    </w:p>
    <w:p w:rsidR="00C31FA0" w:rsidRPr="009B19DB" w:rsidRDefault="00C31FA0" w:rsidP="007E4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FC"/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безво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змездной основе было оказано 167 </w:t>
      </w:r>
      <w:proofErr w:type="gramStart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консультаций ,</w:t>
      </w:r>
      <w:proofErr w:type="gramEnd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. 85 очно и 82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телефону; </w:t>
      </w:r>
    </w:p>
    <w:p w:rsidR="007E4D62" w:rsidRPr="009B19DB" w:rsidRDefault="00C31FA0" w:rsidP="007E4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FC"/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соста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влено  41 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претензионн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ое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и исковых заявлений, в </w:t>
      </w:r>
      <w:proofErr w:type="spellStart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. 27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очно, 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телефону.</w:t>
      </w:r>
    </w:p>
    <w:p w:rsidR="00F16271" w:rsidRPr="009B19DB" w:rsidRDefault="00F16271" w:rsidP="007E4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1FA0" w:rsidRPr="009B19DB" w:rsidRDefault="00C31FA0" w:rsidP="00C31F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за 201</w:t>
      </w:r>
      <w:r w:rsidR="00B94B75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год:</w:t>
      </w:r>
    </w:p>
    <w:tbl>
      <w:tblPr>
        <w:tblW w:w="943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85"/>
        <w:gridCol w:w="3827"/>
        <w:gridCol w:w="1560"/>
        <w:gridCol w:w="1842"/>
        <w:gridCol w:w="1418"/>
      </w:tblGrid>
      <w:tr w:rsidR="000019F7" w:rsidRPr="009B19DB" w:rsidTr="00137E3B">
        <w:trPr>
          <w:trHeight w:val="400"/>
        </w:trPr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строки</w:t>
            </w:r>
          </w:p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цел.</w:t>
            </w:r>
          </w:p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п-ля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(ед.)</w:t>
            </w:r>
          </w:p>
        </w:tc>
      </w:tr>
      <w:tr w:rsidR="000019F7" w:rsidRPr="009B19DB" w:rsidTr="00137E3B">
        <w:trPr>
          <w:trHeight w:val="600"/>
        </w:trPr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</w:t>
            </w:r>
          </w:p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текущий год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период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процент выполнения</w:t>
            </w:r>
          </w:p>
        </w:tc>
      </w:tr>
      <w:tr w:rsidR="000019F7" w:rsidRPr="009B19DB" w:rsidTr="00137E3B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консультаций, оказанных информационно-консультационным центром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231428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231428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443737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100,6</w:t>
            </w:r>
          </w:p>
        </w:tc>
      </w:tr>
      <w:tr w:rsidR="000019F7" w:rsidRPr="009B19DB" w:rsidTr="00137E3B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Количество составленных претензий и исковых заявлений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31FA0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443737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FA0" w:rsidRPr="009B19DB" w:rsidRDefault="00C4529C" w:rsidP="00137E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74,6</w:t>
            </w:r>
          </w:p>
        </w:tc>
      </w:tr>
    </w:tbl>
    <w:p w:rsidR="00C31FA0" w:rsidRPr="009B19DB" w:rsidRDefault="00C31FA0" w:rsidP="00C31F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Интегральная оценка результативности Программы (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итогам отчетного года составила 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87,6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C31FA0" w:rsidRPr="009B19DB" w:rsidRDefault="00C31FA0" w:rsidP="00C31F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Ht</w:t>
      </w:r>
      <w:proofErr w:type="spell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r w:rsidR="00443737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74,6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)/2=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87,6</w:t>
      </w:r>
    </w:p>
    <w:p w:rsidR="00C31FA0" w:rsidRPr="009B19DB" w:rsidRDefault="00C31FA0" w:rsidP="00C31F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Программы (Э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 отчетном году составила 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87,6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C31FA0" w:rsidRPr="009B19DB" w:rsidRDefault="00C31FA0" w:rsidP="00C31F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(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87,6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100)*</w:t>
      </w:r>
      <w:proofErr w:type="gramEnd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100 = </w:t>
      </w:r>
      <w:r w:rsidR="00C4529C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87,6</w:t>
      </w: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7F7DD8" w:rsidRPr="009B19DB" w:rsidRDefault="00C31FA0" w:rsidP="00B36DA6">
      <w:pPr>
        <w:jc w:val="both"/>
        <w:rPr>
          <w:rFonts w:ascii="Times New Roman" w:hAnsi="Times New Roman" w:cs="Times New Roman"/>
          <w:color w:val="000000" w:themeColor="text1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Эффективность реализации </w:t>
      </w:r>
      <w:r w:rsidR="007F7DD8"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ниже запланированной.</w:t>
      </w:r>
      <w:r w:rsidR="000019F7" w:rsidRPr="009B19DB">
        <w:rPr>
          <w:rFonts w:ascii="Times New Roman" w:hAnsi="Times New Roman" w:cs="Times New Roman"/>
          <w:color w:val="000000" w:themeColor="text1"/>
        </w:rPr>
        <w:t xml:space="preserve"> Запланированный объем расходов на реализацию мероприятий программы выше востребованности на услуги, что говорит о правовой грамотности населения и наличия достаточной информации на официальном сайте администрации.</w:t>
      </w:r>
    </w:p>
    <w:p w:rsidR="00C31FA0" w:rsidRPr="009B19DB" w:rsidRDefault="00C31FA0" w:rsidP="00AC44A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15. Программа </w:t>
      </w:r>
      <w:proofErr w:type="gramStart"/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 Внесение</w:t>
      </w:r>
      <w:proofErr w:type="gramEnd"/>
      <w:r w:rsidRPr="009B19D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в единый государственный реестр недвижимости сведений о границах населенных пунктов Приозерского муниципального района Ленинградской области </w:t>
      </w:r>
      <w:r w:rsidRPr="009B19D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на 2018-2020 годы»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(в ред. пост. </w:t>
      </w:r>
      <w:proofErr w:type="spellStart"/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адм</w:t>
      </w:r>
      <w:proofErr w:type="spellEnd"/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№ </w:t>
      </w:r>
      <w:r w:rsidR="00AC44A9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3892</w:t>
      </w:r>
      <w:r w:rsidR="008510C8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от 3</w:t>
      </w:r>
      <w:r w:rsidR="00AC44A9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0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.1</w:t>
      </w:r>
      <w:r w:rsidR="00AC44A9"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1</w:t>
      </w:r>
      <w:r w:rsidRPr="009B19D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.2018г.)</w:t>
      </w:r>
    </w:p>
    <w:p w:rsidR="00C31FA0" w:rsidRPr="009B19DB" w:rsidRDefault="00C31FA0" w:rsidP="00C31FA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C44A9" w:rsidRPr="009B19DB" w:rsidRDefault="00AC44A9" w:rsidP="00AC44A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4464B9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p w:rsidR="00AC44A9" w:rsidRPr="009B19DB" w:rsidRDefault="00AC44A9" w:rsidP="00AC44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417"/>
        <w:gridCol w:w="1134"/>
      </w:tblGrid>
      <w:tr w:rsidR="00AC44A9" w:rsidRPr="009B19DB" w:rsidTr="00904F6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lastRenderedPageBreak/>
              <w:t>№ строки</w:t>
            </w:r>
          </w:p>
          <w:p w:rsidR="00AC44A9" w:rsidRPr="009B19DB" w:rsidRDefault="00AC44A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B19DB">
              <w:rPr>
                <w:rFonts w:ascii="Times New Roman" w:hAnsi="Times New Roman" w:cs="Times New Roman"/>
                <w:color w:val="000000" w:themeColor="text1"/>
                <w:szCs w:val="24"/>
                <w:lang w:eastAsia="en-US"/>
              </w:rPr>
              <w:t xml:space="preserve"> программы</w:t>
            </w:r>
          </w:p>
        </w:tc>
      </w:tr>
      <w:tr w:rsidR="00AC44A9" w:rsidRPr="009B19DB" w:rsidTr="00904F6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4A9" w:rsidRPr="009B19DB" w:rsidRDefault="00AC44A9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4A9" w:rsidRPr="009B19DB" w:rsidRDefault="00AC44A9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планируемое на 2018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4A9" w:rsidRPr="009B19DB" w:rsidRDefault="00AC44A9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4A9" w:rsidRPr="009B19DB" w:rsidRDefault="00AC44A9" w:rsidP="00137E3B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4464B9" w:rsidRPr="009B19DB" w:rsidTr="004464B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4464B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Внесение в единый государственный реестр недвижимости сведений о 18 территориальных зонах на территории </w:t>
            </w:r>
            <w:proofErr w:type="spellStart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Приозерского</w:t>
            </w:r>
            <w:proofErr w:type="spellEnd"/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B9" w:rsidRPr="009B19DB" w:rsidRDefault="004464B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617,5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B9" w:rsidRPr="009B19DB" w:rsidRDefault="00D152F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4464B9" w:rsidRPr="009B19DB" w:rsidTr="004464B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4464B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Внесение в единый государственный реестр недвижимости сведений о границах 11 населенных пунктов (п. Запорожское, п. Пески, п.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Пятиречье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д.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Удальцово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п.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Денисово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д.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Замостье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п. Мельниково, д.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Красноозерное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gram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п..</w:t>
            </w:r>
            <w:proofErr w:type="gram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Бригадное, п. </w:t>
            </w:r>
            <w:proofErr w:type="spellStart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Бурнево</w:t>
            </w:r>
            <w:proofErr w:type="spellEnd"/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 п. Сторожевое)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B9" w:rsidRPr="009B19DB" w:rsidRDefault="004464B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B9" w:rsidRPr="009B19DB" w:rsidRDefault="004464B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</w:p>
        </w:tc>
      </w:tr>
      <w:tr w:rsidR="004464B9" w:rsidRPr="009B19DB" w:rsidTr="00904F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137E3B">
            <w:pPr>
              <w:spacing w:after="0" w:line="240" w:lineRule="auto"/>
              <w:ind w:firstLine="3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4464B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D152F9" w:rsidP="00446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B9" w:rsidRPr="009B19DB" w:rsidRDefault="00D152F9" w:rsidP="00446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66,2</w:t>
            </w:r>
          </w:p>
        </w:tc>
      </w:tr>
    </w:tbl>
    <w:p w:rsidR="004464B9" w:rsidRPr="009B19DB" w:rsidRDefault="004464B9" w:rsidP="004464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Финансирование Программы за отчетный период выполнено на </w:t>
      </w:r>
      <w:r w:rsidR="00D152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66,2%</w:t>
      </w:r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объясняется тем, что в результате проведения закупки на выполнение работ по 44-ФЗ произошло значительное понижение начальной цены контракта. С целью реализации плановых мероприятий 2020 года, был заключен муниципальный контракт № 201 (срок выполнения работ 1 этапа был у</w:t>
      </w:r>
      <w:r w:rsidR="00D152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становлен 13 декабря 2019 года.</w:t>
      </w:r>
    </w:p>
    <w:p w:rsidR="00C31FA0" w:rsidRPr="009B19DB" w:rsidRDefault="00C31FA0" w:rsidP="00C31F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599D" w:rsidRPr="009B19DB" w:rsidRDefault="00E6599D" w:rsidP="00E6599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/>
          <w:color w:val="000000" w:themeColor="text1"/>
          <w:sz w:val="24"/>
          <w:szCs w:val="24"/>
        </w:rPr>
        <w:t>Выполнение расходных обязательств, связанных с реализацией Программы за 201</w:t>
      </w:r>
      <w:r w:rsidR="004464B9" w:rsidRPr="009B19D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9B19DB">
        <w:rPr>
          <w:rFonts w:ascii="Times New Roman" w:hAnsi="Times New Roman"/>
          <w:color w:val="000000" w:themeColor="text1"/>
          <w:sz w:val="24"/>
          <w:szCs w:val="24"/>
        </w:rPr>
        <w:t xml:space="preserve"> год:</w:t>
      </w: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1417"/>
        <w:gridCol w:w="1276"/>
        <w:gridCol w:w="850"/>
      </w:tblGrid>
      <w:tr w:rsidR="00E6599D" w:rsidRPr="009B19DB" w:rsidTr="00904F64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строки</w:t>
            </w:r>
          </w:p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цел.</w:t>
            </w:r>
          </w:p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п-ля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 изм.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(ед.)</w:t>
            </w:r>
          </w:p>
        </w:tc>
      </w:tr>
      <w:tr w:rsidR="00E6599D" w:rsidRPr="009B19DB" w:rsidTr="00904F6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99D" w:rsidRPr="009B19DB" w:rsidRDefault="00E6599D" w:rsidP="00137E3B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2D297C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план на 201</w:t>
            </w:r>
            <w:r w:rsidR="004464B9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2D297C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 за 201</w:t>
            </w:r>
            <w:r w:rsidR="004464B9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99D" w:rsidRPr="009B19DB" w:rsidRDefault="00E6599D" w:rsidP="00137E3B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индекс результативности</w:t>
            </w:r>
          </w:p>
        </w:tc>
      </w:tr>
      <w:tr w:rsidR="002D297C" w:rsidRPr="009B19DB" w:rsidTr="00904F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7C" w:rsidRPr="009B19DB" w:rsidRDefault="004464B9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2D297C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7C" w:rsidRPr="009B19DB" w:rsidRDefault="002D297C" w:rsidP="002D297C">
            <w:pPr>
              <w:pStyle w:val="consnormal"/>
              <w:spacing w:before="0" w:after="0" w:line="276" w:lineRule="auto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  <w:lang w:eastAsia="ru-RU"/>
              </w:rPr>
              <w:t xml:space="preserve">Внесение в единый государственный реестр недвижимости сведений о границах населенных пунктов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7C" w:rsidRPr="009B19DB" w:rsidRDefault="002D297C" w:rsidP="002D297C">
            <w:pPr>
              <w:jc w:val="center"/>
              <w:rPr>
                <w:color w:val="000000" w:themeColor="text1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7C" w:rsidRPr="009B19DB" w:rsidRDefault="004464B9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7C" w:rsidRPr="009B19DB" w:rsidRDefault="004464B9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7C" w:rsidRPr="009B19DB" w:rsidRDefault="004464B9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6599D" w:rsidRPr="009B19DB" w:rsidTr="00904F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9D" w:rsidRPr="009B19DB" w:rsidRDefault="004464B9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="00E6599D"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9D" w:rsidRPr="009B19DB" w:rsidRDefault="002D297C" w:rsidP="002D297C">
            <w:pPr>
              <w:pStyle w:val="consnormal"/>
              <w:spacing w:before="0" w:after="0" w:line="276" w:lineRule="auto"/>
              <w:rPr>
                <w:color w:val="000000" w:themeColor="text1"/>
                <w:sz w:val="20"/>
                <w:szCs w:val="20"/>
              </w:rPr>
            </w:pPr>
            <w:r w:rsidRPr="009B19DB">
              <w:rPr>
                <w:color w:val="000000" w:themeColor="text1"/>
                <w:sz w:val="20"/>
                <w:szCs w:val="20"/>
                <w:lang w:eastAsia="ru-RU"/>
              </w:rPr>
              <w:t xml:space="preserve">Внесение в единый государственный реестр недвижимости сведений о границах территориальных зон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99D" w:rsidRPr="009B19DB" w:rsidRDefault="00E6599D" w:rsidP="00137E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9D" w:rsidRPr="009B19DB" w:rsidRDefault="004464B9" w:rsidP="00137E3B">
            <w:pPr>
              <w:spacing w:after="0" w:line="240" w:lineRule="auto"/>
              <w:ind w:left="-297" w:firstLine="29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9D" w:rsidRPr="009B19DB" w:rsidRDefault="004464B9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9D" w:rsidRPr="009B19DB" w:rsidRDefault="009F37EE" w:rsidP="00137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19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</w:tbl>
    <w:p w:rsidR="00881EA2" w:rsidRPr="009B19DB" w:rsidRDefault="00881EA2" w:rsidP="00881E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Интегральная оценка результативности Программы составила:</w:t>
      </w:r>
    </w:p>
    <w:p w:rsidR="00C1504C" w:rsidRPr="009B19DB" w:rsidRDefault="00C1504C" w:rsidP="00C15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Ht</w:t>
      </w:r>
      <w:proofErr w:type="spellEnd"/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 (100+100) / 2= 100%</w:t>
      </w:r>
    </w:p>
    <w:p w:rsidR="00C1504C" w:rsidRPr="009B19DB" w:rsidRDefault="00C1504C" w:rsidP="00C15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Эффективность реализации Программы:</w:t>
      </w:r>
    </w:p>
    <w:p w:rsidR="00C1504C" w:rsidRPr="009B19DB" w:rsidRDefault="00C1504C" w:rsidP="00C15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Эt</w:t>
      </w:r>
      <w:proofErr w:type="spellEnd"/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= 100 / 66,2 * 100= 151,05 %</w:t>
      </w:r>
    </w:p>
    <w:p w:rsidR="00C1504C" w:rsidRPr="009B19DB" w:rsidRDefault="00C1504C" w:rsidP="00C15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1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Эффективность реализации Программы в 2019 году соответствует плановым результатам при запланированном объеме денежных средств.</w:t>
      </w:r>
    </w:p>
    <w:p w:rsidR="00881EA2" w:rsidRPr="009B19DB" w:rsidRDefault="00881EA2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1EA2" w:rsidRPr="009B19DB" w:rsidRDefault="00881EA2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1EA2" w:rsidRPr="009B19DB" w:rsidRDefault="00881EA2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Начальник отдела экономической политики</w:t>
      </w:r>
    </w:p>
    <w:p w:rsidR="00881EA2" w:rsidRPr="009B19DB" w:rsidRDefault="00881EA2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предпринимательской деятельности                                                         </w:t>
      </w:r>
      <w:proofErr w:type="spellStart"/>
      <w:r w:rsidRPr="009B19DB">
        <w:rPr>
          <w:rFonts w:ascii="Times New Roman" w:hAnsi="Times New Roman" w:cs="Times New Roman"/>
          <w:color w:val="000000" w:themeColor="text1"/>
          <w:sz w:val="24"/>
          <w:szCs w:val="24"/>
        </w:rPr>
        <w:t>Е.В.Родыгина</w:t>
      </w:r>
      <w:proofErr w:type="spellEnd"/>
    </w:p>
    <w:p w:rsidR="00C1504C" w:rsidRPr="009B19DB" w:rsidRDefault="00C1504C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504C" w:rsidRPr="009B19DB" w:rsidRDefault="00C1504C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504C" w:rsidRPr="009B19DB" w:rsidRDefault="00C1504C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6DA6" w:rsidRDefault="009B19DB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О.Г.Петрюк</w:t>
      </w:r>
      <w:proofErr w:type="spellEnd"/>
    </w:p>
    <w:p w:rsidR="00B36DA6" w:rsidRDefault="00B36DA6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DA6" w:rsidRDefault="00B36DA6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2F9" w:rsidRDefault="00D152F9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2F9" w:rsidRDefault="00D152F9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2F9" w:rsidRDefault="00D152F9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04C" w:rsidRDefault="00C1504C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04C" w:rsidRDefault="00C1504C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1EA2" w:rsidRPr="00881EA2" w:rsidRDefault="00881EA2" w:rsidP="00881EA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81EA2">
        <w:rPr>
          <w:rFonts w:ascii="Times New Roman" w:hAnsi="Times New Roman" w:cs="Times New Roman"/>
        </w:rPr>
        <w:t xml:space="preserve"> Коськова Н.Н.</w:t>
      </w:r>
      <w:r w:rsidR="00904F64">
        <w:rPr>
          <w:rFonts w:ascii="Times New Roman" w:hAnsi="Times New Roman" w:cs="Times New Roman"/>
        </w:rPr>
        <w:t xml:space="preserve"> 37-745</w:t>
      </w:r>
    </w:p>
    <w:sectPr w:rsidR="00881EA2" w:rsidRPr="00881EA2" w:rsidSect="00187FE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65331"/>
    <w:multiLevelType w:val="hybridMultilevel"/>
    <w:tmpl w:val="8AC079A2"/>
    <w:lvl w:ilvl="0" w:tplc="9DA429E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6A"/>
    <w:rsid w:val="000019F7"/>
    <w:rsid w:val="00001E29"/>
    <w:rsid w:val="000103B7"/>
    <w:rsid w:val="00047C82"/>
    <w:rsid w:val="000522BC"/>
    <w:rsid w:val="00057956"/>
    <w:rsid w:val="0006430F"/>
    <w:rsid w:val="00065506"/>
    <w:rsid w:val="0007487B"/>
    <w:rsid w:val="00091DFA"/>
    <w:rsid w:val="000B51AB"/>
    <w:rsid w:val="000C15B3"/>
    <w:rsid w:val="000C40DF"/>
    <w:rsid w:val="000D1B5D"/>
    <w:rsid w:val="000F19E4"/>
    <w:rsid w:val="00110F02"/>
    <w:rsid w:val="00137E3B"/>
    <w:rsid w:val="00176460"/>
    <w:rsid w:val="001833DD"/>
    <w:rsid w:val="0018631A"/>
    <w:rsid w:val="00187FE6"/>
    <w:rsid w:val="001A4B5E"/>
    <w:rsid w:val="001B0B5D"/>
    <w:rsid w:val="001C4D01"/>
    <w:rsid w:val="001F3757"/>
    <w:rsid w:val="002115B8"/>
    <w:rsid w:val="00231428"/>
    <w:rsid w:val="00275009"/>
    <w:rsid w:val="00284C2A"/>
    <w:rsid w:val="00287931"/>
    <w:rsid w:val="002D297C"/>
    <w:rsid w:val="002F084A"/>
    <w:rsid w:val="003173A6"/>
    <w:rsid w:val="0032274E"/>
    <w:rsid w:val="00330CC0"/>
    <w:rsid w:val="003344B1"/>
    <w:rsid w:val="00371FDB"/>
    <w:rsid w:val="0037531C"/>
    <w:rsid w:val="00390951"/>
    <w:rsid w:val="00390A93"/>
    <w:rsid w:val="00394260"/>
    <w:rsid w:val="003B2B72"/>
    <w:rsid w:val="003D466E"/>
    <w:rsid w:val="003F7AC9"/>
    <w:rsid w:val="00401E66"/>
    <w:rsid w:val="004037BA"/>
    <w:rsid w:val="00412701"/>
    <w:rsid w:val="00412B37"/>
    <w:rsid w:val="00424805"/>
    <w:rsid w:val="00425D94"/>
    <w:rsid w:val="004308F2"/>
    <w:rsid w:val="00433773"/>
    <w:rsid w:val="0044325C"/>
    <w:rsid w:val="00443737"/>
    <w:rsid w:val="004464B9"/>
    <w:rsid w:val="00464445"/>
    <w:rsid w:val="004819B3"/>
    <w:rsid w:val="00481E1C"/>
    <w:rsid w:val="00493A00"/>
    <w:rsid w:val="004C0040"/>
    <w:rsid w:val="004D61FD"/>
    <w:rsid w:val="004F6501"/>
    <w:rsid w:val="004F73BA"/>
    <w:rsid w:val="005016F3"/>
    <w:rsid w:val="00510F29"/>
    <w:rsid w:val="00520E4D"/>
    <w:rsid w:val="00586EE7"/>
    <w:rsid w:val="005B4D14"/>
    <w:rsid w:val="005C54BE"/>
    <w:rsid w:val="005D4C4A"/>
    <w:rsid w:val="005D67A6"/>
    <w:rsid w:val="005E0972"/>
    <w:rsid w:val="00627435"/>
    <w:rsid w:val="00631B7F"/>
    <w:rsid w:val="0063593D"/>
    <w:rsid w:val="00657472"/>
    <w:rsid w:val="006944C4"/>
    <w:rsid w:val="00694A35"/>
    <w:rsid w:val="006A7EF7"/>
    <w:rsid w:val="006B3A5F"/>
    <w:rsid w:val="006C3A28"/>
    <w:rsid w:val="006E3EF3"/>
    <w:rsid w:val="006E78EE"/>
    <w:rsid w:val="006F747B"/>
    <w:rsid w:val="006F7572"/>
    <w:rsid w:val="00711EAB"/>
    <w:rsid w:val="0073712D"/>
    <w:rsid w:val="007606DB"/>
    <w:rsid w:val="0076088B"/>
    <w:rsid w:val="0076568F"/>
    <w:rsid w:val="007A06EB"/>
    <w:rsid w:val="007C2F10"/>
    <w:rsid w:val="007E075D"/>
    <w:rsid w:val="007E4D62"/>
    <w:rsid w:val="007F7DD8"/>
    <w:rsid w:val="00820F17"/>
    <w:rsid w:val="00840296"/>
    <w:rsid w:val="008510C8"/>
    <w:rsid w:val="00881EA2"/>
    <w:rsid w:val="00895288"/>
    <w:rsid w:val="008B4D89"/>
    <w:rsid w:val="008F1A60"/>
    <w:rsid w:val="00904F3D"/>
    <w:rsid w:val="00904F64"/>
    <w:rsid w:val="00912391"/>
    <w:rsid w:val="00925960"/>
    <w:rsid w:val="00926123"/>
    <w:rsid w:val="009414C7"/>
    <w:rsid w:val="00944ACF"/>
    <w:rsid w:val="00952D31"/>
    <w:rsid w:val="00987991"/>
    <w:rsid w:val="009B19DB"/>
    <w:rsid w:val="009E7AD5"/>
    <w:rsid w:val="009F1AD0"/>
    <w:rsid w:val="009F37EE"/>
    <w:rsid w:val="009F7311"/>
    <w:rsid w:val="00A04DED"/>
    <w:rsid w:val="00A3577D"/>
    <w:rsid w:val="00A546EE"/>
    <w:rsid w:val="00AC44A9"/>
    <w:rsid w:val="00AE2B7A"/>
    <w:rsid w:val="00B079DE"/>
    <w:rsid w:val="00B20A88"/>
    <w:rsid w:val="00B315ED"/>
    <w:rsid w:val="00B3170A"/>
    <w:rsid w:val="00B35D5C"/>
    <w:rsid w:val="00B36DA6"/>
    <w:rsid w:val="00B459FA"/>
    <w:rsid w:val="00B51FA2"/>
    <w:rsid w:val="00B6213D"/>
    <w:rsid w:val="00B644B6"/>
    <w:rsid w:val="00B844DD"/>
    <w:rsid w:val="00B90BD0"/>
    <w:rsid w:val="00B9298D"/>
    <w:rsid w:val="00B948FD"/>
    <w:rsid w:val="00B94B75"/>
    <w:rsid w:val="00BA1347"/>
    <w:rsid w:val="00BE7B92"/>
    <w:rsid w:val="00BF5383"/>
    <w:rsid w:val="00BF651E"/>
    <w:rsid w:val="00BF7A28"/>
    <w:rsid w:val="00C07897"/>
    <w:rsid w:val="00C1283D"/>
    <w:rsid w:val="00C145A2"/>
    <w:rsid w:val="00C1504C"/>
    <w:rsid w:val="00C21060"/>
    <w:rsid w:val="00C31FA0"/>
    <w:rsid w:val="00C4529C"/>
    <w:rsid w:val="00C45A80"/>
    <w:rsid w:val="00C7379B"/>
    <w:rsid w:val="00C950A6"/>
    <w:rsid w:val="00C955B0"/>
    <w:rsid w:val="00C957D9"/>
    <w:rsid w:val="00C9622B"/>
    <w:rsid w:val="00CE4B85"/>
    <w:rsid w:val="00CF6954"/>
    <w:rsid w:val="00CF7E3A"/>
    <w:rsid w:val="00D06E56"/>
    <w:rsid w:val="00D13918"/>
    <w:rsid w:val="00D152F9"/>
    <w:rsid w:val="00D2626A"/>
    <w:rsid w:val="00D42FBC"/>
    <w:rsid w:val="00D61B74"/>
    <w:rsid w:val="00D6782A"/>
    <w:rsid w:val="00D75F9C"/>
    <w:rsid w:val="00D8408E"/>
    <w:rsid w:val="00D86F1D"/>
    <w:rsid w:val="00DA0DFB"/>
    <w:rsid w:val="00DA10CD"/>
    <w:rsid w:val="00DB3B88"/>
    <w:rsid w:val="00DB5BC0"/>
    <w:rsid w:val="00DE4AFB"/>
    <w:rsid w:val="00DF3C7C"/>
    <w:rsid w:val="00E04A9D"/>
    <w:rsid w:val="00E058CC"/>
    <w:rsid w:val="00E067C2"/>
    <w:rsid w:val="00E1134F"/>
    <w:rsid w:val="00E11702"/>
    <w:rsid w:val="00E11A8A"/>
    <w:rsid w:val="00E62548"/>
    <w:rsid w:val="00E6599D"/>
    <w:rsid w:val="00EA39BF"/>
    <w:rsid w:val="00EB265D"/>
    <w:rsid w:val="00EB73EB"/>
    <w:rsid w:val="00EE1B7B"/>
    <w:rsid w:val="00EE489A"/>
    <w:rsid w:val="00F16271"/>
    <w:rsid w:val="00F223AB"/>
    <w:rsid w:val="00F30155"/>
    <w:rsid w:val="00F7552B"/>
    <w:rsid w:val="00FB3492"/>
    <w:rsid w:val="00FC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155E37-0921-4609-8D93-581BDA6E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98D"/>
    <w:pPr>
      <w:ind w:left="720"/>
      <w:contextualSpacing/>
    </w:pPr>
  </w:style>
  <w:style w:type="paragraph" w:styleId="a4">
    <w:name w:val="header"/>
    <w:basedOn w:val="a"/>
    <w:link w:val="a5"/>
    <w:uiPriority w:val="99"/>
    <w:rsid w:val="00176460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1764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0D1B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Без интервала Знак"/>
    <w:link w:val="a7"/>
    <w:uiPriority w:val="1"/>
    <w:locked/>
    <w:rsid w:val="000D1B5D"/>
  </w:style>
  <w:style w:type="paragraph" w:styleId="a7">
    <w:name w:val="No Spacing"/>
    <w:link w:val="a6"/>
    <w:uiPriority w:val="1"/>
    <w:qFormat/>
    <w:rsid w:val="000D1B5D"/>
    <w:pPr>
      <w:spacing w:after="0" w:line="240" w:lineRule="auto"/>
      <w:jc w:val="both"/>
    </w:pPr>
  </w:style>
  <w:style w:type="paragraph" w:customStyle="1" w:styleId="2">
    <w:name w:val="Знак Знак2 Знак Знак"/>
    <w:basedOn w:val="a"/>
    <w:rsid w:val="004D61F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Normal (Web)"/>
    <w:basedOn w:val="a"/>
    <w:rsid w:val="00E06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E067C2"/>
    <w:rPr>
      <w:b/>
      <w:bCs/>
    </w:rPr>
  </w:style>
  <w:style w:type="paragraph" w:customStyle="1" w:styleId="ConsPlusNormal">
    <w:name w:val="ConsPlusNormal"/>
    <w:rsid w:val="006359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uiPriority w:val="99"/>
    <w:rsid w:val="005B4D1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13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7E3B"/>
    <w:rPr>
      <w:rFonts w:ascii="Tahoma" w:hAnsi="Tahoma" w:cs="Tahoma"/>
      <w:sz w:val="16"/>
      <w:szCs w:val="16"/>
    </w:rPr>
  </w:style>
  <w:style w:type="paragraph" w:customStyle="1" w:styleId="ac">
    <w:name w:val="Знак"/>
    <w:basedOn w:val="a"/>
    <w:rsid w:val="00DB3B88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295pt">
    <w:name w:val="Основной текст (2) + 9;5 pt"/>
    <w:rsid w:val="00493A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data">
    <w:name w:val="data"/>
    <w:basedOn w:val="a0"/>
    <w:rsid w:val="00493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3158</TotalTime>
  <Pages>23</Pages>
  <Words>7975</Words>
  <Characters>45464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nachotd</dc:creator>
  <cp:lastModifiedBy>specec</cp:lastModifiedBy>
  <cp:revision>21</cp:revision>
  <cp:lastPrinted>2020-03-18T07:12:00Z</cp:lastPrinted>
  <dcterms:created xsi:type="dcterms:W3CDTF">2019-03-19T14:32:00Z</dcterms:created>
  <dcterms:modified xsi:type="dcterms:W3CDTF">2020-03-20T11:40:00Z</dcterms:modified>
</cp:coreProperties>
</file>