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55446" w14:textId="77777777" w:rsidR="007635F1" w:rsidRDefault="007635F1" w:rsidP="00CD3BBE">
      <w:pPr>
        <w:autoSpaceDE w:val="0"/>
        <w:autoSpaceDN w:val="0"/>
        <w:adjustRightInd w:val="0"/>
        <w:rPr>
          <w:rFonts w:eastAsia="Calibri"/>
        </w:rPr>
      </w:pPr>
    </w:p>
    <w:p w14:paraId="57F8AB28" w14:textId="1CD5A0D5" w:rsidR="004E1287" w:rsidRDefault="004E1287" w:rsidP="004E1287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bookmarkStart w:id="0" w:name="_Hlk201782084"/>
      <w:r w:rsidRPr="004E1287">
        <w:rPr>
          <w:rFonts w:eastAsia="Calibri"/>
          <w:b/>
        </w:rPr>
        <w:t xml:space="preserve">Уведомление о проведении общественных обсуждений </w:t>
      </w:r>
      <w:r>
        <w:rPr>
          <w:rFonts w:eastAsia="Calibri"/>
          <w:b/>
        </w:rPr>
        <w:t xml:space="preserve">в </w:t>
      </w:r>
      <w:r w:rsidRPr="004E1287">
        <w:rPr>
          <w:rFonts w:eastAsia="Calibri"/>
          <w:b/>
        </w:rPr>
        <w:t xml:space="preserve">отношении </w:t>
      </w:r>
      <w:r w:rsidR="0047045A" w:rsidRPr="0047045A">
        <w:rPr>
          <w:rFonts w:eastAsia="Calibri"/>
          <w:b/>
        </w:rPr>
        <w:t>планируем</w:t>
      </w:r>
      <w:r w:rsidR="0047045A">
        <w:rPr>
          <w:rFonts w:eastAsia="Calibri"/>
          <w:b/>
        </w:rPr>
        <w:t>ой</w:t>
      </w:r>
      <w:r w:rsidR="0047045A" w:rsidRPr="0047045A">
        <w:rPr>
          <w:rFonts w:eastAsia="Calibri"/>
          <w:b/>
        </w:rPr>
        <w:t xml:space="preserve"> деятельность на рыбоводном участке пастбищного типа на участке реки Вуокса (Ленинградская область, Приозерский район) для целей аквакультуры</w:t>
      </w:r>
      <w:bookmarkEnd w:id="0"/>
    </w:p>
    <w:p w14:paraId="79CAEFCD" w14:textId="77777777" w:rsidR="004E1287" w:rsidRDefault="004E1287" w:rsidP="004E1287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</w:p>
    <w:p w14:paraId="05E46BCA" w14:textId="3F8585D0" w:rsidR="005739B0" w:rsidRDefault="007635F1" w:rsidP="005739B0">
      <w:pPr>
        <w:autoSpaceDE w:val="0"/>
        <w:autoSpaceDN w:val="0"/>
        <w:adjustRightInd w:val="0"/>
        <w:ind w:firstLine="709"/>
        <w:jc w:val="both"/>
      </w:pPr>
      <w:r w:rsidRPr="0007693A">
        <w:rPr>
          <w:rFonts w:eastAsia="Calibri"/>
          <w:b/>
        </w:rPr>
        <w:t>З</w:t>
      </w:r>
      <w:r w:rsidR="00561712" w:rsidRPr="0007693A">
        <w:rPr>
          <w:rFonts w:eastAsia="Calibri"/>
          <w:b/>
        </w:rPr>
        <w:t>аказчик</w:t>
      </w:r>
      <w:r w:rsidR="004036F9" w:rsidRPr="0007693A">
        <w:rPr>
          <w:rFonts w:eastAsia="Calibri"/>
          <w:b/>
        </w:rPr>
        <w:t xml:space="preserve">: </w:t>
      </w:r>
      <w:r w:rsidR="0047045A" w:rsidRPr="0047045A">
        <w:rPr>
          <w:rFonts w:eastAsia="Calibri"/>
        </w:rPr>
        <w:t>Ассоциация природопользователей</w:t>
      </w:r>
      <w:r w:rsidR="0047045A">
        <w:rPr>
          <w:rFonts w:eastAsia="Calibri"/>
        </w:rPr>
        <w:t xml:space="preserve">, </w:t>
      </w:r>
      <w:r w:rsidR="0047045A" w:rsidRPr="0047045A">
        <w:rPr>
          <w:rFonts w:eastAsia="Calibri"/>
        </w:rPr>
        <w:t>ОГРН 1117800013638</w:t>
      </w:r>
      <w:r w:rsidR="0047045A">
        <w:rPr>
          <w:rFonts w:eastAsia="Calibri"/>
        </w:rPr>
        <w:t xml:space="preserve">, </w:t>
      </w:r>
      <w:r w:rsidR="0047045A" w:rsidRPr="0047045A">
        <w:rPr>
          <w:rFonts w:eastAsia="Calibri"/>
        </w:rPr>
        <w:t>ИНН 7801350232</w:t>
      </w:r>
      <w:r w:rsidR="0047045A">
        <w:rPr>
          <w:rFonts w:eastAsia="Calibri"/>
        </w:rPr>
        <w:t xml:space="preserve">, </w:t>
      </w:r>
      <w:r w:rsidR="0047045A" w:rsidRPr="0047045A">
        <w:rPr>
          <w:rFonts w:eastAsia="Calibri"/>
        </w:rPr>
        <w:t>адрес места нахождения: 197198 Санкт-Петербург, пр-кт Петровский, д. 5, стр. 1, пом. 38-Н</w:t>
      </w:r>
      <w:r w:rsidR="0047045A">
        <w:rPr>
          <w:rFonts w:eastAsia="Calibri"/>
        </w:rPr>
        <w:t xml:space="preserve">. </w:t>
      </w:r>
      <w:r w:rsidR="0047045A" w:rsidRPr="00C928E8">
        <w:rPr>
          <w:rFonts w:eastAsia="Calibri"/>
        </w:rPr>
        <w:t xml:space="preserve">Контактная информация: </w:t>
      </w:r>
      <w:proofErr w:type="spellStart"/>
      <w:r w:rsidR="0047045A" w:rsidRPr="00C928E8">
        <w:rPr>
          <w:rFonts w:eastAsia="Calibri"/>
        </w:rPr>
        <w:t>Корниец</w:t>
      </w:r>
      <w:proofErr w:type="spellEnd"/>
      <w:r w:rsidR="0047045A" w:rsidRPr="00C928E8">
        <w:rPr>
          <w:rFonts w:eastAsia="Calibri"/>
        </w:rPr>
        <w:t xml:space="preserve"> Роман Викторович</w:t>
      </w:r>
      <w:r w:rsidR="0047045A" w:rsidRPr="0047045A">
        <w:rPr>
          <w:rFonts w:eastAsia="Calibri"/>
        </w:rPr>
        <w:t xml:space="preserve">, тел. </w:t>
      </w:r>
      <w:r w:rsidR="00C928E8" w:rsidRPr="00C928E8">
        <w:rPr>
          <w:rFonts w:eastAsia="Calibri"/>
        </w:rPr>
        <w:t>8 (921) 335-43-12</w:t>
      </w:r>
      <w:r w:rsidR="0047045A" w:rsidRPr="00C928E8">
        <w:rPr>
          <w:rFonts w:eastAsia="Calibri"/>
        </w:rPr>
        <w:t xml:space="preserve">, адрес электронной почты: </w:t>
      </w:r>
      <w:hyperlink r:id="rId7" w:history="1">
        <w:r w:rsidR="005739B0" w:rsidRPr="00C928E8">
          <w:rPr>
            <w:rStyle w:val="a3"/>
            <w:rFonts w:eastAsia="Calibri"/>
          </w:rPr>
          <w:t>spb@apprussia.ru</w:t>
        </w:r>
      </w:hyperlink>
    </w:p>
    <w:p w14:paraId="39463293" w14:textId="7AF93C15" w:rsidR="006805CF" w:rsidRPr="0007693A" w:rsidRDefault="004036F9" w:rsidP="005739B0">
      <w:pPr>
        <w:autoSpaceDE w:val="0"/>
        <w:autoSpaceDN w:val="0"/>
        <w:adjustRightInd w:val="0"/>
        <w:ind w:firstLine="709"/>
        <w:jc w:val="both"/>
      </w:pPr>
      <w:r w:rsidRPr="0007693A">
        <w:rPr>
          <w:rFonts w:eastAsia="Calibri"/>
          <w:b/>
        </w:rPr>
        <w:t xml:space="preserve">Исполнитель (проектная организация): </w:t>
      </w:r>
      <w:r w:rsidR="007C56C1" w:rsidRPr="007C56C1">
        <w:rPr>
          <w:rFonts w:eastAsia="Calibri"/>
          <w:bCs/>
        </w:rPr>
        <w:t xml:space="preserve">Государственный научный центр Российской Федерации </w:t>
      </w:r>
      <w:r w:rsidR="0047045A" w:rsidRPr="0047045A">
        <w:rPr>
          <w:rFonts w:eastAsia="Calibri"/>
        </w:rPr>
        <w:t>Федеральное государственное бюджетное научное учреждение «Всероссийский научно-исследовательский институт рыбного хозяйства и океанографии» (</w:t>
      </w:r>
      <w:r w:rsidR="007C56C1">
        <w:rPr>
          <w:rFonts w:eastAsia="Calibri"/>
        </w:rPr>
        <w:t xml:space="preserve">ГНЦ РФ </w:t>
      </w:r>
      <w:r w:rsidR="0047045A" w:rsidRPr="0047045A">
        <w:rPr>
          <w:rFonts w:eastAsia="Calibri"/>
        </w:rPr>
        <w:t>ФГБНУ «ВНИРО») в лице Санкт-Петербургского филиала («</w:t>
      </w:r>
      <w:proofErr w:type="spellStart"/>
      <w:r w:rsidR="0047045A" w:rsidRPr="0047045A">
        <w:rPr>
          <w:rFonts w:eastAsia="Calibri"/>
        </w:rPr>
        <w:t>ГосНИОРХ</w:t>
      </w:r>
      <w:proofErr w:type="spellEnd"/>
      <w:r w:rsidR="00C928E8">
        <w:rPr>
          <w:rFonts w:eastAsia="Calibri"/>
        </w:rPr>
        <w:t xml:space="preserve">» </w:t>
      </w:r>
      <w:r w:rsidR="00FA0BDE">
        <w:rPr>
          <w:rFonts w:eastAsia="Calibri"/>
        </w:rPr>
        <w:br/>
      </w:r>
      <w:r w:rsidR="0047045A" w:rsidRPr="006B5632">
        <w:rPr>
          <w:rFonts w:eastAsia="Calibri"/>
        </w:rPr>
        <w:t>им. Л.С. Берга)</w:t>
      </w:r>
      <w:r w:rsidR="00B73191" w:rsidRPr="006B5632">
        <w:rPr>
          <w:rFonts w:eastAsia="Calibri"/>
        </w:rPr>
        <w:t xml:space="preserve">, </w:t>
      </w:r>
      <w:r w:rsidRPr="006B5632">
        <w:t>ОГРН:</w:t>
      </w:r>
      <w:r w:rsidR="0007693A" w:rsidRPr="006B5632">
        <w:t xml:space="preserve"> </w:t>
      </w:r>
      <w:r w:rsidR="0047045A" w:rsidRPr="006B5632">
        <w:t>1157746053431</w:t>
      </w:r>
      <w:r w:rsidR="00B73191" w:rsidRPr="006B5632">
        <w:t xml:space="preserve">, </w:t>
      </w:r>
      <w:r w:rsidR="006805CF" w:rsidRPr="006B5632">
        <w:t>ИНН:</w:t>
      </w:r>
      <w:r w:rsidR="0007693A" w:rsidRPr="006B5632">
        <w:t xml:space="preserve"> </w:t>
      </w:r>
      <w:r w:rsidR="0047045A" w:rsidRPr="006B5632">
        <w:t>7708245723</w:t>
      </w:r>
      <w:r w:rsidR="00B73191" w:rsidRPr="006B5632">
        <w:t xml:space="preserve">, </w:t>
      </w:r>
      <w:r w:rsidR="006805CF" w:rsidRPr="006B5632">
        <w:t>адрес</w:t>
      </w:r>
      <w:r w:rsidR="0047045A" w:rsidRPr="006B5632">
        <w:t xml:space="preserve"> местонахождения</w:t>
      </w:r>
      <w:r w:rsidR="006805CF" w:rsidRPr="006B5632">
        <w:t>:</w:t>
      </w:r>
      <w:r w:rsidR="00CA65F5" w:rsidRPr="006B5632">
        <w:t xml:space="preserve"> </w:t>
      </w:r>
      <w:r w:rsidR="0047045A" w:rsidRPr="006B5632">
        <w:t xml:space="preserve">107140, </w:t>
      </w:r>
      <w:r w:rsidR="006B5632" w:rsidRPr="006B5632">
        <w:t>г. Москва</w:t>
      </w:r>
      <w:r w:rsidR="0047045A" w:rsidRPr="006B5632">
        <w:t>, ул. Верхняя  Красносельская, д. 17, адрес филиала: 199053, r. Санкт-Петербург, наб. Макарова, 26</w:t>
      </w:r>
      <w:r w:rsidR="007C56C1">
        <w:t xml:space="preserve">. Контактная информация: Королёв Александр Евгеньевич, </w:t>
      </w:r>
      <w:r w:rsidR="007C56C1" w:rsidRPr="00C928E8">
        <w:t>т</w:t>
      </w:r>
      <w:r w:rsidR="00C928E8" w:rsidRPr="00C928E8">
        <w:t>ел. 8 (812) 400-01-77</w:t>
      </w:r>
      <w:r w:rsidR="00C928E8">
        <w:t xml:space="preserve"> (доп</w:t>
      </w:r>
      <w:r w:rsidR="00FA0BDE">
        <w:t>.</w:t>
      </w:r>
      <w:r w:rsidR="00C928E8">
        <w:t xml:space="preserve"> телефон 8 (967) 977-26-68</w:t>
      </w:r>
      <w:r w:rsidR="00FA0BDE">
        <w:t xml:space="preserve"> - Мария</w:t>
      </w:r>
      <w:r w:rsidR="00C928E8">
        <w:t>)</w:t>
      </w:r>
      <w:r w:rsidR="007C56C1" w:rsidRPr="00C928E8">
        <w:t>,</w:t>
      </w:r>
      <w:r w:rsidR="007C56C1">
        <w:t xml:space="preserve"> адрес электронной почты: </w:t>
      </w:r>
      <w:hyperlink r:id="rId8" w:history="1">
        <w:r w:rsidR="007C56C1" w:rsidRPr="009A2005">
          <w:rPr>
            <w:rStyle w:val="a3"/>
            <w:lang w:val="en-US"/>
          </w:rPr>
          <w:t>aqualab</w:t>
        </w:r>
        <w:r w:rsidR="007C56C1" w:rsidRPr="009A2005">
          <w:rPr>
            <w:rStyle w:val="a3"/>
          </w:rPr>
          <w:t>@</w:t>
        </w:r>
        <w:r w:rsidR="007C56C1" w:rsidRPr="009A2005">
          <w:rPr>
            <w:rStyle w:val="a3"/>
            <w:lang w:val="en-US"/>
          </w:rPr>
          <w:t>niorh</w:t>
        </w:r>
        <w:r w:rsidR="007C56C1" w:rsidRPr="009A2005">
          <w:rPr>
            <w:rStyle w:val="a3"/>
          </w:rPr>
          <w:t>.</w:t>
        </w:r>
        <w:r w:rsidR="007C56C1" w:rsidRPr="009A2005">
          <w:rPr>
            <w:rStyle w:val="a3"/>
            <w:lang w:val="en-US"/>
          </w:rPr>
          <w:t>vniro</w:t>
        </w:r>
        <w:r w:rsidR="007C56C1" w:rsidRPr="009A2005">
          <w:rPr>
            <w:rStyle w:val="a3"/>
          </w:rPr>
          <w:t>.</w:t>
        </w:r>
        <w:proofErr w:type="spellStart"/>
        <w:r w:rsidR="007C56C1" w:rsidRPr="009A2005">
          <w:rPr>
            <w:rStyle w:val="a3"/>
            <w:lang w:val="en-US"/>
          </w:rPr>
          <w:t>ru</w:t>
        </w:r>
        <w:proofErr w:type="spellEnd"/>
      </w:hyperlink>
      <w:r w:rsidR="007C56C1">
        <w:t xml:space="preserve"> </w:t>
      </w:r>
    </w:p>
    <w:p w14:paraId="6F7DC6FA" w14:textId="75C56D5E" w:rsidR="00B73191" w:rsidRPr="00B73191" w:rsidRDefault="00B73191" w:rsidP="00B73191">
      <w:pPr>
        <w:spacing w:line="276" w:lineRule="auto"/>
        <w:ind w:firstLine="851"/>
        <w:jc w:val="both"/>
        <w:rPr>
          <w:rFonts w:eastAsia="Calibri"/>
          <w:lang w:eastAsia="en-US"/>
        </w:rPr>
      </w:pPr>
      <w:r w:rsidRPr="00B73191">
        <w:rPr>
          <w:rFonts w:eastAsia="Calibri"/>
          <w:b/>
          <w:bCs/>
          <w:lang w:eastAsia="en-US"/>
        </w:rPr>
        <w:t xml:space="preserve">Уполномоченный орган, ответственный </w:t>
      </w:r>
      <w:r w:rsidRPr="00C928E8">
        <w:rPr>
          <w:rFonts w:eastAsia="Calibri"/>
          <w:b/>
          <w:bCs/>
          <w:lang w:eastAsia="en-US"/>
        </w:rPr>
        <w:t xml:space="preserve">за </w:t>
      </w:r>
      <w:r w:rsidR="00806763" w:rsidRPr="00C928E8">
        <w:rPr>
          <w:rFonts w:eastAsia="Calibri"/>
          <w:b/>
          <w:bCs/>
          <w:lang w:eastAsia="en-US"/>
        </w:rPr>
        <w:t xml:space="preserve">организацию </w:t>
      </w:r>
      <w:r w:rsidRPr="00B73191">
        <w:rPr>
          <w:rFonts w:eastAsia="Calibri"/>
          <w:b/>
          <w:bCs/>
          <w:lang w:eastAsia="en-US"/>
        </w:rPr>
        <w:t>общественных обсуждений:</w:t>
      </w:r>
      <w:r w:rsidRPr="00B73191">
        <w:rPr>
          <w:rFonts w:eastAsia="Calibri"/>
          <w:lang w:eastAsia="en-US"/>
        </w:rPr>
        <w:t xml:space="preserve"> </w:t>
      </w:r>
      <w:hyperlink r:id="rId9" w:history="1">
        <w:r w:rsidRPr="00B73191">
          <w:rPr>
            <w:rFonts w:eastAsia="Calibri"/>
            <w:szCs w:val="22"/>
            <w:lang w:eastAsia="en-US"/>
          </w:rPr>
          <w:t xml:space="preserve"> </w:t>
        </w:r>
        <w:r w:rsidRPr="00B73191">
          <w:rPr>
            <w:rFonts w:eastAsia="Calibri"/>
            <w:lang w:eastAsia="en-US"/>
          </w:rPr>
          <w:t xml:space="preserve">Администрация Приозерского муниципального района Ленинградской области. </w:t>
        </w:r>
      </w:hyperlink>
      <w:r w:rsidRPr="00B73191">
        <w:rPr>
          <w:rFonts w:eastAsia="Calibri"/>
          <w:szCs w:val="22"/>
          <w:lang w:eastAsia="en-US"/>
        </w:rPr>
        <w:t>А</w:t>
      </w:r>
      <w:r w:rsidRPr="00B73191">
        <w:rPr>
          <w:rFonts w:eastAsia="Calibri"/>
          <w:lang w:eastAsia="en-US"/>
        </w:rPr>
        <w:t>дрес: 188760, Ленинградская обл., г. Приозерск, ул. Ленина, д. 10,</w:t>
      </w:r>
      <w:r w:rsidRPr="00B73191">
        <w:rPr>
          <w:rFonts w:eastAsia="Calibri"/>
          <w:szCs w:val="22"/>
          <w:lang w:eastAsia="en-US"/>
        </w:rPr>
        <w:t xml:space="preserve"> </w:t>
      </w:r>
      <w:r w:rsidRPr="00B73191">
        <w:rPr>
          <w:rFonts w:eastAsia="Calibri"/>
          <w:lang w:eastAsia="en-US"/>
        </w:rPr>
        <w:t xml:space="preserve">тел. 8(81379)36-973, факс 36-405. E-mail: </w:t>
      </w:r>
      <w:hyperlink r:id="rId10" w:history="1">
        <w:r w:rsidRPr="00B73191">
          <w:rPr>
            <w:rFonts w:eastAsia="Calibri"/>
            <w:color w:val="0000FF"/>
            <w:u w:val="single"/>
            <w:lang w:eastAsia="en-US"/>
          </w:rPr>
          <w:t>info@admpriozersk.ru</w:t>
        </w:r>
      </w:hyperlink>
      <w:r w:rsidRPr="00B73191">
        <w:rPr>
          <w:rFonts w:eastAsia="Calibri"/>
          <w:lang w:eastAsia="en-US"/>
        </w:rPr>
        <w:t>.</w:t>
      </w:r>
    </w:p>
    <w:p w14:paraId="1560B285" w14:textId="5589DFEB" w:rsidR="00B73191" w:rsidRDefault="00B73191" w:rsidP="0007693A">
      <w:pPr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B73191">
        <w:rPr>
          <w:rFonts w:eastAsia="Calibri"/>
          <w:b/>
        </w:rPr>
        <w:t xml:space="preserve">Наименование объекта обсуждений: </w:t>
      </w:r>
      <w:bookmarkStart w:id="1" w:name="_Hlk201781981"/>
      <w:r w:rsidR="0047045A" w:rsidRPr="0047045A">
        <w:rPr>
          <w:rFonts w:eastAsia="Calibri"/>
        </w:rPr>
        <w:t>планируемая деятельность на рыбоводном участке пастбищного типа на участке реки Вуокса (Ленинградская область, Приозерский район) для целей аквакультуры</w:t>
      </w:r>
      <w:r w:rsidR="009F44FA">
        <w:rPr>
          <w:rFonts w:eastAsia="Calibri"/>
        </w:rPr>
        <w:t>.</w:t>
      </w:r>
    </w:p>
    <w:bookmarkEnd w:id="1"/>
    <w:p w14:paraId="3AB311C6" w14:textId="3CE20547" w:rsidR="009F44FA" w:rsidRPr="001F400C" w:rsidRDefault="009F44FA" w:rsidP="009F44FA">
      <w:pPr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07693A">
        <w:rPr>
          <w:rFonts w:eastAsia="Calibri"/>
          <w:b/>
        </w:rPr>
        <w:t>Цель планируемой (намечаемой) хозяйственной и иной деятельности:</w:t>
      </w:r>
      <w:r>
        <w:rPr>
          <w:rFonts w:eastAsia="Calibri"/>
          <w:b/>
        </w:rPr>
        <w:t xml:space="preserve"> </w:t>
      </w:r>
      <w:r w:rsidR="0047045A" w:rsidRPr="0047045A">
        <w:t>Выращивание пастбищной аквакультуры</w:t>
      </w:r>
    </w:p>
    <w:p w14:paraId="7066D981" w14:textId="62BFC336" w:rsidR="00D6105A" w:rsidRPr="00292C02" w:rsidRDefault="00806763" w:rsidP="00292C02">
      <w:pPr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C928E8">
        <w:rPr>
          <w:rFonts w:eastAsia="Calibri"/>
          <w:b/>
        </w:rPr>
        <w:t>Предварительное</w:t>
      </w:r>
      <w:r>
        <w:rPr>
          <w:rFonts w:eastAsia="Calibri"/>
          <w:b/>
        </w:rPr>
        <w:t xml:space="preserve"> м</w:t>
      </w:r>
      <w:r w:rsidR="00FA0BDE">
        <w:rPr>
          <w:rFonts w:eastAsia="Calibri"/>
          <w:b/>
        </w:rPr>
        <w:t xml:space="preserve">есто реализации планируемой </w:t>
      </w:r>
      <w:r w:rsidR="009F44FA" w:rsidRPr="00292C02">
        <w:rPr>
          <w:rFonts w:eastAsia="Calibri"/>
          <w:b/>
        </w:rPr>
        <w:t>хозяйственной и иной деятельности:</w:t>
      </w:r>
      <w:r w:rsidR="00292C02">
        <w:rPr>
          <w:rFonts w:eastAsia="Calibri"/>
          <w:b/>
        </w:rPr>
        <w:t xml:space="preserve"> </w:t>
      </w:r>
      <w:r w:rsidR="00292C02" w:rsidRPr="00292C02">
        <w:rPr>
          <w:rFonts w:eastAsia="Calibri"/>
          <w:bCs/>
        </w:rPr>
        <w:t>Ленинградская область, Приозерский муниципальный район, Мельниковское сельское поселение,</w:t>
      </w:r>
      <w:r w:rsidR="00292C02">
        <w:rPr>
          <w:rFonts w:eastAsia="Calibri"/>
          <w:b/>
        </w:rPr>
        <w:t xml:space="preserve"> </w:t>
      </w:r>
      <w:r w:rsidR="00292C02">
        <w:rPr>
          <w:bCs/>
        </w:rPr>
        <w:t>у</w:t>
      </w:r>
      <w:r w:rsidR="00D6105A" w:rsidRPr="00C558F9">
        <w:rPr>
          <w:bCs/>
        </w:rPr>
        <w:t>часток</w:t>
      </w:r>
      <w:r w:rsidR="00292C02">
        <w:rPr>
          <w:bCs/>
        </w:rPr>
        <w:t xml:space="preserve"> </w:t>
      </w:r>
      <w:r w:rsidR="00D6105A" w:rsidRPr="00C558F9">
        <w:rPr>
          <w:bCs/>
        </w:rPr>
        <w:t>реки Вуокса</w:t>
      </w:r>
      <w:r w:rsidR="00D6105A">
        <w:rPr>
          <w:bCs/>
        </w:rPr>
        <w:t xml:space="preserve"> в координатах: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70"/>
        <w:gridCol w:w="1609"/>
        <w:gridCol w:w="1608"/>
        <w:gridCol w:w="1568"/>
        <w:gridCol w:w="1608"/>
        <w:gridCol w:w="1608"/>
      </w:tblGrid>
      <w:tr w:rsidR="00D6105A" w14:paraId="37D69AC0" w14:textId="77777777" w:rsidTr="0018312E">
        <w:tc>
          <w:tcPr>
            <w:tcW w:w="1629" w:type="dxa"/>
          </w:tcPr>
          <w:p w14:paraId="34B31B02" w14:textId="77777777" w:rsidR="00D6105A" w:rsidRDefault="00D6105A" w:rsidP="0018312E">
            <w:pPr>
              <w:jc w:val="center"/>
              <w:rPr>
                <w:bCs/>
              </w:rPr>
            </w:pPr>
            <w:r>
              <w:rPr>
                <w:bCs/>
              </w:rPr>
              <w:t>Точка №</w:t>
            </w:r>
          </w:p>
        </w:tc>
        <w:tc>
          <w:tcPr>
            <w:tcW w:w="1629" w:type="dxa"/>
          </w:tcPr>
          <w:p w14:paraId="561FD9FE" w14:textId="77777777" w:rsidR="00D6105A" w:rsidRPr="004972F4" w:rsidRDefault="00D6105A" w:rsidP="0018312E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Широта, </w:t>
            </w:r>
            <w:r>
              <w:rPr>
                <w:bCs/>
                <w:lang w:val="en-US"/>
              </w:rPr>
              <w:t>N</w:t>
            </w:r>
          </w:p>
        </w:tc>
        <w:tc>
          <w:tcPr>
            <w:tcW w:w="1628" w:type="dxa"/>
          </w:tcPr>
          <w:p w14:paraId="1EFABCF1" w14:textId="77777777" w:rsidR="00D6105A" w:rsidRDefault="00D6105A" w:rsidP="0018312E">
            <w:pPr>
              <w:jc w:val="center"/>
              <w:rPr>
                <w:bCs/>
              </w:rPr>
            </w:pPr>
            <w:r>
              <w:rPr>
                <w:bCs/>
              </w:rPr>
              <w:t>Долгота, Е</w:t>
            </w:r>
          </w:p>
        </w:tc>
        <w:tc>
          <w:tcPr>
            <w:tcW w:w="1628" w:type="dxa"/>
          </w:tcPr>
          <w:p w14:paraId="142F30F6" w14:textId="77777777" w:rsidR="00D6105A" w:rsidRDefault="00D6105A" w:rsidP="0018312E">
            <w:pPr>
              <w:jc w:val="center"/>
              <w:rPr>
                <w:bCs/>
              </w:rPr>
            </w:pPr>
            <w:r>
              <w:rPr>
                <w:bCs/>
              </w:rPr>
              <w:t>Точка №</w:t>
            </w:r>
          </w:p>
        </w:tc>
        <w:tc>
          <w:tcPr>
            <w:tcW w:w="1628" w:type="dxa"/>
          </w:tcPr>
          <w:p w14:paraId="717604D0" w14:textId="77777777" w:rsidR="00D6105A" w:rsidRPr="004972F4" w:rsidRDefault="00D6105A" w:rsidP="0018312E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Широта, </w:t>
            </w:r>
            <w:r>
              <w:rPr>
                <w:bCs/>
                <w:lang w:val="en-US"/>
              </w:rPr>
              <w:t>N</w:t>
            </w:r>
          </w:p>
        </w:tc>
        <w:tc>
          <w:tcPr>
            <w:tcW w:w="1628" w:type="dxa"/>
          </w:tcPr>
          <w:p w14:paraId="57A38949" w14:textId="77777777" w:rsidR="00D6105A" w:rsidRDefault="00D6105A" w:rsidP="0018312E">
            <w:pPr>
              <w:jc w:val="center"/>
              <w:rPr>
                <w:bCs/>
              </w:rPr>
            </w:pPr>
            <w:r>
              <w:rPr>
                <w:bCs/>
              </w:rPr>
              <w:t>Долгота, Е</w:t>
            </w:r>
          </w:p>
        </w:tc>
      </w:tr>
      <w:tr w:rsidR="00D6105A" w14:paraId="0E5C6A29" w14:textId="77777777" w:rsidTr="0018312E">
        <w:tc>
          <w:tcPr>
            <w:tcW w:w="1629" w:type="dxa"/>
          </w:tcPr>
          <w:p w14:paraId="3EFB7A70" w14:textId="77777777" w:rsidR="00D6105A" w:rsidRDefault="00D6105A" w:rsidP="0018312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29" w:type="dxa"/>
          </w:tcPr>
          <w:p w14:paraId="5094E77D" w14:textId="77777777" w:rsidR="00D6105A" w:rsidRDefault="00D6105A" w:rsidP="0018312E">
            <w:pPr>
              <w:jc w:val="center"/>
              <w:rPr>
                <w:bCs/>
              </w:rPr>
            </w:pPr>
            <w:r w:rsidRPr="004972F4">
              <w:rPr>
                <w:bCs/>
              </w:rPr>
              <w:t>60°54′</w:t>
            </w:r>
            <w:r>
              <w:rPr>
                <w:bCs/>
              </w:rPr>
              <w:t>07,3</w:t>
            </w:r>
            <w:r w:rsidRPr="004972F4">
              <w:rPr>
                <w:bCs/>
              </w:rPr>
              <w:t>″</w:t>
            </w:r>
          </w:p>
        </w:tc>
        <w:tc>
          <w:tcPr>
            <w:tcW w:w="1628" w:type="dxa"/>
          </w:tcPr>
          <w:p w14:paraId="7B818737" w14:textId="77777777" w:rsidR="00D6105A" w:rsidRDefault="00D6105A" w:rsidP="0018312E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  <w:r w:rsidRPr="004972F4">
              <w:rPr>
                <w:bCs/>
              </w:rPr>
              <w:t>°</w:t>
            </w:r>
            <w:r>
              <w:rPr>
                <w:bCs/>
              </w:rPr>
              <w:t>48</w:t>
            </w:r>
            <w:r w:rsidRPr="004972F4">
              <w:rPr>
                <w:bCs/>
              </w:rPr>
              <w:t>′</w:t>
            </w:r>
            <w:r>
              <w:rPr>
                <w:bCs/>
              </w:rPr>
              <w:t>01,0</w:t>
            </w:r>
            <w:r w:rsidRPr="004972F4">
              <w:rPr>
                <w:bCs/>
              </w:rPr>
              <w:t>″</w:t>
            </w:r>
          </w:p>
        </w:tc>
        <w:tc>
          <w:tcPr>
            <w:tcW w:w="1628" w:type="dxa"/>
          </w:tcPr>
          <w:p w14:paraId="332D3CE5" w14:textId="77777777" w:rsidR="00D6105A" w:rsidRDefault="00D6105A" w:rsidP="0018312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628" w:type="dxa"/>
          </w:tcPr>
          <w:p w14:paraId="6985F707" w14:textId="77777777" w:rsidR="00D6105A" w:rsidRDefault="00D6105A" w:rsidP="0018312E">
            <w:pPr>
              <w:jc w:val="center"/>
              <w:rPr>
                <w:bCs/>
              </w:rPr>
            </w:pPr>
            <w:r w:rsidRPr="004972F4">
              <w:rPr>
                <w:bCs/>
              </w:rPr>
              <w:t>60°5</w:t>
            </w:r>
            <w:r>
              <w:rPr>
                <w:bCs/>
              </w:rPr>
              <w:t>3</w:t>
            </w:r>
            <w:r w:rsidRPr="004972F4">
              <w:rPr>
                <w:bCs/>
              </w:rPr>
              <w:t>′</w:t>
            </w:r>
            <w:r>
              <w:rPr>
                <w:bCs/>
              </w:rPr>
              <w:t>50,7</w:t>
            </w:r>
            <w:r w:rsidRPr="004972F4">
              <w:rPr>
                <w:bCs/>
              </w:rPr>
              <w:t>″</w:t>
            </w:r>
          </w:p>
        </w:tc>
        <w:tc>
          <w:tcPr>
            <w:tcW w:w="1628" w:type="dxa"/>
          </w:tcPr>
          <w:p w14:paraId="5362BF94" w14:textId="77777777" w:rsidR="00D6105A" w:rsidRDefault="00D6105A" w:rsidP="0018312E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  <w:r w:rsidRPr="004972F4">
              <w:rPr>
                <w:bCs/>
              </w:rPr>
              <w:t>°</w:t>
            </w:r>
            <w:r>
              <w:rPr>
                <w:bCs/>
              </w:rPr>
              <w:t>48</w:t>
            </w:r>
            <w:r w:rsidRPr="004972F4">
              <w:rPr>
                <w:bCs/>
              </w:rPr>
              <w:t>′</w:t>
            </w:r>
            <w:r>
              <w:rPr>
                <w:bCs/>
              </w:rPr>
              <w:t>12,3</w:t>
            </w:r>
            <w:r w:rsidRPr="004972F4">
              <w:rPr>
                <w:bCs/>
              </w:rPr>
              <w:t>″</w:t>
            </w:r>
          </w:p>
        </w:tc>
      </w:tr>
      <w:tr w:rsidR="00D6105A" w14:paraId="6A8CB394" w14:textId="77777777" w:rsidTr="0018312E">
        <w:tc>
          <w:tcPr>
            <w:tcW w:w="1629" w:type="dxa"/>
          </w:tcPr>
          <w:p w14:paraId="0A614EC3" w14:textId="77777777" w:rsidR="00D6105A" w:rsidRDefault="00D6105A" w:rsidP="0018312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29" w:type="dxa"/>
          </w:tcPr>
          <w:p w14:paraId="5217343A" w14:textId="77777777" w:rsidR="00D6105A" w:rsidRDefault="00D6105A" w:rsidP="0018312E">
            <w:pPr>
              <w:jc w:val="center"/>
              <w:rPr>
                <w:bCs/>
              </w:rPr>
            </w:pPr>
            <w:r w:rsidRPr="004972F4">
              <w:rPr>
                <w:bCs/>
              </w:rPr>
              <w:t>60°54′</w:t>
            </w:r>
            <w:r>
              <w:rPr>
                <w:bCs/>
              </w:rPr>
              <w:t>06,8</w:t>
            </w:r>
            <w:r w:rsidRPr="004972F4">
              <w:rPr>
                <w:bCs/>
              </w:rPr>
              <w:t>″</w:t>
            </w:r>
          </w:p>
        </w:tc>
        <w:tc>
          <w:tcPr>
            <w:tcW w:w="1628" w:type="dxa"/>
          </w:tcPr>
          <w:p w14:paraId="5F3B8769" w14:textId="77777777" w:rsidR="00D6105A" w:rsidRDefault="00D6105A" w:rsidP="0018312E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  <w:r w:rsidRPr="004972F4">
              <w:rPr>
                <w:bCs/>
              </w:rPr>
              <w:t>°</w:t>
            </w:r>
            <w:r>
              <w:rPr>
                <w:bCs/>
              </w:rPr>
              <w:t>47</w:t>
            </w:r>
            <w:r w:rsidRPr="004972F4">
              <w:rPr>
                <w:bCs/>
              </w:rPr>
              <w:t>′</w:t>
            </w:r>
            <w:r>
              <w:rPr>
                <w:bCs/>
              </w:rPr>
              <w:t>58,7</w:t>
            </w:r>
            <w:r w:rsidRPr="004972F4">
              <w:rPr>
                <w:bCs/>
              </w:rPr>
              <w:t>″</w:t>
            </w:r>
          </w:p>
        </w:tc>
        <w:tc>
          <w:tcPr>
            <w:tcW w:w="1628" w:type="dxa"/>
          </w:tcPr>
          <w:p w14:paraId="09C6A808" w14:textId="77777777" w:rsidR="00D6105A" w:rsidRDefault="00D6105A" w:rsidP="0018312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628" w:type="dxa"/>
          </w:tcPr>
          <w:p w14:paraId="2528E910" w14:textId="77777777" w:rsidR="00D6105A" w:rsidRDefault="00D6105A" w:rsidP="0018312E">
            <w:pPr>
              <w:jc w:val="center"/>
              <w:rPr>
                <w:bCs/>
              </w:rPr>
            </w:pPr>
            <w:r w:rsidRPr="004972F4">
              <w:rPr>
                <w:bCs/>
              </w:rPr>
              <w:t>60°5</w:t>
            </w:r>
            <w:r>
              <w:rPr>
                <w:bCs/>
              </w:rPr>
              <w:t>3</w:t>
            </w:r>
            <w:r w:rsidRPr="004972F4">
              <w:rPr>
                <w:bCs/>
              </w:rPr>
              <w:t>′</w:t>
            </w:r>
            <w:r>
              <w:rPr>
                <w:bCs/>
              </w:rPr>
              <w:t>51,0</w:t>
            </w:r>
            <w:r w:rsidRPr="004972F4">
              <w:rPr>
                <w:bCs/>
              </w:rPr>
              <w:t>″</w:t>
            </w:r>
          </w:p>
        </w:tc>
        <w:tc>
          <w:tcPr>
            <w:tcW w:w="1628" w:type="dxa"/>
          </w:tcPr>
          <w:p w14:paraId="2D81E075" w14:textId="77777777" w:rsidR="00D6105A" w:rsidRDefault="00D6105A" w:rsidP="0018312E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  <w:r w:rsidRPr="004972F4">
              <w:rPr>
                <w:bCs/>
              </w:rPr>
              <w:t>°</w:t>
            </w:r>
            <w:r>
              <w:rPr>
                <w:bCs/>
              </w:rPr>
              <w:t>48</w:t>
            </w:r>
            <w:r w:rsidRPr="004972F4">
              <w:rPr>
                <w:bCs/>
              </w:rPr>
              <w:t>′</w:t>
            </w:r>
            <w:r>
              <w:rPr>
                <w:bCs/>
              </w:rPr>
              <w:t>14,9</w:t>
            </w:r>
            <w:r w:rsidRPr="004972F4">
              <w:rPr>
                <w:bCs/>
              </w:rPr>
              <w:t>″</w:t>
            </w:r>
          </w:p>
        </w:tc>
      </w:tr>
      <w:tr w:rsidR="00D6105A" w14:paraId="086534C7" w14:textId="77777777" w:rsidTr="0018312E">
        <w:tc>
          <w:tcPr>
            <w:tcW w:w="1629" w:type="dxa"/>
          </w:tcPr>
          <w:p w14:paraId="32D2351E" w14:textId="77777777" w:rsidR="00D6105A" w:rsidRDefault="00D6105A" w:rsidP="0018312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29" w:type="dxa"/>
          </w:tcPr>
          <w:p w14:paraId="454C9F82" w14:textId="77777777" w:rsidR="00D6105A" w:rsidRDefault="00D6105A" w:rsidP="0018312E">
            <w:pPr>
              <w:jc w:val="center"/>
              <w:rPr>
                <w:bCs/>
              </w:rPr>
            </w:pPr>
            <w:r w:rsidRPr="004972F4">
              <w:rPr>
                <w:bCs/>
              </w:rPr>
              <w:t>60°54′</w:t>
            </w:r>
            <w:r>
              <w:rPr>
                <w:bCs/>
              </w:rPr>
              <w:t>01,1</w:t>
            </w:r>
            <w:r w:rsidRPr="004972F4">
              <w:rPr>
                <w:bCs/>
              </w:rPr>
              <w:t>″</w:t>
            </w:r>
          </w:p>
        </w:tc>
        <w:tc>
          <w:tcPr>
            <w:tcW w:w="1628" w:type="dxa"/>
          </w:tcPr>
          <w:p w14:paraId="27900F60" w14:textId="77777777" w:rsidR="00D6105A" w:rsidRDefault="00D6105A" w:rsidP="0018312E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  <w:r w:rsidRPr="004972F4">
              <w:rPr>
                <w:bCs/>
              </w:rPr>
              <w:t>°</w:t>
            </w:r>
            <w:r>
              <w:rPr>
                <w:bCs/>
              </w:rPr>
              <w:t>48</w:t>
            </w:r>
            <w:r w:rsidRPr="004972F4">
              <w:rPr>
                <w:bCs/>
              </w:rPr>
              <w:t>′</w:t>
            </w:r>
            <w:r>
              <w:rPr>
                <w:bCs/>
              </w:rPr>
              <w:t>06,1</w:t>
            </w:r>
            <w:r w:rsidRPr="004972F4">
              <w:rPr>
                <w:bCs/>
              </w:rPr>
              <w:t>″</w:t>
            </w:r>
          </w:p>
        </w:tc>
        <w:tc>
          <w:tcPr>
            <w:tcW w:w="1628" w:type="dxa"/>
          </w:tcPr>
          <w:p w14:paraId="5CAAA4D9" w14:textId="77777777" w:rsidR="00D6105A" w:rsidRDefault="00D6105A" w:rsidP="0018312E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628" w:type="dxa"/>
          </w:tcPr>
          <w:p w14:paraId="198303E8" w14:textId="77777777" w:rsidR="00D6105A" w:rsidRDefault="00D6105A" w:rsidP="0018312E">
            <w:pPr>
              <w:jc w:val="center"/>
              <w:rPr>
                <w:bCs/>
              </w:rPr>
            </w:pPr>
            <w:r w:rsidRPr="004972F4">
              <w:rPr>
                <w:bCs/>
              </w:rPr>
              <w:t>60°5</w:t>
            </w:r>
            <w:r>
              <w:rPr>
                <w:bCs/>
              </w:rPr>
              <w:t>3</w:t>
            </w:r>
            <w:r w:rsidRPr="004972F4">
              <w:rPr>
                <w:bCs/>
              </w:rPr>
              <w:t>′</w:t>
            </w:r>
            <w:r>
              <w:rPr>
                <w:bCs/>
              </w:rPr>
              <w:t>59,2</w:t>
            </w:r>
            <w:r w:rsidRPr="004972F4">
              <w:rPr>
                <w:bCs/>
              </w:rPr>
              <w:t>″</w:t>
            </w:r>
          </w:p>
        </w:tc>
        <w:tc>
          <w:tcPr>
            <w:tcW w:w="1628" w:type="dxa"/>
          </w:tcPr>
          <w:p w14:paraId="5239A469" w14:textId="77777777" w:rsidR="00D6105A" w:rsidRDefault="00D6105A" w:rsidP="0018312E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  <w:r w:rsidRPr="004972F4">
              <w:rPr>
                <w:bCs/>
              </w:rPr>
              <w:t>°</w:t>
            </w:r>
            <w:r>
              <w:rPr>
                <w:bCs/>
              </w:rPr>
              <w:t>48</w:t>
            </w:r>
            <w:r w:rsidRPr="004972F4">
              <w:rPr>
                <w:bCs/>
              </w:rPr>
              <w:t>′</w:t>
            </w:r>
            <w:r>
              <w:rPr>
                <w:bCs/>
              </w:rPr>
              <w:t>15,8</w:t>
            </w:r>
            <w:r w:rsidRPr="004972F4">
              <w:rPr>
                <w:bCs/>
              </w:rPr>
              <w:t>″</w:t>
            </w:r>
          </w:p>
        </w:tc>
      </w:tr>
      <w:tr w:rsidR="00D6105A" w14:paraId="5502A801" w14:textId="77777777" w:rsidTr="0018312E">
        <w:tc>
          <w:tcPr>
            <w:tcW w:w="1629" w:type="dxa"/>
          </w:tcPr>
          <w:p w14:paraId="2DA66799" w14:textId="77777777" w:rsidR="00D6105A" w:rsidRDefault="00D6105A" w:rsidP="0018312E">
            <w:pPr>
              <w:jc w:val="center"/>
              <w:rPr>
                <w:bCs/>
              </w:rPr>
            </w:pPr>
          </w:p>
        </w:tc>
        <w:tc>
          <w:tcPr>
            <w:tcW w:w="1629" w:type="dxa"/>
          </w:tcPr>
          <w:p w14:paraId="63E11FFD" w14:textId="77777777" w:rsidR="00D6105A" w:rsidRDefault="00D6105A" w:rsidP="0018312E">
            <w:pPr>
              <w:jc w:val="center"/>
              <w:rPr>
                <w:bCs/>
              </w:rPr>
            </w:pPr>
          </w:p>
        </w:tc>
        <w:tc>
          <w:tcPr>
            <w:tcW w:w="1628" w:type="dxa"/>
          </w:tcPr>
          <w:p w14:paraId="4E950AB8" w14:textId="77777777" w:rsidR="00D6105A" w:rsidRDefault="00D6105A" w:rsidP="0018312E">
            <w:pPr>
              <w:jc w:val="center"/>
              <w:rPr>
                <w:bCs/>
              </w:rPr>
            </w:pPr>
          </w:p>
        </w:tc>
        <w:tc>
          <w:tcPr>
            <w:tcW w:w="1628" w:type="dxa"/>
          </w:tcPr>
          <w:p w14:paraId="46C91E91" w14:textId="77777777" w:rsidR="00D6105A" w:rsidRDefault="00D6105A" w:rsidP="0018312E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628" w:type="dxa"/>
          </w:tcPr>
          <w:p w14:paraId="2CA685D5" w14:textId="77777777" w:rsidR="00D6105A" w:rsidRDefault="00D6105A" w:rsidP="0018312E">
            <w:pPr>
              <w:jc w:val="center"/>
              <w:rPr>
                <w:bCs/>
              </w:rPr>
            </w:pPr>
            <w:r w:rsidRPr="004972F4">
              <w:rPr>
                <w:bCs/>
              </w:rPr>
              <w:t>60°5</w:t>
            </w:r>
            <w:r>
              <w:rPr>
                <w:bCs/>
              </w:rPr>
              <w:t>4</w:t>
            </w:r>
            <w:r w:rsidRPr="004972F4">
              <w:rPr>
                <w:bCs/>
              </w:rPr>
              <w:t>′</w:t>
            </w:r>
            <w:r>
              <w:rPr>
                <w:bCs/>
              </w:rPr>
              <w:t>03,3</w:t>
            </w:r>
            <w:r w:rsidRPr="004972F4">
              <w:rPr>
                <w:bCs/>
              </w:rPr>
              <w:t>″</w:t>
            </w:r>
          </w:p>
        </w:tc>
        <w:tc>
          <w:tcPr>
            <w:tcW w:w="1628" w:type="dxa"/>
          </w:tcPr>
          <w:p w14:paraId="0B68F81A" w14:textId="77777777" w:rsidR="00D6105A" w:rsidRDefault="00D6105A" w:rsidP="0018312E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  <w:r w:rsidRPr="004972F4">
              <w:rPr>
                <w:bCs/>
              </w:rPr>
              <w:t>°</w:t>
            </w:r>
            <w:r>
              <w:rPr>
                <w:bCs/>
              </w:rPr>
              <w:t>48</w:t>
            </w:r>
            <w:r w:rsidRPr="004972F4">
              <w:rPr>
                <w:bCs/>
              </w:rPr>
              <w:t>′</w:t>
            </w:r>
            <w:r>
              <w:rPr>
                <w:bCs/>
              </w:rPr>
              <w:t>38,6</w:t>
            </w:r>
            <w:r w:rsidRPr="004972F4">
              <w:rPr>
                <w:bCs/>
              </w:rPr>
              <w:t>″</w:t>
            </w:r>
          </w:p>
        </w:tc>
      </w:tr>
    </w:tbl>
    <w:p w14:paraId="496DC57E" w14:textId="77777777" w:rsidR="00C928E8" w:rsidRDefault="009F44FA" w:rsidP="00C928E8">
      <w:pPr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9F44FA">
        <w:rPr>
          <w:rFonts w:eastAsia="Calibri"/>
          <w:b/>
        </w:rPr>
        <w:t>Контактные данные ответственных лиц со стороны заказчика (исполнителя), уполномоченного органа:</w:t>
      </w:r>
    </w:p>
    <w:p w14:paraId="6BA4BF77" w14:textId="77777777" w:rsidR="00C928E8" w:rsidRDefault="00C928E8" w:rsidP="00C928E8">
      <w:pPr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- </w:t>
      </w:r>
      <w:r w:rsidR="00D6105A" w:rsidRPr="00C928E8">
        <w:rPr>
          <w:rFonts w:eastAsia="Calibri"/>
        </w:rPr>
        <w:t xml:space="preserve">Ассоциация природопользователей, </w:t>
      </w:r>
      <w:proofErr w:type="spellStart"/>
      <w:r w:rsidR="00D6105A" w:rsidRPr="00C928E8">
        <w:rPr>
          <w:rFonts w:eastAsia="Calibri"/>
        </w:rPr>
        <w:t>Корниец</w:t>
      </w:r>
      <w:proofErr w:type="spellEnd"/>
      <w:r w:rsidR="00D6105A" w:rsidRPr="00C928E8">
        <w:rPr>
          <w:rFonts w:eastAsia="Calibri"/>
        </w:rPr>
        <w:t xml:space="preserve"> Роман Викторович,</w:t>
      </w:r>
      <w:r w:rsidR="00A77D15" w:rsidRPr="00C928E8">
        <w:rPr>
          <w:rFonts w:eastAsia="Calibri"/>
        </w:rPr>
        <w:t xml:space="preserve"> председатель Ассоциации природопользователей, </w:t>
      </w:r>
      <w:r w:rsidRPr="00C928E8">
        <w:rPr>
          <w:rFonts w:eastAsia="Calibri"/>
        </w:rPr>
        <w:t xml:space="preserve">Контактная информация: </w:t>
      </w:r>
      <w:proofErr w:type="spellStart"/>
      <w:r w:rsidRPr="00C928E8">
        <w:rPr>
          <w:rFonts w:eastAsia="Calibri"/>
        </w:rPr>
        <w:t>Корниец</w:t>
      </w:r>
      <w:proofErr w:type="spellEnd"/>
      <w:r w:rsidRPr="00C928E8">
        <w:rPr>
          <w:rFonts w:eastAsia="Calibri"/>
        </w:rPr>
        <w:t xml:space="preserve"> Роман Викторович, тел. 8 (921) 335-43-12</w:t>
      </w:r>
      <w:r w:rsidR="00A77D15">
        <w:t xml:space="preserve">, </w:t>
      </w:r>
      <w:r w:rsidR="00D6105A" w:rsidRPr="00C928E8">
        <w:rPr>
          <w:rFonts w:eastAsia="Calibri"/>
        </w:rPr>
        <w:t xml:space="preserve">адрес электронной почты: </w:t>
      </w:r>
      <w:hyperlink r:id="rId11" w:history="1">
        <w:r w:rsidR="007C56C1" w:rsidRPr="00C928E8">
          <w:rPr>
            <w:rStyle w:val="a3"/>
            <w:rFonts w:eastAsia="Calibri"/>
          </w:rPr>
          <w:t>spb@apprussia.ru</w:t>
        </w:r>
      </w:hyperlink>
    </w:p>
    <w:p w14:paraId="7E7B428B" w14:textId="4682FEA5" w:rsidR="00C928E8" w:rsidRDefault="00C928E8" w:rsidP="00C928E8">
      <w:pPr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- </w:t>
      </w:r>
      <w:r w:rsidR="007C56C1" w:rsidRPr="00C928E8">
        <w:rPr>
          <w:rFonts w:eastAsia="Calibri"/>
        </w:rPr>
        <w:t xml:space="preserve">Санкт-Петербургский филиал ГНЦ РФ ФГБНУ «ВНИРО», </w:t>
      </w:r>
      <w:r w:rsidR="007C56C1">
        <w:t xml:space="preserve">Королёв </w:t>
      </w:r>
      <w:r w:rsidR="007C56C1" w:rsidRPr="00FA0BDE">
        <w:t>Александр Евгеньевич, тел. 8 (812) 400-01-77</w:t>
      </w:r>
      <w:r w:rsidR="00FA0BDE">
        <w:t xml:space="preserve"> (доп. телефон 8 (967) 977-26-68 - Мария)</w:t>
      </w:r>
      <w:r w:rsidR="007C56C1">
        <w:t xml:space="preserve">, адрес электронной почты: </w:t>
      </w:r>
      <w:hyperlink r:id="rId12" w:history="1">
        <w:r w:rsidR="007C56C1" w:rsidRPr="00C928E8">
          <w:rPr>
            <w:rStyle w:val="a3"/>
            <w:lang w:val="en-US"/>
          </w:rPr>
          <w:t>aqualab</w:t>
        </w:r>
        <w:r w:rsidR="007C56C1" w:rsidRPr="009A2005">
          <w:rPr>
            <w:rStyle w:val="a3"/>
          </w:rPr>
          <w:t>@</w:t>
        </w:r>
        <w:r w:rsidR="007C56C1" w:rsidRPr="00C928E8">
          <w:rPr>
            <w:rStyle w:val="a3"/>
            <w:lang w:val="en-US"/>
          </w:rPr>
          <w:t>niorh</w:t>
        </w:r>
        <w:r w:rsidR="007C56C1" w:rsidRPr="009A2005">
          <w:rPr>
            <w:rStyle w:val="a3"/>
          </w:rPr>
          <w:t>.</w:t>
        </w:r>
        <w:r w:rsidR="007C56C1" w:rsidRPr="00C928E8">
          <w:rPr>
            <w:rStyle w:val="a3"/>
            <w:lang w:val="en-US"/>
          </w:rPr>
          <w:t>vniro</w:t>
        </w:r>
        <w:r w:rsidR="007C56C1" w:rsidRPr="009A2005">
          <w:rPr>
            <w:rStyle w:val="a3"/>
          </w:rPr>
          <w:t>.</w:t>
        </w:r>
        <w:proofErr w:type="spellStart"/>
        <w:r w:rsidR="007C56C1" w:rsidRPr="00C928E8">
          <w:rPr>
            <w:rStyle w:val="a3"/>
            <w:lang w:val="en-US"/>
          </w:rPr>
          <w:t>ru</w:t>
        </w:r>
        <w:proofErr w:type="spellEnd"/>
      </w:hyperlink>
      <w:r w:rsidR="007C56C1">
        <w:t xml:space="preserve"> </w:t>
      </w:r>
    </w:p>
    <w:p w14:paraId="69AACFDC" w14:textId="08C396D8" w:rsidR="009F44FA" w:rsidRPr="00C928E8" w:rsidRDefault="00C928E8" w:rsidP="00C928E8">
      <w:pPr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- </w:t>
      </w:r>
      <w:r w:rsidR="009F44FA" w:rsidRPr="00C928E8">
        <w:rPr>
          <w:rFonts w:eastAsia="Calibri"/>
        </w:rPr>
        <w:t>А</w:t>
      </w:r>
      <w:hyperlink r:id="rId13" w:history="1">
        <w:r w:rsidR="009F44FA" w:rsidRPr="00C928E8">
          <w:rPr>
            <w:rStyle w:val="a3"/>
            <w:color w:val="auto"/>
            <w:u w:val="none"/>
          </w:rPr>
          <w:t xml:space="preserve">дминистрация Приозерского муниципального района Ленинградской области, главный специалист  сектора по муниципальному земельному контролю Управления по градостроительству, землепользованию и муниципальному имуществу - Курносенкова Елена Викторовна, </w:t>
        </w:r>
      </w:hyperlink>
      <w:r w:rsidR="009F44FA" w:rsidRPr="00D343EE">
        <w:t>телефон: 8 (81379)31-866, E-mail: kiziridi_e@mail.ru.</w:t>
      </w:r>
    </w:p>
    <w:p w14:paraId="38F869F1" w14:textId="21681769" w:rsidR="00AF45E1" w:rsidRPr="00C928E8" w:rsidRDefault="00AF45E1" w:rsidP="00DC6AB3">
      <w:pPr>
        <w:spacing w:line="276" w:lineRule="auto"/>
        <w:ind w:firstLine="851"/>
        <w:jc w:val="both"/>
        <w:rPr>
          <w:b/>
          <w:bCs/>
        </w:rPr>
      </w:pPr>
      <w:r w:rsidRPr="00C928E8">
        <w:rPr>
          <w:b/>
          <w:bCs/>
        </w:rPr>
        <w:t>Доступ к объекту общественных обсуждений обеспечивается:</w:t>
      </w:r>
    </w:p>
    <w:p w14:paraId="6A09DEC9" w14:textId="7E9587B2" w:rsidR="00F72FEE" w:rsidRPr="00FA0BDE" w:rsidRDefault="00AF45E1" w:rsidP="00FA0BDE">
      <w:pPr>
        <w:pStyle w:val="a5"/>
        <w:numPr>
          <w:ilvl w:val="0"/>
          <w:numId w:val="2"/>
        </w:numPr>
        <w:spacing w:line="276" w:lineRule="auto"/>
        <w:jc w:val="both"/>
        <w:rPr>
          <w:b/>
          <w:bCs/>
        </w:rPr>
      </w:pPr>
      <w:r w:rsidRPr="00C928E8">
        <w:rPr>
          <w:b/>
          <w:bCs/>
        </w:rPr>
        <w:t>для очного ознакомления по адресам:</w:t>
      </w:r>
      <w:r w:rsidR="00FA0BDE">
        <w:rPr>
          <w:b/>
          <w:bCs/>
        </w:rPr>
        <w:t xml:space="preserve"> </w:t>
      </w:r>
      <w:r w:rsidR="00F72FEE" w:rsidRPr="00C928E8">
        <w:t xml:space="preserve">в администрации Приозерского муниципального района Ленинградской области по адресу: </w:t>
      </w:r>
      <w:r w:rsidR="00F72FEE">
        <w:t>Ле</w:t>
      </w:r>
      <w:r w:rsidR="00F72FEE" w:rsidRPr="00D343EE">
        <w:t xml:space="preserve">нинградская </w:t>
      </w:r>
      <w:r w:rsidR="00F72FEE" w:rsidRPr="00D343EE">
        <w:lastRenderedPageBreak/>
        <w:t>обл., г. Приозерск, ул. Маяковского, д. 36, каб. 45</w:t>
      </w:r>
      <w:r w:rsidR="00F72FEE" w:rsidRPr="00C928E8">
        <w:t xml:space="preserve">, тел. (81379) 31-866, в часы работы: </w:t>
      </w:r>
      <w:proofErr w:type="spellStart"/>
      <w:r w:rsidR="00F72FEE" w:rsidRPr="00C928E8">
        <w:t>Пн-Чт</w:t>
      </w:r>
      <w:proofErr w:type="spellEnd"/>
      <w:r w:rsidR="00F72FEE" w:rsidRPr="00C928E8">
        <w:t xml:space="preserve"> с 9:00 до 18:00, </w:t>
      </w:r>
      <w:proofErr w:type="spellStart"/>
      <w:r w:rsidR="00F72FEE" w:rsidRPr="00C928E8">
        <w:t>Пт</w:t>
      </w:r>
      <w:proofErr w:type="spellEnd"/>
      <w:r w:rsidR="00F72FEE" w:rsidRPr="00C928E8">
        <w:t xml:space="preserve"> с 9:00 до 17:00;</w:t>
      </w:r>
    </w:p>
    <w:p w14:paraId="17B4C35A" w14:textId="764DF5CE" w:rsidR="00F72FEE" w:rsidRPr="00F72FEE" w:rsidRDefault="00F72FEE" w:rsidP="00F72FEE">
      <w:pPr>
        <w:pStyle w:val="a5"/>
        <w:numPr>
          <w:ilvl w:val="0"/>
          <w:numId w:val="2"/>
        </w:numPr>
        <w:spacing w:line="276" w:lineRule="auto"/>
        <w:jc w:val="both"/>
        <w:rPr>
          <w:b/>
          <w:color w:val="C00000"/>
        </w:rPr>
      </w:pPr>
      <w:r w:rsidRPr="00C928E8">
        <w:rPr>
          <w:b/>
        </w:rPr>
        <w:t>в сети «Интернет»</w:t>
      </w:r>
      <w:r w:rsidRPr="00C928E8">
        <w:rPr>
          <w:rFonts w:eastAsia="Calibri"/>
          <w:lang w:eastAsia="en-US"/>
        </w:rPr>
        <w:t xml:space="preserve"> </w:t>
      </w:r>
      <w:r w:rsidRPr="00BF188D">
        <w:rPr>
          <w:rFonts w:eastAsia="Calibri"/>
          <w:lang w:eastAsia="en-US"/>
        </w:rPr>
        <w:t>по ссылке</w:t>
      </w:r>
      <w:r>
        <w:rPr>
          <w:rFonts w:eastAsia="Calibri"/>
          <w:lang w:eastAsia="en-US"/>
        </w:rPr>
        <w:t xml:space="preserve">: </w:t>
      </w:r>
      <w:hyperlink r:id="rId14" w:history="1">
        <w:r w:rsidRPr="009A2005">
          <w:rPr>
            <w:rStyle w:val="a3"/>
            <w:rFonts w:eastAsia="Calibri"/>
            <w:lang w:eastAsia="en-US"/>
          </w:rPr>
          <w:t>https://disk.yandex.ru/d/pCTXznWWxWx2kg</w:t>
        </w:r>
      </w:hyperlink>
    </w:p>
    <w:p w14:paraId="5ED5466D" w14:textId="5537E915" w:rsidR="00DC6AB3" w:rsidRDefault="00DC6AB3" w:rsidP="00DC6AB3">
      <w:pPr>
        <w:spacing w:line="276" w:lineRule="auto"/>
        <w:ind w:firstLine="851"/>
        <w:jc w:val="both"/>
      </w:pPr>
      <w:r w:rsidRPr="00DC6AB3">
        <w:rPr>
          <w:b/>
          <w:bCs/>
        </w:rPr>
        <w:t>Дата открытия доступа:</w:t>
      </w:r>
      <w:r w:rsidRPr="00DC6AB3">
        <w:t xml:space="preserve"> </w:t>
      </w:r>
      <w:r w:rsidR="00BF188D" w:rsidRPr="00BF188D">
        <w:t>09</w:t>
      </w:r>
      <w:r w:rsidRPr="00BF188D">
        <w:t>.0</w:t>
      </w:r>
      <w:r w:rsidR="005739B0" w:rsidRPr="00BF188D">
        <w:t>7</w:t>
      </w:r>
      <w:r w:rsidRPr="00BF188D">
        <w:t>.2025</w:t>
      </w:r>
      <w:r w:rsidRPr="00DC6AB3">
        <w:t>;</w:t>
      </w:r>
    </w:p>
    <w:p w14:paraId="2B84A2F0" w14:textId="77777777" w:rsidR="00FA0BDE" w:rsidRDefault="00DC6AB3" w:rsidP="00FA0BDE">
      <w:pPr>
        <w:spacing w:line="276" w:lineRule="auto"/>
        <w:ind w:firstLine="851"/>
        <w:jc w:val="both"/>
        <w:rPr>
          <w:color w:val="C00000"/>
        </w:rPr>
      </w:pPr>
      <w:r w:rsidRPr="00DC6AB3">
        <w:rPr>
          <w:b/>
          <w:bCs/>
        </w:rPr>
        <w:t>Срок доступности объекта обсуждений:</w:t>
      </w:r>
      <w:r w:rsidRPr="00DC6AB3">
        <w:t xml:space="preserve"> </w:t>
      </w:r>
      <w:r w:rsidRPr="00BF188D">
        <w:t xml:space="preserve">с </w:t>
      </w:r>
      <w:r w:rsidR="00BF188D">
        <w:t>09</w:t>
      </w:r>
      <w:r w:rsidRPr="00BF188D">
        <w:t>.0</w:t>
      </w:r>
      <w:r w:rsidR="005739B0" w:rsidRPr="00BF188D">
        <w:t>7</w:t>
      </w:r>
      <w:r w:rsidRPr="00BF188D">
        <w:t xml:space="preserve">.2025 по </w:t>
      </w:r>
      <w:r w:rsidR="00BF188D" w:rsidRPr="00BF188D">
        <w:t>07.08</w:t>
      </w:r>
      <w:r w:rsidRPr="00BF188D">
        <w:t>.2025</w:t>
      </w:r>
      <w:r w:rsidR="00F72FEE">
        <w:t xml:space="preserve"> </w:t>
      </w:r>
      <w:r w:rsidR="00F72FEE" w:rsidRPr="00C928E8">
        <w:t>включительно.</w:t>
      </w:r>
    </w:p>
    <w:p w14:paraId="0362CF04" w14:textId="1A6B9659" w:rsidR="00806763" w:rsidRPr="00FA0BDE" w:rsidRDefault="00806763" w:rsidP="00FA0BDE">
      <w:pPr>
        <w:spacing w:line="276" w:lineRule="auto"/>
        <w:ind w:firstLine="851"/>
        <w:jc w:val="both"/>
        <w:rPr>
          <w:color w:val="C00000"/>
        </w:rPr>
      </w:pPr>
      <w:r>
        <w:rPr>
          <w:rFonts w:eastAsia="Calibri"/>
          <w:b/>
          <w:bCs/>
          <w:lang w:eastAsia="en-US"/>
        </w:rPr>
        <w:t>П</w:t>
      </w:r>
      <w:r w:rsidR="00DC6AB3" w:rsidRPr="00DC6AB3">
        <w:rPr>
          <w:rFonts w:eastAsia="Calibri"/>
          <w:b/>
          <w:bCs/>
          <w:lang w:eastAsia="en-US"/>
        </w:rPr>
        <w:t>оряд</w:t>
      </w:r>
      <w:r>
        <w:rPr>
          <w:rFonts w:eastAsia="Calibri"/>
          <w:b/>
          <w:bCs/>
          <w:lang w:eastAsia="en-US"/>
        </w:rPr>
        <w:t>ок</w:t>
      </w:r>
      <w:r w:rsidR="00DC6AB3" w:rsidRPr="00DC6AB3">
        <w:rPr>
          <w:rFonts w:eastAsia="Calibri"/>
          <w:b/>
          <w:bCs/>
          <w:lang w:eastAsia="en-US"/>
        </w:rPr>
        <w:t xml:space="preserve">, </w:t>
      </w:r>
      <w:r>
        <w:rPr>
          <w:rFonts w:eastAsia="Calibri"/>
          <w:b/>
          <w:bCs/>
          <w:lang w:eastAsia="en-US"/>
        </w:rPr>
        <w:t>сроки и ф</w:t>
      </w:r>
      <w:r w:rsidR="00DC6AB3" w:rsidRPr="00DC6AB3">
        <w:rPr>
          <w:rFonts w:eastAsia="Calibri"/>
          <w:b/>
          <w:bCs/>
          <w:lang w:eastAsia="en-US"/>
        </w:rPr>
        <w:t>орм</w:t>
      </w:r>
      <w:r>
        <w:rPr>
          <w:rFonts w:eastAsia="Calibri"/>
          <w:b/>
          <w:bCs/>
          <w:lang w:eastAsia="en-US"/>
        </w:rPr>
        <w:t>а</w:t>
      </w:r>
      <w:r w:rsidR="00DC6AB3" w:rsidRPr="00DC6AB3">
        <w:rPr>
          <w:rFonts w:eastAsia="Calibri"/>
          <w:b/>
          <w:bCs/>
          <w:lang w:eastAsia="en-US"/>
        </w:rPr>
        <w:t xml:space="preserve"> внесения предложений и замечаний:</w:t>
      </w:r>
      <w:r>
        <w:rPr>
          <w:rFonts w:eastAsia="Calibri"/>
          <w:b/>
          <w:bCs/>
          <w:lang w:eastAsia="en-US"/>
        </w:rPr>
        <w:t xml:space="preserve"> </w:t>
      </w:r>
      <w:r w:rsidRPr="00806763">
        <w:rPr>
          <w:rFonts w:eastAsia="Calibri"/>
          <w:lang w:eastAsia="en-US"/>
        </w:rPr>
        <w:t xml:space="preserve">прием замечаний и предложений участников общественных обсуждений осуществляется с </w:t>
      </w:r>
      <w:r>
        <w:rPr>
          <w:rFonts w:eastAsia="Calibri"/>
          <w:lang w:eastAsia="en-US"/>
        </w:rPr>
        <w:t>9</w:t>
      </w:r>
      <w:r w:rsidRPr="0080676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июля</w:t>
      </w:r>
      <w:r w:rsidRPr="00806763">
        <w:rPr>
          <w:rFonts w:eastAsia="Calibri"/>
          <w:lang w:eastAsia="en-US"/>
        </w:rPr>
        <w:t xml:space="preserve"> 2025 по </w:t>
      </w:r>
      <w:r>
        <w:rPr>
          <w:rFonts w:eastAsia="Calibri"/>
          <w:lang w:eastAsia="en-US"/>
        </w:rPr>
        <w:t xml:space="preserve">7 августа </w:t>
      </w:r>
      <w:r w:rsidRPr="00806763">
        <w:rPr>
          <w:rFonts w:eastAsia="Calibri"/>
          <w:lang w:eastAsia="en-US"/>
        </w:rPr>
        <w:t xml:space="preserve">2025 года (включительно) уполномоченным органом местного самоуправления, ответственным за проведение общественных обсуждений – Администрацией </w:t>
      </w:r>
      <w:r>
        <w:rPr>
          <w:rFonts w:eastAsia="Calibri"/>
          <w:lang w:eastAsia="en-US"/>
        </w:rPr>
        <w:t xml:space="preserve">Приозерского муниципального района Ленинградской области </w:t>
      </w:r>
      <w:r w:rsidRPr="00806763">
        <w:rPr>
          <w:rFonts w:eastAsia="Calibri"/>
          <w:lang w:eastAsia="en-US"/>
        </w:rPr>
        <w:t xml:space="preserve">(по электронной почте: </w:t>
      </w:r>
      <w:r w:rsidRPr="00D343EE">
        <w:t>kiziridi_e@mail.ru</w:t>
      </w:r>
      <w:r w:rsidRPr="00806763">
        <w:rPr>
          <w:rFonts w:eastAsia="Calibri"/>
          <w:lang w:eastAsia="en-US"/>
        </w:rPr>
        <w:t xml:space="preserve"> и очно по адресу г. </w:t>
      </w:r>
      <w:r w:rsidRPr="00D343EE">
        <w:t xml:space="preserve">Приозерск, ул. Маяковского, д. 36, </w:t>
      </w:r>
      <w:proofErr w:type="spellStart"/>
      <w:r w:rsidRPr="00D343EE">
        <w:t>каб</w:t>
      </w:r>
      <w:proofErr w:type="spellEnd"/>
      <w:r w:rsidRPr="00D343EE">
        <w:t>. 45</w:t>
      </w:r>
      <w:r w:rsidRPr="00806763">
        <w:rPr>
          <w:rFonts w:eastAsia="Calibri"/>
          <w:lang w:eastAsia="en-US"/>
        </w:rPr>
        <w:t>):</w:t>
      </w:r>
    </w:p>
    <w:p w14:paraId="4324D948" w14:textId="5B8790A3" w:rsidR="00DC6AB3" w:rsidRPr="00B57D6A" w:rsidRDefault="00DC6AB3" w:rsidP="00B57D6A">
      <w:pPr>
        <w:pStyle w:val="a5"/>
        <w:numPr>
          <w:ilvl w:val="0"/>
          <w:numId w:val="2"/>
        </w:numPr>
        <w:spacing w:line="276" w:lineRule="auto"/>
        <w:ind w:left="993" w:hanging="284"/>
        <w:jc w:val="both"/>
        <w:rPr>
          <w:rFonts w:eastAsia="Calibri"/>
          <w:lang w:eastAsia="en-US"/>
        </w:rPr>
      </w:pPr>
      <w:r w:rsidRPr="00B57D6A">
        <w:rPr>
          <w:rFonts w:eastAsia="Calibri"/>
          <w:lang w:eastAsia="en-US"/>
        </w:rPr>
        <w:t>в письменной или устной форме в ходе проведения слушаний;</w:t>
      </w:r>
    </w:p>
    <w:p w14:paraId="77B0758C" w14:textId="198B8723" w:rsidR="00DC6AB3" w:rsidRPr="00B57D6A" w:rsidRDefault="00DC6AB3" w:rsidP="00B57D6A">
      <w:pPr>
        <w:pStyle w:val="a5"/>
        <w:numPr>
          <w:ilvl w:val="0"/>
          <w:numId w:val="2"/>
        </w:numPr>
        <w:spacing w:line="276" w:lineRule="auto"/>
        <w:ind w:left="993" w:hanging="284"/>
        <w:jc w:val="both"/>
        <w:rPr>
          <w:rFonts w:eastAsia="Calibri"/>
          <w:lang w:eastAsia="en-US"/>
        </w:rPr>
      </w:pPr>
      <w:r w:rsidRPr="00B57D6A">
        <w:rPr>
          <w:rFonts w:eastAsia="Calibri"/>
          <w:lang w:eastAsia="en-US"/>
        </w:rPr>
        <w:t>в письменной форме или в форме электронного документа, направленного в адрес уполномоченного органа;</w:t>
      </w:r>
    </w:p>
    <w:p w14:paraId="479A6642" w14:textId="3F5FDBFF" w:rsidR="00DC6AB3" w:rsidRPr="00B57D6A" w:rsidRDefault="00DC6AB3" w:rsidP="00B57D6A">
      <w:pPr>
        <w:pStyle w:val="a5"/>
        <w:numPr>
          <w:ilvl w:val="0"/>
          <w:numId w:val="2"/>
        </w:numPr>
        <w:spacing w:line="276" w:lineRule="auto"/>
        <w:ind w:left="993" w:hanging="284"/>
        <w:jc w:val="both"/>
        <w:rPr>
          <w:rFonts w:eastAsia="Calibri"/>
          <w:lang w:eastAsia="en-US"/>
        </w:rPr>
      </w:pPr>
      <w:r w:rsidRPr="00B57D6A">
        <w:rPr>
          <w:rFonts w:eastAsia="Calibri"/>
          <w:lang w:eastAsia="en-US"/>
        </w:rPr>
        <w:t>посредством записи в журнале учета участников общественных обсуждений, очно ознакомляющихся с объектом обсуждений, и их замечаний и предложений.</w:t>
      </w:r>
    </w:p>
    <w:p w14:paraId="0951C91F" w14:textId="77777777" w:rsidR="00DC6AB3" w:rsidRPr="00DC6AB3" w:rsidRDefault="00DC6AB3" w:rsidP="00DC6AB3">
      <w:pPr>
        <w:spacing w:line="276" w:lineRule="auto"/>
        <w:ind w:firstLine="851"/>
        <w:jc w:val="both"/>
        <w:rPr>
          <w:rFonts w:eastAsia="Calibri"/>
          <w:lang w:eastAsia="en-US"/>
        </w:rPr>
      </w:pPr>
      <w:r w:rsidRPr="00DC6AB3">
        <w:rPr>
          <w:rFonts w:eastAsia="Calibri"/>
          <w:lang w:eastAsia="en-US"/>
        </w:rPr>
        <w:t>При внесении предложений и замечаний участником общественных обсуждений указываются следующие сведения:</w:t>
      </w:r>
    </w:p>
    <w:p w14:paraId="219D6741" w14:textId="77777777" w:rsidR="00DC6AB3" w:rsidRPr="00DC6AB3" w:rsidRDefault="00DC6AB3" w:rsidP="00DC6AB3">
      <w:pPr>
        <w:spacing w:line="276" w:lineRule="auto"/>
        <w:ind w:firstLine="851"/>
        <w:jc w:val="both"/>
        <w:rPr>
          <w:rFonts w:eastAsia="Calibri"/>
          <w:lang w:eastAsia="en-US"/>
        </w:rPr>
      </w:pPr>
      <w:r w:rsidRPr="00DC6AB3">
        <w:rPr>
          <w:rFonts w:eastAsia="Calibri"/>
          <w:lang w:eastAsia="en-US"/>
        </w:rPr>
        <w:t>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</w:t>
      </w:r>
    </w:p>
    <w:p w14:paraId="2E8EFCE9" w14:textId="77777777" w:rsidR="00DC6AB3" w:rsidRPr="00DC6AB3" w:rsidRDefault="00DC6AB3" w:rsidP="00DC6AB3">
      <w:pPr>
        <w:spacing w:line="276" w:lineRule="auto"/>
        <w:ind w:firstLine="851"/>
        <w:jc w:val="both"/>
        <w:rPr>
          <w:rFonts w:eastAsia="Calibri"/>
          <w:lang w:eastAsia="en-US"/>
        </w:rPr>
      </w:pPr>
      <w:r w:rsidRPr="00DC6AB3">
        <w:rPr>
          <w:rFonts w:eastAsia="Calibri"/>
          <w:lang w:eastAsia="en-US"/>
        </w:rPr>
        <w:t>для юридических лиц -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</w:p>
    <w:p w14:paraId="3E893762" w14:textId="77777777" w:rsidR="00DC6AB3" w:rsidRPr="00DC6AB3" w:rsidRDefault="00DC6AB3" w:rsidP="00DC6AB3">
      <w:pPr>
        <w:spacing w:line="276" w:lineRule="auto"/>
        <w:ind w:firstLine="851"/>
        <w:jc w:val="both"/>
        <w:rPr>
          <w:rFonts w:eastAsia="Calibri"/>
          <w:lang w:eastAsia="en-US"/>
        </w:rPr>
      </w:pPr>
      <w:r w:rsidRPr="00DC6AB3">
        <w:rPr>
          <w:rFonts w:eastAsia="Calibri"/>
          <w:lang w:eastAsia="en-US"/>
        </w:rPr>
        <w:t>согласие на обработку персональных данных в соответствии с законодательством Российской Федерации в области персональных данных;</w:t>
      </w:r>
    </w:p>
    <w:p w14:paraId="311E820B" w14:textId="77777777" w:rsidR="00DC6AB3" w:rsidRPr="00DC6AB3" w:rsidRDefault="00DC6AB3" w:rsidP="00DC6AB3">
      <w:pPr>
        <w:spacing w:line="276" w:lineRule="auto"/>
        <w:ind w:firstLine="851"/>
        <w:jc w:val="both"/>
        <w:rPr>
          <w:rFonts w:eastAsia="Calibri"/>
          <w:lang w:eastAsia="en-US"/>
        </w:rPr>
      </w:pPr>
      <w:r w:rsidRPr="00DC6AB3">
        <w:rPr>
          <w:rFonts w:eastAsia="Calibri"/>
          <w:lang w:eastAsia="en-US"/>
        </w:rPr>
        <w:t>согласие на участие в подписании протокола общественных обсуждений, способ направления и подписания указанного протокола с учетом положений абзаца первого пункта 41 и пунктов 42-44 Правил.</w:t>
      </w:r>
    </w:p>
    <w:p w14:paraId="7A6FB8DC" w14:textId="77777777" w:rsidR="00DC6AB3" w:rsidRPr="00DC6AB3" w:rsidRDefault="00DC6AB3" w:rsidP="00DC6AB3">
      <w:pPr>
        <w:spacing w:line="276" w:lineRule="auto"/>
        <w:ind w:firstLine="851"/>
        <w:jc w:val="both"/>
        <w:rPr>
          <w:rFonts w:eastAsia="Calibri"/>
          <w:lang w:eastAsia="en-US"/>
        </w:rPr>
      </w:pPr>
      <w:r w:rsidRPr="00DC6AB3">
        <w:rPr>
          <w:rFonts w:eastAsia="Calibri"/>
          <w:lang w:eastAsia="en-US"/>
        </w:rPr>
        <w:t>В случае отказа участника общественных обсуждений в предоставлении сведений, указанных в пункте 35 настоящих Правил, в журнале учета замечаний и предложений участников общественных обсуждений в соответствии с пунктом 37 Правил уполномоченным органом делается соответствующая отметка.</w:t>
      </w:r>
    </w:p>
    <w:p w14:paraId="0DC00945" w14:textId="299CC9F6" w:rsidR="00A77D15" w:rsidRPr="00C928E8" w:rsidRDefault="00C0461E" w:rsidP="00DC6AB3">
      <w:pPr>
        <w:spacing w:line="276" w:lineRule="auto"/>
        <w:ind w:firstLine="851"/>
        <w:jc w:val="both"/>
        <w:rPr>
          <w:rFonts w:eastAsia="Calibri"/>
          <w:b/>
          <w:bCs/>
          <w:lang w:eastAsia="en-US"/>
        </w:rPr>
      </w:pPr>
      <w:r w:rsidRPr="00C928E8">
        <w:rPr>
          <w:rFonts w:eastAsia="Calibri"/>
          <w:b/>
          <w:bCs/>
          <w:lang w:eastAsia="en-US"/>
        </w:rPr>
        <w:t>Информация о возможности проведения по инициативе граждан слушаний:</w:t>
      </w:r>
    </w:p>
    <w:p w14:paraId="7EFC9C35" w14:textId="3243161F" w:rsidR="00C0461E" w:rsidRPr="00C928E8" w:rsidRDefault="00C0461E" w:rsidP="00DC6AB3">
      <w:pPr>
        <w:spacing w:line="276" w:lineRule="auto"/>
        <w:ind w:firstLine="851"/>
        <w:jc w:val="both"/>
        <w:rPr>
          <w:rFonts w:eastAsia="Calibri"/>
          <w:bCs/>
          <w:lang w:eastAsia="en-US"/>
        </w:rPr>
      </w:pPr>
      <w:r w:rsidRPr="00C928E8">
        <w:rPr>
          <w:rFonts w:eastAsia="Calibri"/>
          <w:bCs/>
          <w:lang w:eastAsia="en-US"/>
        </w:rPr>
        <w:t>Проведение слушаний может быть инициировано гражданами в соответствии с п. 23  «Правил проведения оценки воздействия на окружающую среду», утверждённых постановлением Правительства Российской Федерации от 28.11.2024 № 1644 «О порядке проведения оценки воздействия на окружающую среду».</w:t>
      </w:r>
    </w:p>
    <w:p w14:paraId="32EF4A72" w14:textId="121A84CB" w:rsidR="000B43BE" w:rsidRPr="00C928E8" w:rsidRDefault="00C714DB" w:rsidP="00A77D15">
      <w:pPr>
        <w:spacing w:line="276" w:lineRule="auto"/>
        <w:ind w:firstLine="851"/>
        <w:jc w:val="both"/>
        <w:rPr>
          <w:rFonts w:eastAsia="Calibri"/>
        </w:rPr>
      </w:pPr>
      <w:r w:rsidRPr="00C928E8">
        <w:rPr>
          <w:rFonts w:eastAsia="Calibri"/>
          <w:b/>
          <w:lang w:eastAsia="en-US"/>
        </w:rPr>
        <w:t>Место и время проведения слушаний</w:t>
      </w:r>
      <w:r w:rsidRPr="00C928E8">
        <w:rPr>
          <w:rFonts w:eastAsia="Calibri"/>
          <w:lang w:eastAsia="en-US"/>
        </w:rPr>
        <w:t xml:space="preserve">: слушания по </w:t>
      </w:r>
      <w:r w:rsidR="00D925BF" w:rsidRPr="00C928E8">
        <w:rPr>
          <w:rFonts w:eastAsia="Calibri"/>
          <w:lang w:eastAsia="en-US"/>
        </w:rPr>
        <w:t>планируемой деятельност</w:t>
      </w:r>
      <w:bookmarkStart w:id="2" w:name="_GoBack"/>
      <w:bookmarkEnd w:id="2"/>
      <w:r w:rsidR="00D35CB0">
        <w:rPr>
          <w:rFonts w:eastAsia="Calibri"/>
          <w:lang w:eastAsia="en-US"/>
        </w:rPr>
        <w:t xml:space="preserve">и на </w:t>
      </w:r>
      <w:r w:rsidR="00D925BF" w:rsidRPr="00C928E8">
        <w:rPr>
          <w:rFonts w:eastAsia="Calibri"/>
          <w:lang w:eastAsia="en-US"/>
        </w:rPr>
        <w:t>рыбоводном участке пастбищного типа на участке реки Вуокса (Ленинградская область, Приозерский район) для целей аквакультуры</w:t>
      </w:r>
      <w:r w:rsidRPr="00C928E8">
        <w:rPr>
          <w:rFonts w:eastAsia="Calibri"/>
          <w:lang w:eastAsia="en-US"/>
        </w:rPr>
        <w:t xml:space="preserve"> состоятся </w:t>
      </w:r>
      <w:r w:rsidR="00D925BF" w:rsidRPr="00C928E8">
        <w:rPr>
          <w:rFonts w:eastAsia="Calibri"/>
          <w:b/>
          <w:lang w:eastAsia="en-US"/>
        </w:rPr>
        <w:t>23 июля</w:t>
      </w:r>
      <w:r w:rsidRPr="00C928E8">
        <w:rPr>
          <w:rFonts w:eastAsia="Calibri"/>
          <w:b/>
          <w:lang w:eastAsia="en-US"/>
        </w:rPr>
        <w:t xml:space="preserve"> 2025 года в 1</w:t>
      </w:r>
      <w:r w:rsidR="006A3B40" w:rsidRPr="00C928E8">
        <w:rPr>
          <w:rFonts w:eastAsia="Calibri"/>
          <w:b/>
          <w:lang w:eastAsia="en-US"/>
        </w:rPr>
        <w:t>6</w:t>
      </w:r>
      <w:r w:rsidR="00A77D15" w:rsidRPr="00C928E8">
        <w:rPr>
          <w:rFonts w:eastAsia="Calibri"/>
          <w:b/>
          <w:lang w:eastAsia="en-US"/>
        </w:rPr>
        <w:t>:00</w:t>
      </w:r>
      <w:r w:rsidRPr="00C928E8">
        <w:rPr>
          <w:rFonts w:eastAsia="Calibri"/>
          <w:lang w:eastAsia="en-US"/>
        </w:rPr>
        <w:t xml:space="preserve"> по местному времени в г. </w:t>
      </w:r>
      <w:r w:rsidR="00D925BF" w:rsidRPr="00C928E8">
        <w:rPr>
          <w:rFonts w:eastAsia="Calibri"/>
          <w:lang w:eastAsia="en-US"/>
        </w:rPr>
        <w:t xml:space="preserve">Приозерске </w:t>
      </w:r>
      <w:r w:rsidRPr="00C928E8">
        <w:rPr>
          <w:rFonts w:eastAsia="Calibri"/>
          <w:lang w:eastAsia="en-US"/>
        </w:rPr>
        <w:t xml:space="preserve">в здании Администрации </w:t>
      </w:r>
      <w:r w:rsidR="00D925BF" w:rsidRPr="00C928E8">
        <w:rPr>
          <w:rFonts w:eastAsia="Calibri"/>
          <w:lang w:eastAsia="en-US"/>
        </w:rPr>
        <w:t xml:space="preserve">Приозерского </w:t>
      </w:r>
      <w:r w:rsidR="00D925BF" w:rsidRPr="00C928E8">
        <w:rPr>
          <w:rFonts w:eastAsia="Calibri"/>
          <w:lang w:eastAsia="en-US"/>
        </w:rPr>
        <w:lastRenderedPageBreak/>
        <w:t>муниципального района Ленинградской области по адресу</w:t>
      </w:r>
      <w:r w:rsidRPr="00C928E8">
        <w:rPr>
          <w:rFonts w:eastAsia="Calibri"/>
          <w:lang w:eastAsia="en-US"/>
        </w:rPr>
        <w:t xml:space="preserve">: ул. </w:t>
      </w:r>
      <w:r w:rsidR="00D925BF" w:rsidRPr="00C928E8">
        <w:rPr>
          <w:rFonts w:eastAsia="Calibri"/>
          <w:lang w:eastAsia="en-US"/>
        </w:rPr>
        <w:t>Маяковского</w:t>
      </w:r>
      <w:r w:rsidRPr="00C928E8">
        <w:rPr>
          <w:rFonts w:eastAsia="Calibri"/>
          <w:lang w:eastAsia="en-US"/>
        </w:rPr>
        <w:t xml:space="preserve">, д. </w:t>
      </w:r>
      <w:r w:rsidR="00D925BF" w:rsidRPr="00C928E8">
        <w:rPr>
          <w:rFonts w:eastAsia="Calibri"/>
          <w:lang w:eastAsia="en-US"/>
        </w:rPr>
        <w:t>36</w:t>
      </w:r>
      <w:r w:rsidRPr="00C928E8">
        <w:rPr>
          <w:rFonts w:eastAsia="Calibri"/>
          <w:lang w:eastAsia="en-US"/>
        </w:rPr>
        <w:t>,</w:t>
      </w:r>
      <w:r w:rsidR="00D925BF" w:rsidRPr="00C928E8">
        <w:rPr>
          <w:rFonts w:eastAsia="Calibri"/>
          <w:lang w:eastAsia="en-US"/>
        </w:rPr>
        <w:t xml:space="preserve"> </w:t>
      </w:r>
      <w:proofErr w:type="spellStart"/>
      <w:r w:rsidR="00D925BF" w:rsidRPr="00C928E8">
        <w:rPr>
          <w:rFonts w:eastAsia="Calibri"/>
          <w:lang w:eastAsia="en-US"/>
        </w:rPr>
        <w:t>каб</w:t>
      </w:r>
      <w:proofErr w:type="spellEnd"/>
      <w:r w:rsidR="00D925BF" w:rsidRPr="00C928E8">
        <w:rPr>
          <w:rFonts w:eastAsia="Calibri"/>
          <w:lang w:eastAsia="en-US"/>
        </w:rPr>
        <w:t>. 47, 4 этаж, конференц-</w:t>
      </w:r>
      <w:r w:rsidRPr="00C928E8">
        <w:rPr>
          <w:rFonts w:eastAsia="Calibri"/>
          <w:lang w:eastAsia="en-US"/>
        </w:rPr>
        <w:t>зал.</w:t>
      </w:r>
    </w:p>
    <w:sectPr w:rsidR="000B43BE" w:rsidRPr="00C92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C6F2E"/>
    <w:multiLevelType w:val="hybridMultilevel"/>
    <w:tmpl w:val="FB20906E"/>
    <w:lvl w:ilvl="0" w:tplc="529ECE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995588A"/>
    <w:multiLevelType w:val="hybridMultilevel"/>
    <w:tmpl w:val="0B7C197C"/>
    <w:lvl w:ilvl="0" w:tplc="FCD28F9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712"/>
    <w:rsid w:val="00017DC9"/>
    <w:rsid w:val="00052A5A"/>
    <w:rsid w:val="0007693A"/>
    <w:rsid w:val="000773CF"/>
    <w:rsid w:val="0009029B"/>
    <w:rsid w:val="000B43BE"/>
    <w:rsid w:val="00101C05"/>
    <w:rsid w:val="001072C4"/>
    <w:rsid w:val="0011518D"/>
    <w:rsid w:val="0016594C"/>
    <w:rsid w:val="001A0F00"/>
    <w:rsid w:val="001C1606"/>
    <w:rsid w:val="001F400C"/>
    <w:rsid w:val="00254F25"/>
    <w:rsid w:val="00292C02"/>
    <w:rsid w:val="003021E0"/>
    <w:rsid w:val="0039502F"/>
    <w:rsid w:val="003D72F0"/>
    <w:rsid w:val="004036F9"/>
    <w:rsid w:val="00426A0D"/>
    <w:rsid w:val="00453FEA"/>
    <w:rsid w:val="0047045A"/>
    <w:rsid w:val="004A3689"/>
    <w:rsid w:val="004E1287"/>
    <w:rsid w:val="00561712"/>
    <w:rsid w:val="005675E7"/>
    <w:rsid w:val="005739B0"/>
    <w:rsid w:val="005D53EF"/>
    <w:rsid w:val="005F4AB6"/>
    <w:rsid w:val="006241C9"/>
    <w:rsid w:val="00636357"/>
    <w:rsid w:val="006805CF"/>
    <w:rsid w:val="006A3B40"/>
    <w:rsid w:val="006B5632"/>
    <w:rsid w:val="006E219A"/>
    <w:rsid w:val="006F26FA"/>
    <w:rsid w:val="00754D84"/>
    <w:rsid w:val="007635F1"/>
    <w:rsid w:val="007C56C1"/>
    <w:rsid w:val="00806763"/>
    <w:rsid w:val="008B3C8D"/>
    <w:rsid w:val="008C139D"/>
    <w:rsid w:val="00934221"/>
    <w:rsid w:val="009376AF"/>
    <w:rsid w:val="00972AA5"/>
    <w:rsid w:val="009F356A"/>
    <w:rsid w:val="009F44FA"/>
    <w:rsid w:val="00A20162"/>
    <w:rsid w:val="00A77D15"/>
    <w:rsid w:val="00AF45E1"/>
    <w:rsid w:val="00B53F5D"/>
    <w:rsid w:val="00B55882"/>
    <w:rsid w:val="00B57D6A"/>
    <w:rsid w:val="00B73191"/>
    <w:rsid w:val="00BA1A1C"/>
    <w:rsid w:val="00BE1161"/>
    <w:rsid w:val="00BF188D"/>
    <w:rsid w:val="00C0461E"/>
    <w:rsid w:val="00C33923"/>
    <w:rsid w:val="00C40429"/>
    <w:rsid w:val="00C714DB"/>
    <w:rsid w:val="00C928E8"/>
    <w:rsid w:val="00CA65F5"/>
    <w:rsid w:val="00CD3BBE"/>
    <w:rsid w:val="00D05308"/>
    <w:rsid w:val="00D20233"/>
    <w:rsid w:val="00D35CB0"/>
    <w:rsid w:val="00D6105A"/>
    <w:rsid w:val="00D646F2"/>
    <w:rsid w:val="00D80AB5"/>
    <w:rsid w:val="00D925BF"/>
    <w:rsid w:val="00DC6AB3"/>
    <w:rsid w:val="00EC67AF"/>
    <w:rsid w:val="00F0243F"/>
    <w:rsid w:val="00F16C3E"/>
    <w:rsid w:val="00F35635"/>
    <w:rsid w:val="00F6243E"/>
    <w:rsid w:val="00F72FEE"/>
    <w:rsid w:val="00F90DD8"/>
    <w:rsid w:val="00FA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DFD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171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036F9"/>
    <w:rPr>
      <w:color w:val="0000FF" w:themeColor="hyperlink"/>
      <w:u w:val="single"/>
    </w:rPr>
  </w:style>
  <w:style w:type="character" w:customStyle="1" w:styleId="longcopy">
    <w:name w:val="long_copy"/>
    <w:basedOn w:val="a0"/>
    <w:rsid w:val="00A20162"/>
  </w:style>
  <w:style w:type="character" w:customStyle="1" w:styleId="1">
    <w:name w:val="Неразрешенное упоминание1"/>
    <w:basedOn w:val="a0"/>
    <w:uiPriority w:val="99"/>
    <w:semiHidden/>
    <w:unhideWhenUsed/>
    <w:rsid w:val="00972AA5"/>
    <w:rPr>
      <w:color w:val="605E5C"/>
      <w:shd w:val="clear" w:color="auto" w:fill="E1DFDD"/>
    </w:rPr>
  </w:style>
  <w:style w:type="character" w:styleId="a4">
    <w:name w:val="Strong"/>
    <w:basedOn w:val="a0"/>
    <w:uiPriority w:val="22"/>
    <w:qFormat/>
    <w:rsid w:val="00972AA5"/>
    <w:rPr>
      <w:b/>
      <w:bCs/>
    </w:rPr>
  </w:style>
  <w:style w:type="paragraph" w:styleId="a5">
    <w:name w:val="List Paragraph"/>
    <w:basedOn w:val="a"/>
    <w:uiPriority w:val="34"/>
    <w:qFormat/>
    <w:rsid w:val="009F44FA"/>
    <w:pPr>
      <w:ind w:left="720"/>
      <w:contextualSpacing/>
    </w:pPr>
  </w:style>
  <w:style w:type="table" w:styleId="a6">
    <w:name w:val="Table Grid"/>
    <w:basedOn w:val="a1"/>
    <w:uiPriority w:val="39"/>
    <w:rsid w:val="00D61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5739B0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F624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24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171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036F9"/>
    <w:rPr>
      <w:color w:val="0000FF" w:themeColor="hyperlink"/>
      <w:u w:val="single"/>
    </w:rPr>
  </w:style>
  <w:style w:type="character" w:customStyle="1" w:styleId="longcopy">
    <w:name w:val="long_copy"/>
    <w:basedOn w:val="a0"/>
    <w:rsid w:val="00A20162"/>
  </w:style>
  <w:style w:type="character" w:customStyle="1" w:styleId="1">
    <w:name w:val="Неразрешенное упоминание1"/>
    <w:basedOn w:val="a0"/>
    <w:uiPriority w:val="99"/>
    <w:semiHidden/>
    <w:unhideWhenUsed/>
    <w:rsid w:val="00972AA5"/>
    <w:rPr>
      <w:color w:val="605E5C"/>
      <w:shd w:val="clear" w:color="auto" w:fill="E1DFDD"/>
    </w:rPr>
  </w:style>
  <w:style w:type="character" w:styleId="a4">
    <w:name w:val="Strong"/>
    <w:basedOn w:val="a0"/>
    <w:uiPriority w:val="22"/>
    <w:qFormat/>
    <w:rsid w:val="00972AA5"/>
    <w:rPr>
      <w:b/>
      <w:bCs/>
    </w:rPr>
  </w:style>
  <w:style w:type="paragraph" w:styleId="a5">
    <w:name w:val="List Paragraph"/>
    <w:basedOn w:val="a"/>
    <w:uiPriority w:val="34"/>
    <w:qFormat/>
    <w:rsid w:val="009F44FA"/>
    <w:pPr>
      <w:ind w:left="720"/>
      <w:contextualSpacing/>
    </w:pPr>
  </w:style>
  <w:style w:type="table" w:styleId="a6">
    <w:name w:val="Table Grid"/>
    <w:basedOn w:val="a1"/>
    <w:uiPriority w:val="39"/>
    <w:rsid w:val="00D61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5739B0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F624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24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6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qualab@niorh.vniro.ru" TargetMode="External"/><Relationship Id="rId13" Type="http://schemas.openxmlformats.org/officeDocument/2006/relationships/hyperlink" Target="mailto:&#1076;&#1084;&#1080;&#1085;&#1080;&#1089;&#1090;&#1088;&#1072;&#1094;&#1080;&#1103;%20&#1055;&#1088;&#1080;&#1086;&#1079;&#1077;&#1088;&#1089;&#1082;&#1086;&#1075;&#1086;%20&#1084;&#1091;&#1085;&#1080;&#1094;&#1080;&#1087;&#1072;&#1083;&#1100;&#1085;&#1086;&#1075;&#1086;%20&#1088;&#1072;&#1081;&#1086;&#1085;&#1072;%20&#1051;&#1077;&#1085;&#1080;&#1085;&#1075;&#1088;&#1072;&#1076;&#1089;&#1082;&#1086;&#1081;%20&#1086;&#1073;&#1083;&#1072;&#1089;&#1090;&#1080;,%20&#1075;&#1083;&#1072;&#1074;&#1085;&#1099;&#1081;%20&#1089;&#1087;&#1077;&#1094;&#1080;&#1072;&#1083;&#1080;&#1089;&#1090;&#160;%20&#1089;&#1077;&#1082;&#1090;&#1086;&#1088;&#1072;%20&#1087;&#1086;%20&#1084;&#1091;&#1085;&#1080;&#1094;&#1080;&#1087;&#1072;&#1083;&#1100;&#1085;&#1086;&#1084;&#1091;%20&#1079;&#1077;&#1084;&#1077;&#1083;&#1100;&#1085;&#1086;&#1084;&#1091;%20&#1082;&#1086;&#1085;&#1090;&#1088;&#1086;&#1083;&#1102;%20&#1059;&#1087;&#1088;&#1072;&#1074;&#1083;&#1077;&#1085;&#1080;&#1103;%20&#1087;&#1086;%20&#1075;&#1088;&#1072;&#1076;&#1086;&#1089;&#1090;&#1088;&#1086;&#1080;&#1090;&#1077;&#1083;&#1100;&#1089;&#1090;&#1074;&#1091;,%20&#1079;&#1077;&#1084;&#1083;&#1077;&#1087;&#1086;&#1083;&#1100;&#1079;&#1086;&#1074;&#1072;&#1085;&#1080;&#1102;%20&#1080;%20&#1084;&#1091;&#1085;&#1080;&#1094;&#1080;&#1087;&#1072;&#1083;&#1100;&#1085;&#1086;&#1084;&#1091;%20&#1080;&#1084;&#1091;&#1097;&#1077;&#1089;&#1090;&#1074;&#1091;%20-%20&#1050;&#1091;&#1088;&#1085;&#1086;&#1089;&#1077;&#1085;&#1082;&#1086;&#1074;&#1072;%20&#1045;&#1083;&#1077;&#1085;&#1072;%20&#1042;&#1080;&#1082;&#1090;&#1086;&#1088;&#1086;&#1074;&#1085;&#1072;,%20" TargetMode="External"/><Relationship Id="rId3" Type="http://schemas.openxmlformats.org/officeDocument/2006/relationships/styles" Target="styles.xml"/><Relationship Id="rId7" Type="http://schemas.openxmlformats.org/officeDocument/2006/relationships/hyperlink" Target="mailto:spb@apprussia.ru" TargetMode="External"/><Relationship Id="rId12" Type="http://schemas.openxmlformats.org/officeDocument/2006/relationships/hyperlink" Target="mailto:aqualab@niorh.vniro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pb@apprussia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nfo@admpriozer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priozersk.ru/Files/file/1650546160_struktura.rtf" TargetMode="External"/><Relationship Id="rId14" Type="http://schemas.openxmlformats.org/officeDocument/2006/relationships/hyperlink" Target="https://disk.yandex.ru/d/pCTXznWWxWx2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6CD4D-1FC0-4FF9-A576-2F97C6FE2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Kurnosenkova</cp:lastModifiedBy>
  <cp:revision>2</cp:revision>
  <cp:lastPrinted>2025-06-30T06:53:00Z</cp:lastPrinted>
  <dcterms:created xsi:type="dcterms:W3CDTF">2025-07-01T08:55:00Z</dcterms:created>
  <dcterms:modified xsi:type="dcterms:W3CDTF">2025-07-01T08:55:00Z</dcterms:modified>
</cp:coreProperties>
</file>