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7B347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B3474" w:rsidRDefault="000F65F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B3474">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B3474" w:rsidRDefault="000F65F4">
            <w:pPr>
              <w:pStyle w:val="ConsPlusTitlePage0"/>
              <w:jc w:val="center"/>
            </w:pPr>
            <w:r>
              <w:rPr>
                <w:sz w:val="48"/>
              </w:rPr>
              <w:t>Постановление Правительства Ленинградской области от 04.02.2014 N 15</w:t>
            </w:r>
            <w:r>
              <w:rPr>
                <w:sz w:val="48"/>
              </w:rPr>
              <w:br/>
              <w:t>(ред. от 10.10.2025)</w:t>
            </w:r>
            <w:r>
              <w:rPr>
                <w:sz w:val="48"/>
              </w:rPr>
              <w:br/>
              <w:t>"</w:t>
            </w:r>
            <w:r>
              <w:rPr>
                <w:sz w:val="48"/>
              </w:rPr>
              <w:t>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w:t>
            </w:r>
            <w:r>
              <w:rPr>
                <w:sz w:val="48"/>
              </w:rPr>
              <w:t>дской области"</w:t>
            </w:r>
          </w:p>
        </w:tc>
      </w:tr>
      <w:tr w:rsidR="007B3474">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B3474" w:rsidRDefault="000F65F4">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24.11.2025</w:t>
            </w:r>
            <w:r>
              <w:rPr>
                <w:sz w:val="28"/>
              </w:rPr>
              <w:br/>
              <w:t> </w:t>
            </w:r>
          </w:p>
        </w:tc>
      </w:tr>
    </w:tbl>
    <w:p w:rsidR="007B3474" w:rsidRDefault="007B3474">
      <w:pPr>
        <w:pStyle w:val="ConsPlusNormal0"/>
        <w:sectPr w:rsidR="007B3474">
          <w:pgSz w:w="11906" w:h="16838"/>
          <w:pgMar w:top="841" w:right="595" w:bottom="841" w:left="595" w:header="0" w:footer="0" w:gutter="0"/>
          <w:cols w:space="720"/>
          <w:titlePg/>
        </w:sectPr>
      </w:pPr>
    </w:p>
    <w:p w:rsidR="007B3474" w:rsidRDefault="007B3474">
      <w:pPr>
        <w:pStyle w:val="ConsPlusNormal0"/>
        <w:jc w:val="both"/>
        <w:outlineLvl w:val="0"/>
      </w:pPr>
    </w:p>
    <w:p w:rsidR="007B3474" w:rsidRDefault="000F65F4">
      <w:pPr>
        <w:pStyle w:val="ConsPlusTitle0"/>
        <w:jc w:val="center"/>
        <w:outlineLvl w:val="0"/>
      </w:pPr>
      <w:r>
        <w:t>ПРАВИТЕЛЬСТВО ЛЕНИНГРАДСКОЙ ОБЛАСТИ</w:t>
      </w:r>
    </w:p>
    <w:p w:rsidR="007B3474" w:rsidRDefault="007B3474">
      <w:pPr>
        <w:pStyle w:val="ConsPlusTitle0"/>
        <w:jc w:val="center"/>
      </w:pPr>
    </w:p>
    <w:p w:rsidR="007B3474" w:rsidRDefault="000F65F4">
      <w:pPr>
        <w:pStyle w:val="ConsPlusTitle0"/>
        <w:jc w:val="center"/>
      </w:pPr>
      <w:r>
        <w:t>ПОСТАНОВЛЕНИЕ</w:t>
      </w:r>
    </w:p>
    <w:p w:rsidR="007B3474" w:rsidRDefault="000F65F4">
      <w:pPr>
        <w:pStyle w:val="ConsPlusTitle0"/>
        <w:jc w:val="center"/>
      </w:pPr>
      <w:r>
        <w:t>от 4 февраля 2014 г. N 15</w:t>
      </w:r>
    </w:p>
    <w:p w:rsidR="007B3474" w:rsidRDefault="007B3474">
      <w:pPr>
        <w:pStyle w:val="ConsPlusTitle0"/>
        <w:jc w:val="center"/>
      </w:pPr>
    </w:p>
    <w:p w:rsidR="007B3474" w:rsidRDefault="000F65F4">
      <w:pPr>
        <w:pStyle w:val="ConsPlusTitle0"/>
        <w:jc w:val="center"/>
      </w:pPr>
      <w:r>
        <w:t>ОБ УТВЕРЖДЕНИИ ПОРЯДКА ПРЕДОСТАВЛЕНИЯ СУБСИДИЙ</w:t>
      </w:r>
    </w:p>
    <w:p w:rsidR="007B3474" w:rsidRDefault="000F65F4">
      <w:pPr>
        <w:pStyle w:val="ConsPlusTitle0"/>
        <w:jc w:val="center"/>
      </w:pPr>
      <w:r>
        <w:t>ИЗ ОБЛАСТНОГО БЮДЖЕТА ЛЕНИНГРАДСКОЙ ОБЛАСТИ И ПОСТУПИВШИХ</w:t>
      </w:r>
    </w:p>
    <w:p w:rsidR="007B3474" w:rsidRDefault="000F65F4">
      <w:pPr>
        <w:pStyle w:val="ConsPlusTitle0"/>
        <w:jc w:val="center"/>
      </w:pPr>
      <w:r>
        <w:t>В ПОРЯДКЕ СОФИНАНСИРОВАНИЯ СРЕДСТВ ФЕДЕРАЛЬНОГО БЮД</w:t>
      </w:r>
      <w:r>
        <w:t>ЖЕТА</w:t>
      </w:r>
    </w:p>
    <w:p w:rsidR="007B3474" w:rsidRDefault="000F65F4">
      <w:pPr>
        <w:pStyle w:val="ConsPlusTitle0"/>
        <w:jc w:val="center"/>
      </w:pPr>
      <w:r>
        <w:t>В РАМКАХ ГОСУДАРСТВЕННОЙ ПРОГРАММЫ ЛЕНИНГРАДСКОЙ ОБЛАСТИ</w:t>
      </w:r>
    </w:p>
    <w:p w:rsidR="007B3474" w:rsidRDefault="000F65F4">
      <w:pPr>
        <w:pStyle w:val="ConsPlusTitle0"/>
        <w:jc w:val="center"/>
      </w:pPr>
      <w:r>
        <w:t>"РАЗВИТИЕ СЕЛЬСКОГО ХОЗЯЙСТВА ЛЕНИНГРАДСКОЙ ОБЛАСТИ"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31.07.2014 </w:t>
            </w:r>
            <w:hyperlink r:id="rId10" w:tooltip="Постановление Правительства Ленинградской области от 31.07.2014 N 343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343</w:t>
              </w:r>
            </w:hyperlink>
            <w:r>
              <w:rPr>
                <w:color w:val="392C69"/>
              </w:rPr>
              <w:t xml:space="preserve">, от 11.12.2014 </w:t>
            </w:r>
            <w:hyperlink r:id="rId11" w:tooltip="Постановление Правительства Ленинградской области от 11.12.2014 N 58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582</w:t>
              </w:r>
            </w:hyperlink>
            <w:r>
              <w:rPr>
                <w:color w:val="392C69"/>
              </w:rPr>
              <w:t xml:space="preserve">, от 22.05.2015 </w:t>
            </w:r>
            <w:hyperlink r:id="rId12" w:tooltip="Постановление Правительства Ленинградской области от 22.05.2015 N 16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169</w:t>
              </w:r>
            </w:hyperlink>
            <w:r>
              <w:rPr>
                <w:color w:val="392C69"/>
              </w:rPr>
              <w:t>,</w:t>
            </w:r>
          </w:p>
          <w:p w:rsidR="007B3474" w:rsidRDefault="000F65F4">
            <w:pPr>
              <w:pStyle w:val="ConsPlusNormal0"/>
              <w:jc w:val="center"/>
            </w:pPr>
            <w:r>
              <w:rPr>
                <w:color w:val="392C69"/>
              </w:rPr>
              <w:t xml:space="preserve">от 02.12.2015 </w:t>
            </w:r>
            <w:hyperlink r:id="rId13" w:tooltip="Постановление Правительства Ленинградской области от 02.12.2015 N 45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459</w:t>
              </w:r>
            </w:hyperlink>
            <w:r>
              <w:rPr>
                <w:color w:val="392C69"/>
              </w:rPr>
              <w:t xml:space="preserve">, от 18.04.2016 </w:t>
            </w:r>
            <w:hyperlink r:id="rId14" w:tooltip="Постановление Правительства Ленинградской области от 18.04.2016 N 10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107</w:t>
              </w:r>
            </w:hyperlink>
            <w:r>
              <w:rPr>
                <w:color w:val="392C69"/>
              </w:rPr>
              <w:t xml:space="preserve">, от 15.07.2016 </w:t>
            </w:r>
            <w:hyperlink r:id="rId15" w:tooltip="Постановление Правительства Ленинградской области от 15.07.2016 N 243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243</w:t>
              </w:r>
            </w:hyperlink>
            <w:r>
              <w:rPr>
                <w:color w:val="392C69"/>
              </w:rPr>
              <w:t>,</w:t>
            </w:r>
          </w:p>
          <w:p w:rsidR="007B3474" w:rsidRDefault="000F65F4">
            <w:pPr>
              <w:pStyle w:val="ConsPlusNormal0"/>
              <w:jc w:val="center"/>
            </w:pPr>
            <w:r>
              <w:rPr>
                <w:color w:val="392C69"/>
              </w:rPr>
              <w:t xml:space="preserve">от 12.12.2016 </w:t>
            </w:r>
            <w:hyperlink r:id="rId16" w:tooltip="Постановление Правительства Ленинградской области от 12.12.2016 N 48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48</w:t>
              </w:r>
              <w:r>
                <w:rPr>
                  <w:color w:val="0000FF"/>
                </w:rPr>
                <w:t>4</w:t>
              </w:r>
            </w:hyperlink>
            <w:r>
              <w:rPr>
                <w:color w:val="392C69"/>
              </w:rPr>
              <w:t xml:space="preserve">, от 14.02.2017 </w:t>
            </w:r>
            <w:hyperlink r:id="rId17"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22</w:t>
              </w:r>
            </w:hyperlink>
            <w:r>
              <w:rPr>
                <w:color w:val="392C69"/>
              </w:rPr>
              <w:t xml:space="preserve">, от 24.07.2017 </w:t>
            </w:r>
            <w:hyperlink r:id="rId18" w:tooltip="Постановление Правительства Ленинградской области от 24.07.2017 N 29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290</w:t>
              </w:r>
            </w:hyperlink>
            <w:r>
              <w:rPr>
                <w:color w:val="392C69"/>
              </w:rPr>
              <w:t>,</w:t>
            </w:r>
          </w:p>
          <w:p w:rsidR="007B3474" w:rsidRDefault="000F65F4">
            <w:pPr>
              <w:pStyle w:val="ConsPlusNormal0"/>
              <w:jc w:val="center"/>
            </w:pPr>
            <w:r>
              <w:rPr>
                <w:color w:val="392C69"/>
              </w:rPr>
              <w:t xml:space="preserve">от 30.11.2017 </w:t>
            </w:r>
            <w:hyperlink r:id="rId19" w:tooltip="Постановление Правительства Ленинградской области от 30.11.2017 N 50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505</w:t>
              </w:r>
            </w:hyperlink>
            <w:r>
              <w:rPr>
                <w:color w:val="392C69"/>
              </w:rPr>
              <w:t xml:space="preserve">, от 27.12.2017 </w:t>
            </w:r>
            <w:hyperlink r:id="rId20" w:tooltip="Постановление Правительства Ленинградской области от 27.12.2017 N 62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620</w:t>
              </w:r>
            </w:hyperlink>
            <w:r>
              <w:rPr>
                <w:color w:val="392C69"/>
              </w:rPr>
              <w:t xml:space="preserve">, от 13.02.2018 </w:t>
            </w:r>
            <w:hyperlink r:id="rId21" w:tooltip="Постановление Правительства Ленинградской области от 13.02.2018 N 41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41</w:t>
              </w:r>
            </w:hyperlink>
            <w:r>
              <w:rPr>
                <w:color w:val="392C69"/>
              </w:rPr>
              <w:t>,</w:t>
            </w:r>
          </w:p>
          <w:p w:rsidR="007B3474" w:rsidRDefault="000F65F4">
            <w:pPr>
              <w:pStyle w:val="ConsPlusNormal0"/>
              <w:jc w:val="center"/>
            </w:pPr>
            <w:r>
              <w:rPr>
                <w:color w:val="392C69"/>
              </w:rPr>
              <w:t xml:space="preserve">от 13.04.2018 </w:t>
            </w:r>
            <w:hyperlink r:id="rId22"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124</w:t>
              </w:r>
            </w:hyperlink>
            <w:r>
              <w:rPr>
                <w:color w:val="392C69"/>
              </w:rPr>
              <w:t xml:space="preserve">, от 20.08.2018 </w:t>
            </w:r>
            <w:hyperlink r:id="rId23" w:tooltip="Постановление Правительства Ленинградской области от 20.08.2018 N 299 &quot;О внесении изменений в постановление Правительства Ленинградской области от 4 февраля 2014 года N 15&quot; {КонсультантПлюс}">
              <w:r>
                <w:rPr>
                  <w:color w:val="0000FF"/>
                </w:rPr>
                <w:t>N 299</w:t>
              </w:r>
            </w:hyperlink>
            <w:r>
              <w:rPr>
                <w:color w:val="392C69"/>
              </w:rPr>
              <w:t xml:space="preserve">, от 02.11.2018 </w:t>
            </w:r>
            <w:hyperlink r:id="rId24" w:tooltip="Постановление Правительства Ленинградской области от 02.11.2018 N 42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426</w:t>
              </w:r>
            </w:hyperlink>
            <w:r>
              <w:rPr>
                <w:color w:val="392C69"/>
              </w:rPr>
              <w:t>,</w:t>
            </w:r>
          </w:p>
          <w:p w:rsidR="007B3474" w:rsidRDefault="000F65F4">
            <w:pPr>
              <w:pStyle w:val="ConsPlusNormal0"/>
              <w:jc w:val="center"/>
            </w:pPr>
            <w:r>
              <w:rPr>
                <w:color w:val="392C69"/>
              </w:rPr>
              <w:t xml:space="preserve">от 21.01.2019 </w:t>
            </w:r>
            <w:hyperlink r:id="rId25" w:tooltip="Постановление Правительства Ленинградской области от 21.01.2019 N 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с">
              <w:r>
                <w:rPr>
                  <w:color w:val="0000FF"/>
                </w:rPr>
                <w:t>N 7</w:t>
              </w:r>
            </w:hyperlink>
            <w:r>
              <w:rPr>
                <w:color w:val="392C69"/>
              </w:rPr>
              <w:t xml:space="preserve">, от 21.02.2019 </w:t>
            </w:r>
            <w:hyperlink r:id="rId26" w:tooltip="Постановление Правительства Ленинградской области от 21.02.2019 N 61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61</w:t>
              </w:r>
            </w:hyperlink>
            <w:r>
              <w:rPr>
                <w:color w:val="392C69"/>
              </w:rPr>
              <w:t xml:space="preserve">, от 15.04.2019 </w:t>
            </w:r>
            <w:hyperlink r:id="rId27" w:tooltip="Постановление Правительства Ленинградской области от 15.04.2019 N 14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145</w:t>
              </w:r>
            </w:hyperlink>
            <w:r>
              <w:rPr>
                <w:color w:val="392C69"/>
              </w:rPr>
              <w:t>,</w:t>
            </w:r>
          </w:p>
          <w:p w:rsidR="007B3474" w:rsidRDefault="000F65F4">
            <w:pPr>
              <w:pStyle w:val="ConsPlusNormal0"/>
              <w:jc w:val="center"/>
            </w:pPr>
            <w:r>
              <w:rPr>
                <w:color w:val="392C69"/>
              </w:rPr>
              <w:t xml:space="preserve">от 28.05.2019 </w:t>
            </w:r>
            <w:hyperlink r:id="rId28" w:tooltip="Постановление Правительства Ленинградской области от 28.05.2019 N 236 &quot;О внесении изменений в постановление Правительства Ленинградской области от 4 февраля 2014 года N 15&quot; {КонсультантПлюс}">
              <w:r>
                <w:rPr>
                  <w:color w:val="0000FF"/>
                </w:rPr>
                <w:t>N 236</w:t>
              </w:r>
            </w:hyperlink>
            <w:r>
              <w:rPr>
                <w:color w:val="392C69"/>
              </w:rPr>
              <w:t xml:space="preserve">, от 28.05.2019 </w:t>
            </w:r>
            <w:hyperlink r:id="rId29" w:tooltip="Постановление Правительства Ленинградской области от 28.05.2019 N 23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239</w:t>
              </w:r>
            </w:hyperlink>
            <w:r>
              <w:rPr>
                <w:color w:val="392C69"/>
              </w:rPr>
              <w:t xml:space="preserve">, от 20.09.2019 </w:t>
            </w:r>
            <w:hyperlink r:id="rId30" w:tooltip="Постановление Правительства Ленинградской области от 20.09.2019 N 4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435</w:t>
              </w:r>
            </w:hyperlink>
            <w:r>
              <w:rPr>
                <w:color w:val="392C69"/>
              </w:rPr>
              <w:t>,</w:t>
            </w:r>
          </w:p>
          <w:p w:rsidR="007B3474" w:rsidRDefault="000F65F4">
            <w:pPr>
              <w:pStyle w:val="ConsPlusNormal0"/>
              <w:jc w:val="center"/>
            </w:pPr>
            <w:r>
              <w:rPr>
                <w:color w:val="392C69"/>
              </w:rPr>
              <w:t xml:space="preserve">от 07.10.2019 </w:t>
            </w:r>
            <w:hyperlink r:id="rId31" w:tooltip="Постановление Правительства Ленинградской области от 07.10.2019 N 449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449</w:t>
              </w:r>
            </w:hyperlink>
            <w:r>
              <w:rPr>
                <w:color w:val="392C69"/>
              </w:rPr>
              <w:t xml:space="preserve">, от 16.12.2019 </w:t>
            </w:r>
            <w:hyperlink r:id="rId32" w:tooltip="Постановление Правительства Ленинградской области от 16.12.2019 N 593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593</w:t>
              </w:r>
            </w:hyperlink>
            <w:r>
              <w:rPr>
                <w:color w:val="392C69"/>
              </w:rPr>
              <w:t xml:space="preserve">, от 28.02.2020 </w:t>
            </w:r>
            <w:hyperlink r:id="rId33"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85</w:t>
              </w:r>
            </w:hyperlink>
            <w:r>
              <w:rPr>
                <w:color w:val="392C69"/>
              </w:rPr>
              <w:t>,</w:t>
            </w:r>
          </w:p>
          <w:p w:rsidR="007B3474" w:rsidRDefault="000F65F4">
            <w:pPr>
              <w:pStyle w:val="ConsPlusNormal0"/>
              <w:jc w:val="center"/>
            </w:pPr>
            <w:r>
              <w:rPr>
                <w:color w:val="392C69"/>
              </w:rPr>
              <w:t xml:space="preserve">от 07.04.2020 </w:t>
            </w:r>
            <w:hyperlink r:id="rId34"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N 178</w:t>
              </w:r>
            </w:hyperlink>
            <w:r>
              <w:rPr>
                <w:color w:val="392C69"/>
              </w:rPr>
              <w:t xml:space="preserve">, от 15.04.2020 </w:t>
            </w:r>
            <w:hyperlink r:id="rId35" w:tooltip="Постановление Правительства Ленинградской области от 15.04.2020 N 199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199</w:t>
              </w:r>
            </w:hyperlink>
            <w:r>
              <w:rPr>
                <w:color w:val="392C69"/>
              </w:rPr>
              <w:t xml:space="preserve">, от 22.07.2020 </w:t>
            </w:r>
            <w:hyperlink r:id="rId36" w:tooltip="Постановление Правительства Ленинградской области от 22.07.2020 N 51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514</w:t>
              </w:r>
            </w:hyperlink>
            <w:r>
              <w:rPr>
                <w:color w:val="392C69"/>
              </w:rPr>
              <w:t>,</w:t>
            </w:r>
          </w:p>
          <w:p w:rsidR="007B3474" w:rsidRDefault="000F65F4">
            <w:pPr>
              <w:pStyle w:val="ConsPlusNormal0"/>
              <w:jc w:val="center"/>
            </w:pPr>
            <w:r>
              <w:rPr>
                <w:color w:val="392C69"/>
              </w:rPr>
              <w:t xml:space="preserve">от 09.10.2020 </w:t>
            </w:r>
            <w:hyperlink r:id="rId37" w:tooltip="Постановление Правительства Ленинградской области от 09.10.2020 N 673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673</w:t>
              </w:r>
            </w:hyperlink>
            <w:r>
              <w:rPr>
                <w:color w:val="392C69"/>
              </w:rPr>
              <w:t xml:space="preserve">, от 12.11.2020 </w:t>
            </w:r>
            <w:hyperlink r:id="rId38" w:tooltip="Постановление Правительства Ленинградской области от 12.11.2020 N 7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735</w:t>
              </w:r>
            </w:hyperlink>
            <w:r>
              <w:rPr>
                <w:color w:val="392C69"/>
              </w:rPr>
              <w:t xml:space="preserve">, от 15.02.2021 </w:t>
            </w:r>
            <w:hyperlink r:id="rId39" w:tooltip="Постановление Правительства Ленинградской области от 15.02.2021 N 9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94</w:t>
              </w:r>
            </w:hyperlink>
            <w:r>
              <w:rPr>
                <w:color w:val="392C69"/>
              </w:rPr>
              <w:t>,</w:t>
            </w:r>
          </w:p>
          <w:p w:rsidR="007B3474" w:rsidRDefault="000F65F4">
            <w:pPr>
              <w:pStyle w:val="ConsPlusNormal0"/>
              <w:jc w:val="center"/>
            </w:pPr>
            <w:r>
              <w:rPr>
                <w:color w:val="392C69"/>
              </w:rPr>
              <w:t xml:space="preserve">от 23.04.2021 </w:t>
            </w:r>
            <w:hyperlink r:id="rId40" w:tooltip="Постановление Правительства Ленинградской области от 23.04.2021 N 22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22</w:t>
              </w:r>
              <w:r>
                <w:rPr>
                  <w:color w:val="0000FF"/>
                </w:rPr>
                <w:t>0</w:t>
              </w:r>
            </w:hyperlink>
            <w:r>
              <w:rPr>
                <w:color w:val="392C69"/>
              </w:rPr>
              <w:t xml:space="preserve">, от 14.05.2021 </w:t>
            </w:r>
            <w:hyperlink r:id="rId41"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262</w:t>
              </w:r>
            </w:hyperlink>
            <w:r>
              <w:rPr>
                <w:color w:val="392C69"/>
              </w:rPr>
              <w:t xml:space="preserve">, от 25.05.2021 </w:t>
            </w:r>
            <w:hyperlink r:id="rId42" w:tooltip="Постановление Правительства Ленинградской области от 25.05.2021 N 29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294</w:t>
              </w:r>
            </w:hyperlink>
            <w:r>
              <w:rPr>
                <w:color w:val="392C69"/>
              </w:rPr>
              <w:t>,</w:t>
            </w:r>
          </w:p>
          <w:p w:rsidR="007B3474" w:rsidRDefault="000F65F4">
            <w:pPr>
              <w:pStyle w:val="ConsPlusNormal0"/>
              <w:jc w:val="center"/>
            </w:pPr>
            <w:r>
              <w:rPr>
                <w:color w:val="392C69"/>
              </w:rPr>
              <w:t xml:space="preserve">от 25.06.2021 </w:t>
            </w:r>
            <w:hyperlink r:id="rId43"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402</w:t>
              </w:r>
            </w:hyperlink>
            <w:r>
              <w:rPr>
                <w:color w:val="392C69"/>
              </w:rPr>
              <w:t xml:space="preserve">, от 13.08.2021 </w:t>
            </w:r>
            <w:hyperlink r:id="rId44" w:tooltip="Постановление Правительства Ленинградской области от 13.08.2021 N 51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519</w:t>
              </w:r>
            </w:hyperlink>
            <w:r>
              <w:rPr>
                <w:color w:val="392C69"/>
              </w:rPr>
              <w:t xml:space="preserve">, от 30.09.2021 </w:t>
            </w:r>
            <w:hyperlink r:id="rId45"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647</w:t>
              </w:r>
            </w:hyperlink>
            <w:r>
              <w:rPr>
                <w:color w:val="392C69"/>
              </w:rPr>
              <w:t>,</w:t>
            </w:r>
          </w:p>
          <w:p w:rsidR="007B3474" w:rsidRDefault="000F65F4">
            <w:pPr>
              <w:pStyle w:val="ConsPlusNormal0"/>
              <w:jc w:val="center"/>
            </w:pPr>
            <w:r>
              <w:rPr>
                <w:color w:val="392C69"/>
              </w:rPr>
              <w:t xml:space="preserve">от 01.10.2021 </w:t>
            </w:r>
            <w:hyperlink r:id="rId46" w:tooltip="Постановление Правительства Ленинградской области от 01.10.2021 N 64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649</w:t>
              </w:r>
            </w:hyperlink>
            <w:r>
              <w:rPr>
                <w:color w:val="392C69"/>
              </w:rPr>
              <w:t xml:space="preserve">, от 07.12.2021 </w:t>
            </w:r>
            <w:hyperlink r:id="rId47"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790</w:t>
              </w:r>
            </w:hyperlink>
            <w:r>
              <w:rPr>
                <w:color w:val="392C69"/>
              </w:rPr>
              <w:t xml:space="preserve">, от 23.12.2021 </w:t>
            </w:r>
            <w:hyperlink r:id="rId48" w:tooltip="Постановление Правительства Ленинградской области от 23.12.2021 N 8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855</w:t>
              </w:r>
            </w:hyperlink>
            <w:r>
              <w:rPr>
                <w:color w:val="392C69"/>
              </w:rPr>
              <w:t>,</w:t>
            </w:r>
          </w:p>
          <w:p w:rsidR="007B3474" w:rsidRDefault="000F65F4">
            <w:pPr>
              <w:pStyle w:val="ConsPlusNormal0"/>
              <w:jc w:val="center"/>
            </w:pPr>
            <w:r>
              <w:rPr>
                <w:color w:val="392C69"/>
              </w:rPr>
              <w:t xml:space="preserve">от 08.02.2022 </w:t>
            </w:r>
            <w:hyperlink r:id="rId49" w:tooltip="Постановление Правительства Ленинградской области от 08.02.2022 N 8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82</w:t>
              </w:r>
            </w:hyperlink>
            <w:r>
              <w:rPr>
                <w:color w:val="392C69"/>
              </w:rPr>
              <w:t xml:space="preserve">, от 15.04.2022 </w:t>
            </w:r>
            <w:hyperlink r:id="rId50" w:tooltip="Постановление Правительства Ленинградской области от 15.04.2022 N 2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235</w:t>
              </w:r>
            </w:hyperlink>
            <w:r>
              <w:rPr>
                <w:color w:val="392C69"/>
              </w:rPr>
              <w:t xml:space="preserve">, от 13.05.2022 </w:t>
            </w:r>
            <w:hyperlink r:id="rId51" w:tooltip="Постановление Правительства Ленинградской области от 13.05.2022 N 311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311</w:t>
              </w:r>
            </w:hyperlink>
            <w:r>
              <w:rPr>
                <w:color w:val="392C69"/>
              </w:rPr>
              <w:t>,</w:t>
            </w:r>
          </w:p>
          <w:p w:rsidR="007B3474" w:rsidRDefault="000F65F4">
            <w:pPr>
              <w:pStyle w:val="ConsPlusNormal0"/>
              <w:jc w:val="center"/>
            </w:pPr>
            <w:r>
              <w:rPr>
                <w:color w:val="392C69"/>
              </w:rPr>
              <w:t xml:space="preserve">от 05.07.2022 </w:t>
            </w:r>
            <w:hyperlink r:id="rId52"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N 462</w:t>
              </w:r>
            </w:hyperlink>
            <w:r>
              <w:rPr>
                <w:color w:val="392C69"/>
              </w:rPr>
              <w:t xml:space="preserve">, от 20.09.2022 </w:t>
            </w:r>
            <w:hyperlink r:id="rId53"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27.02.2023 </w:t>
            </w:r>
            <w:hyperlink r:id="rId54"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w:t>
            </w:r>
          </w:p>
          <w:p w:rsidR="007B3474" w:rsidRDefault="000F65F4">
            <w:pPr>
              <w:pStyle w:val="ConsPlusNormal0"/>
              <w:jc w:val="center"/>
            </w:pPr>
            <w:r>
              <w:rPr>
                <w:color w:val="392C69"/>
              </w:rPr>
              <w:t xml:space="preserve">от 03.03.2023 </w:t>
            </w:r>
            <w:hyperlink r:id="rId55" w:tooltip="Постановление Правительства Ленинградской области от 03.03.2023 N 132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132</w:t>
              </w:r>
            </w:hyperlink>
            <w:r>
              <w:rPr>
                <w:color w:val="392C69"/>
              </w:rPr>
              <w:t xml:space="preserve">, от 17.04.2023 </w:t>
            </w:r>
            <w:hyperlink r:id="rId56" w:tooltip="Постановление Правительства Ленинградской области от 17.04.2023 N 2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255</w:t>
              </w:r>
            </w:hyperlink>
            <w:r>
              <w:rPr>
                <w:color w:val="392C69"/>
              </w:rPr>
              <w:t xml:space="preserve">, от 08.06.2023 </w:t>
            </w:r>
            <w:hyperlink r:id="rId57" w:tooltip="Постановление Правительства Ленинградской области от 08.06.2023 N 374 &quot;О внесении изменений в постановление Правительства Ленинградской области от 4 февраля 2014 года N 15&quot; {КонсультантПлюс}">
              <w:r>
                <w:rPr>
                  <w:color w:val="0000FF"/>
                </w:rPr>
                <w:t>N 374</w:t>
              </w:r>
            </w:hyperlink>
            <w:r>
              <w:rPr>
                <w:color w:val="392C69"/>
              </w:rPr>
              <w:t>,</w:t>
            </w:r>
          </w:p>
          <w:p w:rsidR="007B3474" w:rsidRDefault="000F65F4">
            <w:pPr>
              <w:pStyle w:val="ConsPlusNormal0"/>
              <w:jc w:val="center"/>
            </w:pPr>
            <w:r>
              <w:rPr>
                <w:color w:val="392C69"/>
              </w:rPr>
              <w:t xml:space="preserve">от 30.06.2023 </w:t>
            </w:r>
            <w:hyperlink r:id="rId58"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color w:val="0000FF"/>
                </w:rPr>
                <w:t>N 450</w:t>
              </w:r>
            </w:hyperlink>
            <w:r>
              <w:rPr>
                <w:color w:val="392C69"/>
              </w:rPr>
              <w:t xml:space="preserve">, от 18.09.2023 </w:t>
            </w:r>
            <w:hyperlink r:id="rId59" w:tooltip="Постановление Правительства Ленинградской области от 18.09.2023 N 656 &quot;О внесении изменения в постановление Правительства Ленинградской области от 4 февраля 2014 года N 15&quot; {КонсультантПлюс}">
              <w:r>
                <w:rPr>
                  <w:color w:val="0000FF"/>
                </w:rPr>
                <w:t>N 656</w:t>
              </w:r>
            </w:hyperlink>
            <w:r>
              <w:rPr>
                <w:color w:val="392C69"/>
              </w:rPr>
              <w:t xml:space="preserve">, от 20.10.2023 </w:t>
            </w:r>
            <w:hyperlink r:id="rId6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w:t>
            </w:r>
          </w:p>
          <w:p w:rsidR="007B3474" w:rsidRDefault="000F65F4">
            <w:pPr>
              <w:pStyle w:val="ConsPlusNormal0"/>
              <w:jc w:val="center"/>
            </w:pPr>
            <w:r>
              <w:rPr>
                <w:color w:val="392C69"/>
              </w:rPr>
              <w:t xml:space="preserve">от 21.11.2023 </w:t>
            </w:r>
            <w:hyperlink r:id="rId61" w:tooltip="Постановление Правительства Ленинградской области от 21.11.2023 N 8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824</w:t>
              </w:r>
            </w:hyperlink>
            <w:r>
              <w:rPr>
                <w:color w:val="392C69"/>
              </w:rPr>
              <w:t xml:space="preserve">, от 28.02.2024 </w:t>
            </w:r>
            <w:hyperlink r:id="rId6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19.04.2024 </w:t>
            </w:r>
            <w:hyperlink r:id="rId63" w:tooltip="Постановление Правительства Ленинградской области от 19.04.2024 N 257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257</w:t>
              </w:r>
            </w:hyperlink>
            <w:r>
              <w:rPr>
                <w:color w:val="392C69"/>
              </w:rPr>
              <w:t>,</w:t>
            </w:r>
          </w:p>
          <w:p w:rsidR="007B3474" w:rsidRDefault="000F65F4">
            <w:pPr>
              <w:pStyle w:val="ConsPlusNormal0"/>
              <w:jc w:val="center"/>
            </w:pPr>
            <w:r>
              <w:rPr>
                <w:color w:val="392C69"/>
              </w:rPr>
              <w:t xml:space="preserve">от 28.06.2024 </w:t>
            </w:r>
            <w:hyperlink r:id="rId6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w:t>
            </w:r>
            <w:r>
              <w:rPr>
                <w:color w:val="392C69"/>
              </w:rPr>
              <w:t xml:space="preserve">от 05.07.2024 </w:t>
            </w:r>
            <w:hyperlink r:id="rId65" w:tooltip="Постановление Правительства Ленинградской области от 05.07.2024 N 46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467</w:t>
              </w:r>
            </w:hyperlink>
            <w:r>
              <w:rPr>
                <w:color w:val="392C69"/>
              </w:rPr>
              <w:t xml:space="preserve">, от 30.07.2024 </w:t>
            </w:r>
            <w:hyperlink r:id="rId66" w:tooltip="Постановление Правительства Ленинградской области от 30.07.2024 N 51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517</w:t>
              </w:r>
            </w:hyperlink>
            <w:r>
              <w:rPr>
                <w:color w:val="392C69"/>
              </w:rPr>
              <w:t>,</w:t>
            </w:r>
          </w:p>
          <w:p w:rsidR="007B3474" w:rsidRDefault="000F65F4">
            <w:pPr>
              <w:pStyle w:val="ConsPlusNormal0"/>
              <w:jc w:val="center"/>
            </w:pPr>
            <w:r>
              <w:rPr>
                <w:color w:val="392C69"/>
              </w:rPr>
              <w:t xml:space="preserve">от 05.09.2024 </w:t>
            </w:r>
            <w:hyperlink r:id="rId6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 xml:space="preserve">, от 29.10.2024 </w:t>
            </w:r>
            <w:hyperlink r:id="rId68"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 xml:space="preserve">, от 22.11.2024 </w:t>
            </w:r>
            <w:hyperlink r:id="rId69"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rPr>
                <w:color w:val="392C69"/>
              </w:rPr>
              <w:t>,</w:t>
            </w:r>
          </w:p>
          <w:p w:rsidR="007B3474" w:rsidRDefault="000F65F4">
            <w:pPr>
              <w:pStyle w:val="ConsPlusNormal0"/>
              <w:jc w:val="center"/>
            </w:pPr>
            <w:r>
              <w:rPr>
                <w:color w:val="392C69"/>
              </w:rPr>
              <w:t xml:space="preserve">от 16.12.2024 </w:t>
            </w:r>
            <w:hyperlink r:id="rId70" w:tooltip="Постановление Правительства Ленинградской области от 16.12.2024 N 90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908</w:t>
              </w:r>
            </w:hyperlink>
            <w:r>
              <w:rPr>
                <w:color w:val="392C69"/>
              </w:rPr>
              <w:t xml:space="preserve">, от 10.02.2025 </w:t>
            </w:r>
            <w:hyperlink r:id="rId7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7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p w:rsidR="007B3474" w:rsidRDefault="000F65F4">
            <w:pPr>
              <w:pStyle w:val="ConsPlusNormal0"/>
              <w:jc w:val="center"/>
            </w:pPr>
            <w:r>
              <w:rPr>
                <w:color w:val="392C69"/>
              </w:rPr>
              <w:t xml:space="preserve">от 16.04.2025 </w:t>
            </w:r>
            <w:hyperlink r:id="rId7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 xml:space="preserve">, от 27.05.2025 </w:t>
            </w:r>
            <w:hyperlink r:id="rId7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25.06.2025 </w:t>
            </w:r>
            <w:hyperlink r:id="rId75" w:tooltip="Постановление Правительства Ленинградской области от 25.06.2025 N 55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558</w:t>
              </w:r>
            </w:hyperlink>
            <w:r>
              <w:rPr>
                <w:color w:val="392C69"/>
              </w:rPr>
              <w:t>,</w:t>
            </w:r>
          </w:p>
          <w:p w:rsidR="007B3474" w:rsidRDefault="000F65F4">
            <w:pPr>
              <w:pStyle w:val="ConsPlusNormal0"/>
              <w:jc w:val="center"/>
            </w:pPr>
            <w:r>
              <w:rPr>
                <w:color w:val="392C69"/>
              </w:rPr>
              <w:t xml:space="preserve">от 07.07.2025 </w:t>
            </w:r>
            <w:hyperlink r:id="rId76"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596</w:t>
              </w:r>
            </w:hyperlink>
            <w:r>
              <w:rPr>
                <w:color w:val="392C69"/>
              </w:rPr>
              <w:t xml:space="preserve">, от 29.08.2025 </w:t>
            </w:r>
            <w:hyperlink r:id="rId7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о</w:t>
            </w:r>
            <w:r>
              <w:rPr>
                <w:color w:val="392C69"/>
              </w:rPr>
              <w:t xml:space="preserve">т 01.10.2025 </w:t>
            </w:r>
            <w:hyperlink r:id="rId78"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p w:rsidR="007B3474" w:rsidRDefault="000F65F4">
            <w:pPr>
              <w:pStyle w:val="ConsPlusNormal0"/>
              <w:jc w:val="center"/>
            </w:pPr>
            <w:r>
              <w:rPr>
                <w:color w:val="392C69"/>
              </w:rPr>
              <w:t xml:space="preserve">от 10.10.2025 </w:t>
            </w:r>
            <w:hyperlink r:id="rId79" w:tooltip="Постановление Правительства Ленинградской области от 10.10.2025 N 841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Normal0"/>
        <w:ind w:firstLine="540"/>
        <w:jc w:val="both"/>
      </w:pPr>
      <w:r>
        <w:t xml:space="preserve">В соответствии с </w:t>
      </w:r>
      <w:hyperlink r:id="rId80" w:tooltip="&quot;Бюджетный кодекс Российской Федерации&quot; от 31.07.1998 N 145-ФЗ (ред. от 31.07.2025) {КонсультантПлюс}">
        <w:r>
          <w:rPr>
            <w:color w:val="0000FF"/>
          </w:rPr>
          <w:t>пунктом 3</w:t>
        </w:r>
      </w:hyperlink>
      <w:r>
        <w:t xml:space="preserve"> и </w:t>
      </w:r>
      <w:hyperlink r:id="rId81" w:tooltip="&quot;Бюджетный кодекс Российской Федерации&quot; от 31.07.1998 N 145-ФЗ (ред. от 31.07.2025) {КонсультантПлюс}">
        <w:r>
          <w:rPr>
            <w:color w:val="0000FF"/>
          </w:rPr>
          <w:t>абзацами вторым</w:t>
        </w:r>
      </w:hyperlink>
      <w:r>
        <w:t xml:space="preserve"> - </w:t>
      </w:r>
      <w:hyperlink r:id="rId82" w:tooltip="&quot;Бюджетный кодекс Российской Федерации&quot; от 31.07.1998 N 145-ФЗ (ред. от 31.07.2025) {КонсультантПлюс}">
        <w:r>
          <w:rPr>
            <w:color w:val="0000FF"/>
          </w:rPr>
          <w:t>четвертым пункта 7 статьи 78</w:t>
        </w:r>
      </w:hyperlink>
      <w:r>
        <w:t xml:space="preserve">, </w:t>
      </w:r>
      <w:hyperlink r:id="rId83" w:tooltip="&quot;Бюджетный кодекс Российской Федерации&quot; от 31.07.1998 N 145-ФЗ (ред. от 31.07.2025) {КонсультантПлюс}">
        <w:r>
          <w:rPr>
            <w:color w:val="0000FF"/>
          </w:rPr>
          <w:t>абзацами четвертым</w:t>
        </w:r>
      </w:hyperlink>
      <w:r>
        <w:t xml:space="preserve"> - </w:t>
      </w:r>
      <w:hyperlink r:id="rId84" w:tooltip="&quot;Бюджетный кодекс Российской Федерации&quot; от 31.07.1998 N 145-ФЗ (ред. от 31.07.2025) {КонсультантПлюс}">
        <w:r>
          <w:rPr>
            <w:color w:val="0000FF"/>
          </w:rPr>
          <w:t>шестым пункта 2</w:t>
        </w:r>
      </w:hyperlink>
      <w:r>
        <w:t xml:space="preserve">, </w:t>
      </w:r>
      <w:hyperlink r:id="rId85" w:tooltip="&quot;Бюджетный кодекс Российской Федерации&quot; от 31.07.1998 N 145-ФЗ (ред. от 31.07.2025) {КонсультантПлюс}">
        <w:r>
          <w:rPr>
            <w:color w:val="0000FF"/>
          </w:rPr>
          <w:t>пунктом 2.2</w:t>
        </w:r>
      </w:hyperlink>
      <w:r>
        <w:t xml:space="preserve"> и </w:t>
      </w:r>
      <w:hyperlink r:id="rId86" w:tooltip="&quot;Бюджетный кодекс Российской Федерации&quot; от 31.07.1998 N 145-ФЗ (ред. от 31.07.2025) {КонсультантПлюс}">
        <w:r>
          <w:rPr>
            <w:color w:val="0000FF"/>
          </w:rPr>
          <w:t>абзацами вторым</w:t>
        </w:r>
      </w:hyperlink>
      <w:r>
        <w:t xml:space="preserve"> - </w:t>
      </w:r>
      <w:hyperlink r:id="rId87" w:tooltip="&quot;Бюджетный кодекс Российской Федерации&quot; от 31.07.1998 N 145-ФЗ (ред. от 31.07.2025) {КонсультантПлюс}">
        <w:r>
          <w:rPr>
            <w:color w:val="0000FF"/>
          </w:rPr>
          <w:t>четвертым пункта 4 статьи 78.1</w:t>
        </w:r>
      </w:hyperlink>
      <w:r>
        <w:t xml:space="preserve"> Бюджетного кодекса Российской Федерации, </w:t>
      </w:r>
      <w:hyperlink r:id="rId88"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w:t>
      </w:r>
      <w:r>
        <w:t xml:space="preserve">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w:t>
      </w:r>
      <w:r>
        <w:lastRenderedPageBreak/>
        <w:t>производителям товар</w:t>
      </w:r>
      <w:r>
        <w:t xml:space="preserve">ов,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89" w:tooltip="Постановление Правительства Ленинградской области от 29.12.2012 N 463 (ред. от 12.11.2025) &quot;О государственной программе Ленинградской области &quot;Развитие сельского хозяйства Ленинградской области&quot; {КонсультантПлюс}">
        <w:r>
          <w:rPr>
            <w:color w:val="0000FF"/>
          </w:rPr>
          <w:t>программы</w:t>
        </w:r>
      </w:hyperlink>
      <w:r>
        <w:t xml:space="preserve"> Ленинградско</w:t>
      </w:r>
      <w:r>
        <w:t>й области "Развитие сельского хозяйства Ленинградской области", утвержденной постановлением Правительства Ленинградской области от 29 декабря 2012 года N 463, Правительство Ленинградской области постановляет:</w:t>
      </w:r>
    </w:p>
    <w:p w:rsidR="007B3474" w:rsidRDefault="000F65F4">
      <w:pPr>
        <w:pStyle w:val="ConsPlusNormal0"/>
        <w:jc w:val="both"/>
      </w:pPr>
      <w:r>
        <w:t xml:space="preserve">(преамбула в ред. </w:t>
      </w:r>
      <w:hyperlink r:id="rId9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7B3474">
      <w:pPr>
        <w:pStyle w:val="ConsPlusNormal0"/>
        <w:jc w:val="both"/>
      </w:pPr>
    </w:p>
    <w:p w:rsidR="007B3474" w:rsidRDefault="000F65F4">
      <w:pPr>
        <w:pStyle w:val="ConsPlusNormal0"/>
        <w:ind w:firstLine="540"/>
        <w:jc w:val="both"/>
      </w:pPr>
      <w:r>
        <w:t xml:space="preserve">1. Утвердить </w:t>
      </w:r>
      <w:hyperlink w:anchor="P61" w:tooltip="ПОРЯДОК">
        <w:r>
          <w:rPr>
            <w:color w:val="0000FF"/>
          </w:rPr>
          <w:t>Порядок</w:t>
        </w:r>
      </w:hyperlink>
      <w:r>
        <w:t xml:space="preserve"> предоставления субсидий и</w:t>
      </w:r>
      <w:r>
        <w:t>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 согласно приложению.</w:t>
      </w:r>
    </w:p>
    <w:p w:rsidR="007B3474" w:rsidRDefault="000F65F4">
      <w:pPr>
        <w:pStyle w:val="ConsPlusNormal0"/>
        <w:jc w:val="both"/>
      </w:pPr>
      <w:r>
        <w:t>(п. 1 в ред.</w:t>
      </w:r>
      <w:r>
        <w:t xml:space="preserve"> </w:t>
      </w:r>
      <w:hyperlink r:id="rId9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2. Настоящее постановление вступает в силу со дня подписания.</w:t>
      </w:r>
    </w:p>
    <w:p w:rsidR="007B3474" w:rsidRDefault="000F65F4">
      <w:pPr>
        <w:pStyle w:val="ConsPlusNormal0"/>
        <w:spacing w:before="240"/>
        <w:ind w:firstLine="540"/>
        <w:jc w:val="both"/>
      </w:pPr>
      <w:r>
        <w:t>3. Контроль за исполнением постановления возложить на заместителя Председателя Правительства Ленинградской области - председателя комитета по агропромышленному и рыбохозяйственному комплексу.</w:t>
      </w:r>
    </w:p>
    <w:p w:rsidR="007B3474" w:rsidRDefault="000F65F4">
      <w:pPr>
        <w:pStyle w:val="ConsPlusNormal0"/>
        <w:jc w:val="both"/>
      </w:pPr>
      <w:r>
        <w:t>(в</w:t>
      </w:r>
      <w:r>
        <w:t xml:space="preserve"> ред. Постановлений Правительства Ленинградской области от 18.04.2016 </w:t>
      </w:r>
      <w:hyperlink r:id="rId92" w:tooltip="Постановление Правительства Ленинградской области от 18.04.2016 N 10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107</w:t>
        </w:r>
      </w:hyperlink>
      <w:r>
        <w:t xml:space="preserve">, от 20.08.2018 </w:t>
      </w:r>
      <w:hyperlink r:id="rId93" w:tooltip="Постановление Правительства Ленинградской области от 20.08.2018 N 299 &quot;О внесении изменений в постановление Правительства Ленинградской области от 4 февраля 2014 года N 15&quot; {КонсультантПлюс}">
        <w:r>
          <w:rPr>
            <w:color w:val="0000FF"/>
          </w:rPr>
          <w:t>N 299</w:t>
        </w:r>
      </w:hyperlink>
      <w:r>
        <w:t>)</w:t>
      </w:r>
    </w:p>
    <w:p w:rsidR="007B3474" w:rsidRDefault="007B3474">
      <w:pPr>
        <w:pStyle w:val="ConsPlusNormal0"/>
        <w:jc w:val="both"/>
      </w:pPr>
    </w:p>
    <w:p w:rsidR="007B3474" w:rsidRDefault="000F65F4">
      <w:pPr>
        <w:pStyle w:val="ConsPlusNormal0"/>
        <w:jc w:val="right"/>
      </w:pPr>
      <w:r>
        <w:t>Губернатор</w:t>
      </w:r>
    </w:p>
    <w:p w:rsidR="007B3474" w:rsidRDefault="000F65F4">
      <w:pPr>
        <w:pStyle w:val="ConsPlusNormal0"/>
        <w:jc w:val="right"/>
      </w:pPr>
      <w:r>
        <w:t>Ленинградской области</w:t>
      </w:r>
    </w:p>
    <w:p w:rsidR="007B3474" w:rsidRDefault="000F65F4">
      <w:pPr>
        <w:pStyle w:val="ConsPlusNormal0"/>
        <w:jc w:val="right"/>
      </w:pPr>
      <w:r>
        <w:t>А.Дрозденко</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0"/>
      </w:pPr>
      <w:r>
        <w:t>УТВЕРЖДЕН</w:t>
      </w:r>
    </w:p>
    <w:p w:rsidR="007B3474" w:rsidRDefault="000F65F4">
      <w:pPr>
        <w:pStyle w:val="ConsPlusNormal0"/>
        <w:jc w:val="right"/>
      </w:pPr>
      <w:r>
        <w:t>постановлением Правительства</w:t>
      </w:r>
    </w:p>
    <w:p w:rsidR="007B3474" w:rsidRDefault="000F65F4">
      <w:pPr>
        <w:pStyle w:val="ConsPlusNormal0"/>
        <w:jc w:val="right"/>
      </w:pPr>
      <w:r>
        <w:t>Ленинградской области</w:t>
      </w:r>
    </w:p>
    <w:p w:rsidR="007B3474" w:rsidRDefault="000F65F4">
      <w:pPr>
        <w:pStyle w:val="ConsPlusNormal0"/>
        <w:jc w:val="right"/>
      </w:pPr>
      <w:r>
        <w:t>от 04.02.2014 N 15</w:t>
      </w:r>
    </w:p>
    <w:p w:rsidR="007B3474" w:rsidRDefault="000F65F4">
      <w:pPr>
        <w:pStyle w:val="ConsPlusNormal0"/>
        <w:jc w:val="right"/>
      </w:pPr>
      <w:r>
        <w:t>(приложение)</w:t>
      </w:r>
    </w:p>
    <w:p w:rsidR="007B3474" w:rsidRDefault="007B3474">
      <w:pPr>
        <w:pStyle w:val="ConsPlusNormal0"/>
        <w:jc w:val="both"/>
      </w:pPr>
    </w:p>
    <w:p w:rsidR="007B3474" w:rsidRDefault="000F65F4">
      <w:pPr>
        <w:pStyle w:val="ConsPlusTitle0"/>
        <w:jc w:val="center"/>
      </w:pPr>
      <w:bookmarkStart w:id="1" w:name="P61"/>
      <w:bookmarkEnd w:id="1"/>
      <w:r>
        <w:t>ПОРЯДОК</w:t>
      </w:r>
    </w:p>
    <w:p w:rsidR="007B3474" w:rsidRDefault="000F65F4">
      <w:pPr>
        <w:pStyle w:val="ConsPlusTitle0"/>
        <w:jc w:val="center"/>
      </w:pPr>
      <w:r>
        <w:t>ПРЕДОСТАВЛЕНИЯ СУБСИДИЙ ИЗ ОБЛАСТНОГО БЮДЖЕТА ЛЕНИНГРАДСКОЙ</w:t>
      </w:r>
    </w:p>
    <w:p w:rsidR="007B3474" w:rsidRDefault="000F65F4">
      <w:pPr>
        <w:pStyle w:val="ConsPlusTitle0"/>
        <w:jc w:val="center"/>
      </w:pPr>
      <w:r>
        <w:t>ОБЛАСТИ И ПОСТУПИВШИХ В ПОРЯДКЕ СОФИНАНСИРОВАНИЯ СРЕДСТВ</w:t>
      </w:r>
    </w:p>
    <w:p w:rsidR="007B3474" w:rsidRDefault="000F65F4">
      <w:pPr>
        <w:pStyle w:val="ConsPlusTitle0"/>
        <w:jc w:val="center"/>
      </w:pPr>
      <w:r>
        <w:t>ФЕДЕРАЛЬНОГО БЮДЖЕТА В РАМКАХ ГОСУДАРСТВЕННОЙ ПРОГРАММЫ</w:t>
      </w:r>
    </w:p>
    <w:p w:rsidR="007B3474" w:rsidRDefault="000F65F4">
      <w:pPr>
        <w:pStyle w:val="ConsPlusTitle0"/>
        <w:jc w:val="center"/>
      </w:pPr>
      <w:r>
        <w:t>ЛЕНИНГРАДСКОЙ ОБЛАСТИ "РАЗВИТИЕ СЕЛЬСКОГО ХОЗЯЙСТВА</w:t>
      </w:r>
    </w:p>
    <w:p w:rsidR="007B3474" w:rsidRDefault="000F65F4">
      <w:pPr>
        <w:pStyle w:val="ConsPlusTitle0"/>
        <w:jc w:val="center"/>
      </w:pPr>
      <w:r>
        <w:t>ЛЕНИНГРАДСКОЙ ОБЛАСТИ"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30.09.2021 </w:t>
            </w:r>
            <w:hyperlink r:id="rId94"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647</w:t>
              </w:r>
            </w:hyperlink>
            <w:r>
              <w:rPr>
                <w:color w:val="392C69"/>
              </w:rPr>
              <w:t xml:space="preserve">, от 01.10.2021 </w:t>
            </w:r>
            <w:hyperlink r:id="rId95" w:tooltip="Постановление Правительства Ленинградской области от 01.10.2021 N 64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649</w:t>
              </w:r>
            </w:hyperlink>
            <w:r>
              <w:rPr>
                <w:color w:val="392C69"/>
              </w:rPr>
              <w:t xml:space="preserve">, от 07.12.2021 </w:t>
            </w:r>
            <w:hyperlink r:id="rId96"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790</w:t>
              </w:r>
            </w:hyperlink>
            <w:r>
              <w:rPr>
                <w:color w:val="392C69"/>
              </w:rPr>
              <w:t>,</w:t>
            </w:r>
          </w:p>
          <w:p w:rsidR="007B3474" w:rsidRDefault="000F65F4">
            <w:pPr>
              <w:pStyle w:val="ConsPlusNormal0"/>
              <w:jc w:val="center"/>
            </w:pPr>
            <w:r>
              <w:rPr>
                <w:color w:val="392C69"/>
              </w:rPr>
              <w:t>от 23</w:t>
            </w:r>
            <w:r>
              <w:rPr>
                <w:color w:val="392C69"/>
              </w:rPr>
              <w:t xml:space="preserve">.12.2021 </w:t>
            </w:r>
            <w:hyperlink r:id="rId97" w:tooltip="Постановление Правительства Ленинградской области от 23.12.2021 N 8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855</w:t>
              </w:r>
            </w:hyperlink>
            <w:r>
              <w:rPr>
                <w:color w:val="392C69"/>
              </w:rPr>
              <w:t xml:space="preserve">, от 08.02.2022 </w:t>
            </w:r>
            <w:hyperlink r:id="rId98" w:tooltip="Постановление Правительства Ленинградской области от 08.02.2022 N 8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82</w:t>
              </w:r>
            </w:hyperlink>
            <w:r>
              <w:rPr>
                <w:color w:val="392C69"/>
              </w:rPr>
              <w:t xml:space="preserve">, от 15.04.2022 </w:t>
            </w:r>
            <w:hyperlink r:id="rId99" w:tooltip="Постановление Правительства Ленинградской области от 15.04.2022 N 23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235</w:t>
              </w:r>
            </w:hyperlink>
            <w:r>
              <w:rPr>
                <w:color w:val="392C69"/>
              </w:rPr>
              <w:t>,</w:t>
            </w:r>
          </w:p>
          <w:p w:rsidR="007B3474" w:rsidRDefault="000F65F4">
            <w:pPr>
              <w:pStyle w:val="ConsPlusNormal0"/>
              <w:jc w:val="center"/>
            </w:pPr>
            <w:r>
              <w:rPr>
                <w:color w:val="392C69"/>
              </w:rPr>
              <w:lastRenderedPageBreak/>
              <w:t xml:space="preserve">от 13.05.2022 </w:t>
            </w:r>
            <w:hyperlink r:id="rId100" w:tooltip="Постановление Правительства Ленинградской области от 13.05.2022 N 311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311</w:t>
              </w:r>
            </w:hyperlink>
            <w:r>
              <w:rPr>
                <w:color w:val="392C69"/>
              </w:rPr>
              <w:t xml:space="preserve">, от 05.07.2022 </w:t>
            </w:r>
            <w:hyperlink r:id="rId101"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N 462</w:t>
              </w:r>
            </w:hyperlink>
            <w:r>
              <w:rPr>
                <w:color w:val="392C69"/>
              </w:rPr>
              <w:t xml:space="preserve">, от 20.09.2022 </w:t>
            </w:r>
            <w:hyperlink r:id="rId102"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w:t>
            </w:r>
          </w:p>
          <w:p w:rsidR="007B3474" w:rsidRDefault="000F65F4">
            <w:pPr>
              <w:pStyle w:val="ConsPlusNormal0"/>
              <w:jc w:val="center"/>
            </w:pPr>
            <w:r>
              <w:rPr>
                <w:color w:val="392C69"/>
              </w:rPr>
              <w:t xml:space="preserve">от 27.02.2023 </w:t>
            </w:r>
            <w:hyperlink r:id="rId103"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 xml:space="preserve">, от 03.03.2023 </w:t>
            </w:r>
            <w:hyperlink r:id="rId104" w:tooltip="Постановление Правительства Ленинградской области от 03.03.2023 N 132 &quot;О внесении изменения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132</w:t>
              </w:r>
            </w:hyperlink>
            <w:r>
              <w:rPr>
                <w:color w:val="392C69"/>
              </w:rPr>
              <w:t xml:space="preserve">, от 17.04.2023 </w:t>
            </w:r>
            <w:hyperlink r:id="rId105" w:tooltip="Постановление Правительства Ленинградской области от 17.04.2023 N 2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255</w:t>
              </w:r>
            </w:hyperlink>
            <w:r>
              <w:rPr>
                <w:color w:val="392C69"/>
              </w:rPr>
              <w:t>,</w:t>
            </w:r>
          </w:p>
          <w:p w:rsidR="007B3474" w:rsidRDefault="000F65F4">
            <w:pPr>
              <w:pStyle w:val="ConsPlusNormal0"/>
              <w:jc w:val="center"/>
            </w:pPr>
            <w:r>
              <w:rPr>
                <w:color w:val="392C69"/>
              </w:rPr>
              <w:t xml:space="preserve">от 08.06.2023 </w:t>
            </w:r>
            <w:hyperlink r:id="rId106" w:tooltip="Постановление Правительства Ленинградской области от 08.06.2023 N 374 &quot;О внесении изменений в постановление Правительства Ленинградской области от 4 февраля 2014 года N 15&quot; {КонсультантПлюс}">
              <w:r>
                <w:rPr>
                  <w:color w:val="0000FF"/>
                </w:rPr>
                <w:t>N 374</w:t>
              </w:r>
            </w:hyperlink>
            <w:r>
              <w:rPr>
                <w:color w:val="392C69"/>
              </w:rPr>
              <w:t xml:space="preserve">, от 30.06.2023 </w:t>
            </w:r>
            <w:hyperlink r:id="rId107"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color w:val="0000FF"/>
                </w:rPr>
                <w:t>N 450</w:t>
              </w:r>
            </w:hyperlink>
            <w:r>
              <w:rPr>
                <w:color w:val="392C69"/>
              </w:rPr>
              <w:t xml:space="preserve">, от 18.09.2023 </w:t>
            </w:r>
            <w:hyperlink r:id="rId108" w:tooltip="Постановление Правительства Ленинградской области от 18.09.2023 N 656 &quot;О внесении изменения в постановление Правительства Ленинградской области от 4 февраля 2014 года N 15&quot; {КонсультантПлюс}">
              <w:r>
                <w:rPr>
                  <w:color w:val="0000FF"/>
                </w:rPr>
                <w:t>N 656</w:t>
              </w:r>
            </w:hyperlink>
            <w:r>
              <w:rPr>
                <w:color w:val="392C69"/>
              </w:rPr>
              <w:t>,</w:t>
            </w:r>
          </w:p>
          <w:p w:rsidR="007B3474" w:rsidRDefault="000F65F4">
            <w:pPr>
              <w:pStyle w:val="ConsPlusNormal0"/>
              <w:jc w:val="center"/>
            </w:pPr>
            <w:r>
              <w:rPr>
                <w:color w:val="392C69"/>
              </w:rPr>
              <w:t xml:space="preserve">от 20.10.2023 </w:t>
            </w:r>
            <w:hyperlink r:id="rId109"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 xml:space="preserve">, от 21.11.2023 </w:t>
            </w:r>
            <w:hyperlink r:id="rId110" w:tooltip="Постановление Правительства Ленинградской области от 21.11.2023 N 8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824</w:t>
              </w:r>
            </w:hyperlink>
            <w:r>
              <w:rPr>
                <w:color w:val="392C69"/>
              </w:rPr>
              <w:t xml:space="preserve">, от 28.02.2024 </w:t>
            </w:r>
            <w:hyperlink r:id="rId11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w:t>
            </w:r>
          </w:p>
          <w:p w:rsidR="007B3474" w:rsidRDefault="000F65F4">
            <w:pPr>
              <w:pStyle w:val="ConsPlusNormal0"/>
              <w:jc w:val="center"/>
            </w:pPr>
            <w:r>
              <w:rPr>
                <w:color w:val="392C69"/>
              </w:rPr>
              <w:t xml:space="preserve">от 19.04.2024 </w:t>
            </w:r>
            <w:hyperlink r:id="rId112" w:tooltip="Постановление Правительства Ленинградской области от 19.04.2024 N 257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257</w:t>
              </w:r>
            </w:hyperlink>
            <w:r>
              <w:rPr>
                <w:color w:val="392C69"/>
              </w:rPr>
              <w:t xml:space="preserve">, от 28.06.2024 </w:t>
            </w:r>
            <w:hyperlink r:id="rId113"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05.07.2024 </w:t>
            </w:r>
            <w:hyperlink r:id="rId114" w:tooltip="Постановление Правительства Ленинградской области от 05.07.2024 N 46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467</w:t>
              </w:r>
            </w:hyperlink>
            <w:r>
              <w:rPr>
                <w:color w:val="392C69"/>
              </w:rPr>
              <w:t>,</w:t>
            </w:r>
          </w:p>
          <w:p w:rsidR="007B3474" w:rsidRDefault="000F65F4">
            <w:pPr>
              <w:pStyle w:val="ConsPlusNormal0"/>
              <w:jc w:val="center"/>
            </w:pPr>
            <w:r>
              <w:rPr>
                <w:color w:val="392C69"/>
              </w:rPr>
              <w:t xml:space="preserve">от 30.07.2024 </w:t>
            </w:r>
            <w:hyperlink r:id="rId115" w:tooltip="Постановление Правительства Ленинградской области от 30.07.2024 N 51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517</w:t>
              </w:r>
            </w:hyperlink>
            <w:r>
              <w:rPr>
                <w:color w:val="392C69"/>
              </w:rPr>
              <w:t xml:space="preserve">, от 05.09.2024 </w:t>
            </w:r>
            <w:hyperlink r:id="rId116"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 xml:space="preserve">, от 29.10.2024 </w:t>
            </w:r>
            <w:hyperlink r:id="rId11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7B3474" w:rsidRDefault="000F65F4">
            <w:pPr>
              <w:pStyle w:val="ConsPlusNormal0"/>
              <w:jc w:val="center"/>
            </w:pPr>
            <w:r>
              <w:rPr>
                <w:color w:val="392C69"/>
              </w:rPr>
              <w:t xml:space="preserve">от 22.11.2024 </w:t>
            </w:r>
            <w:hyperlink r:id="rId118"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rPr>
                <w:color w:val="392C69"/>
              </w:rPr>
              <w:t xml:space="preserve">, от 16.12.2024 </w:t>
            </w:r>
            <w:hyperlink r:id="rId119" w:tooltip="Постановление Правительства Ленинградской области от 16.12.2024 N 90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908</w:t>
              </w:r>
            </w:hyperlink>
            <w:r>
              <w:rPr>
                <w:color w:val="392C69"/>
              </w:rPr>
              <w:t xml:space="preserve">, от 10.02.2025 </w:t>
            </w:r>
            <w:hyperlink r:id="rId12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w:t>
            </w:r>
          </w:p>
          <w:p w:rsidR="007B3474" w:rsidRDefault="000F65F4">
            <w:pPr>
              <w:pStyle w:val="ConsPlusNormal0"/>
              <w:jc w:val="center"/>
            </w:pPr>
            <w:r>
              <w:rPr>
                <w:color w:val="392C69"/>
              </w:rPr>
              <w:t xml:space="preserve">от 31.03.2025 </w:t>
            </w:r>
            <w:hyperlink r:id="rId12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16.04.2025 </w:t>
            </w:r>
            <w:hyperlink r:id="rId122"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 xml:space="preserve">, от 27.05.2025 </w:t>
            </w:r>
            <w:hyperlink r:id="rId12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p w:rsidR="007B3474" w:rsidRDefault="000F65F4">
            <w:pPr>
              <w:pStyle w:val="ConsPlusNormal0"/>
              <w:jc w:val="center"/>
            </w:pPr>
            <w:r>
              <w:rPr>
                <w:color w:val="392C69"/>
              </w:rPr>
              <w:t xml:space="preserve">от 25.06.2025 </w:t>
            </w:r>
            <w:hyperlink r:id="rId124" w:tooltip="Постановление Правительства Ленинградской области от 25.06.2025 N 55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558</w:t>
              </w:r>
            </w:hyperlink>
            <w:r>
              <w:rPr>
                <w:color w:val="392C69"/>
              </w:rPr>
              <w:t xml:space="preserve">, от 07.07.2025 </w:t>
            </w:r>
            <w:hyperlink r:id="rId125"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596</w:t>
              </w:r>
            </w:hyperlink>
            <w:r>
              <w:rPr>
                <w:color w:val="392C69"/>
              </w:rPr>
              <w:t xml:space="preserve">, от 29.08.2025 </w:t>
            </w:r>
            <w:hyperlink r:id="rId12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p w:rsidR="007B3474" w:rsidRDefault="000F65F4">
            <w:pPr>
              <w:pStyle w:val="ConsPlusNormal0"/>
              <w:jc w:val="center"/>
            </w:pPr>
            <w:r>
              <w:rPr>
                <w:color w:val="392C69"/>
              </w:rPr>
              <w:t xml:space="preserve">от 01.10.2025 </w:t>
            </w:r>
            <w:hyperlink r:id="rId12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 xml:space="preserve">, от 10.10.2025 </w:t>
            </w:r>
            <w:hyperlink r:id="rId128" w:tooltip="Постановление Правительства Ленинградской области от 10.10.2025 N 841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Title0"/>
        <w:jc w:val="center"/>
        <w:outlineLvl w:val="1"/>
      </w:pPr>
      <w:r>
        <w:t>1. Общие положения о предоставлении субсидий</w:t>
      </w:r>
    </w:p>
    <w:p w:rsidR="007B3474" w:rsidRDefault="007B3474">
      <w:pPr>
        <w:pStyle w:val="ConsPlusNormal0"/>
        <w:jc w:val="both"/>
      </w:pPr>
    </w:p>
    <w:p w:rsidR="007B3474" w:rsidRDefault="000F65F4">
      <w:pPr>
        <w:pStyle w:val="ConsPlusNormal0"/>
        <w:ind w:firstLine="540"/>
        <w:jc w:val="both"/>
      </w:pPr>
      <w:r>
        <w:t>1.1. Настоящий Порядок устанавливает цели, условия и порядок предоставления субсидий, грантов в форме субсидий (грантов) из областного бюджета Ленинградской области (далее - областной бюджет), в том числе за сч</w:t>
      </w:r>
      <w:r>
        <w:t xml:space="preserve">ет средств, поступивших в порядке софинансирования из федерального бюджета, указанных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юридическим лицам (</w:t>
      </w:r>
      <w:r>
        <w:t>за исключением государственных (муниципальных) учреждений), в том числе некоммерческим организациям, не являющимся казенными учреждениями, индивидуальным предпринимателям, физическим лицам, имеющим право на получение государственной поддержки в сфере агроп</w:t>
      </w:r>
      <w:r>
        <w:t xml:space="preserve">ромышленного и рыбохозяйственного комплекса, в рамках государственной </w:t>
      </w:r>
      <w:hyperlink r:id="rId129" w:tooltip="Постановление Правительства Ленинградской области от 29.12.2012 N 463 (ред. от 12.11.2025) &quot;О государственной программе Ленинградской области &quot;Развитие сельского хозяйства Ленинградской области&quot; {КонсультантПлюс}">
        <w:r>
          <w:rPr>
            <w:color w:val="0000FF"/>
          </w:rPr>
          <w:t>программы</w:t>
        </w:r>
      </w:hyperlink>
      <w:r>
        <w:t xml:space="preserve"> Ленинградской области "Развитие сельского хозяйства Ленинградской области", а также критерии и </w:t>
      </w:r>
      <w:r>
        <w:t>категории получателей субсидий, требования к отчетности (далее - государственная программа, субсидии).</w:t>
      </w:r>
    </w:p>
    <w:p w:rsidR="007B3474" w:rsidRDefault="000F65F4">
      <w:pPr>
        <w:pStyle w:val="ConsPlusNormal0"/>
        <w:spacing w:before="240"/>
        <w:ind w:firstLine="540"/>
        <w:jc w:val="both"/>
      </w:pPr>
      <w:r>
        <w:t>Цели и способ предоставления субсидий устанавливаются в приложениях к настоящему Порядку.</w:t>
      </w:r>
    </w:p>
    <w:p w:rsidR="007B3474" w:rsidRDefault="000F65F4">
      <w:pPr>
        <w:pStyle w:val="ConsPlusNormal0"/>
        <w:jc w:val="both"/>
      </w:pPr>
      <w:r>
        <w:t xml:space="preserve">(в ред. </w:t>
      </w:r>
      <w:hyperlink r:id="rId13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1.2. В настоящем Порядке применяются следующие основные понятия:</w:t>
      </w:r>
    </w:p>
    <w:p w:rsidR="007B3474" w:rsidRDefault="000F65F4">
      <w:pPr>
        <w:pStyle w:val="ConsPlusNormal0"/>
        <w:spacing w:before="240"/>
        <w:ind w:firstLine="540"/>
        <w:jc w:val="both"/>
      </w:pPr>
      <w:r>
        <w:t>отбор - отбор, проводимый главным распорядителе</w:t>
      </w:r>
      <w:r>
        <w:t xml:space="preserve">м бюджетных средств, указанным в </w:t>
      </w:r>
      <w:hyperlink w:anchor="P147"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color w:val="0000FF"/>
          </w:rPr>
          <w:t>пу</w:t>
        </w:r>
        <w:r>
          <w:rPr>
            <w:color w:val="0000FF"/>
          </w:rPr>
          <w:t>нкте 1.4</w:t>
        </w:r>
      </w:hyperlink>
      <w:r>
        <w:t xml:space="preserve"> настоящего Порядка, при определении получателя субсидии способом, указанным в </w:t>
      </w:r>
      <w:hyperlink w:anchor="P186" w:tooltip="2.1. Субсидии предоставляются получателям субсидий по результатам отбора. Способы проведения отбора получателей субсидий установлены в пункте 2.5 настоящего Порядка.">
        <w:r>
          <w:rPr>
            <w:color w:val="0000FF"/>
          </w:rPr>
          <w:t>пункте 2.1</w:t>
        </w:r>
      </w:hyperlink>
      <w:r>
        <w:t xml:space="preserve"> настоящего Порядка;</w:t>
      </w:r>
    </w:p>
    <w:p w:rsidR="007B3474" w:rsidRDefault="000F65F4">
      <w:pPr>
        <w:pStyle w:val="ConsPlusNormal0"/>
        <w:spacing w:before="240"/>
        <w:ind w:firstLine="540"/>
        <w:jc w:val="both"/>
      </w:pPr>
      <w:r>
        <w:t>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w:t>
      </w:r>
      <w:r>
        <w:t>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r>
        <w:t>) и(или)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которых предусмотрено в объявлении о проведении отбора. Заявка подписывается усиленн</w:t>
      </w:r>
      <w:r>
        <w:t>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или простой электронной подписью подтвержденной учетной записи физического лица в федеральной госуда</w:t>
      </w:r>
      <w:r>
        <w:t xml:space="preserve">рственной информационной системе </w:t>
      </w:r>
      <w: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w:t>
      </w:r>
      <w:r>
        <w:t>ктронной форме" (для физических лиц);</w:t>
      </w:r>
    </w:p>
    <w:p w:rsidR="007B3474" w:rsidRDefault="000F65F4">
      <w:pPr>
        <w:pStyle w:val="ConsPlusNormal0"/>
        <w:jc w:val="both"/>
      </w:pPr>
      <w:r>
        <w:t xml:space="preserve">(в ред. </w:t>
      </w:r>
      <w:hyperlink r:id="rId13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участник отбора - хозяйствующий субъект, направивший заявку</w:t>
      </w:r>
      <w:r>
        <w:t>;</w:t>
      </w:r>
    </w:p>
    <w:p w:rsidR="007B3474" w:rsidRDefault="000F65F4">
      <w:pPr>
        <w:pStyle w:val="ConsPlusNormal0"/>
        <w:jc w:val="both"/>
      </w:pPr>
      <w:r>
        <w:t xml:space="preserve">(в ред. </w:t>
      </w:r>
      <w:hyperlink r:id="rId13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победитель отбора - участник отбора, в отношени</w:t>
      </w:r>
      <w:r>
        <w:t xml:space="preserve">и которого главным распорядителем бюджетных средств, указанным в </w:t>
      </w:r>
      <w:hyperlink w:anchor="P147"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color w:val="0000FF"/>
          </w:rPr>
          <w:t>пункте 1.4</w:t>
        </w:r>
      </w:hyperlink>
      <w:r>
        <w:t xml:space="preserve"> настоящего Порядка, принято решение о признании победителем отбора;</w:t>
      </w:r>
    </w:p>
    <w:p w:rsidR="007B3474" w:rsidRDefault="000F65F4">
      <w:pPr>
        <w:pStyle w:val="ConsPlusNormal0"/>
        <w:spacing w:before="240"/>
        <w:ind w:firstLine="540"/>
        <w:jc w:val="both"/>
      </w:pPr>
      <w:r>
        <w:t>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главн</w:t>
      </w:r>
      <w:r>
        <w:t xml:space="preserve">ым распорядителем бюджетных средств, указанным в </w:t>
      </w:r>
      <w:hyperlink w:anchor="P147"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color w:val="0000FF"/>
          </w:rPr>
          <w:t>пункте 1.4</w:t>
        </w:r>
      </w:hyperlink>
      <w:r>
        <w:t xml:space="preserve"> настоящего Порядка;</w:t>
      </w:r>
    </w:p>
    <w:p w:rsidR="007B3474" w:rsidRDefault="000F65F4">
      <w:pPr>
        <w:pStyle w:val="ConsPlusNormal0"/>
        <w:jc w:val="both"/>
      </w:pPr>
      <w:r>
        <w:t xml:space="preserve">(в ред. </w:t>
      </w:r>
      <w:hyperlink r:id="rId133"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22.11.2024 N 822)</w:t>
      </w:r>
    </w:p>
    <w:p w:rsidR="007B3474" w:rsidRDefault="000F65F4">
      <w:pPr>
        <w:pStyle w:val="ConsPlusNormal0"/>
        <w:spacing w:before="240"/>
        <w:ind w:firstLine="540"/>
        <w:jc w:val="both"/>
      </w:pPr>
      <w:r>
        <w:t>допо</w:t>
      </w:r>
      <w:r>
        <w:t>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Министерства финансов Российской Федерации, заключаемое с победителем отбора в случае наличия действу</w:t>
      </w:r>
      <w:r>
        <w:t xml:space="preserve">ющего соглашения о предоставлении субсидии по соответствующему направлению, указанному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в целях изменения </w:t>
      </w:r>
      <w:r>
        <w:t>определенных условий соглашения;</w:t>
      </w:r>
    </w:p>
    <w:p w:rsidR="007B3474" w:rsidRDefault="000F65F4">
      <w:pPr>
        <w:pStyle w:val="ConsPlusNormal0"/>
        <w:jc w:val="both"/>
      </w:pPr>
      <w:r>
        <w:t xml:space="preserve">(абзац введен </w:t>
      </w:r>
      <w:hyperlink r:id="rId134"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22.11.2024 N 822)</w:t>
      </w:r>
    </w:p>
    <w:p w:rsidR="007B3474" w:rsidRDefault="000F65F4">
      <w:pPr>
        <w:pStyle w:val="ConsPlusNormal0"/>
        <w:spacing w:before="240"/>
        <w:ind w:firstLine="540"/>
        <w:jc w:val="both"/>
      </w:pPr>
      <w:r>
        <w:t>получател</w:t>
      </w:r>
      <w:r>
        <w:t xml:space="preserve">ь субсидии - участник отбора, признанный победителем отбора, с которым главный распорядитель бюджетных средств, указанный в </w:t>
      </w:r>
      <w:hyperlink w:anchor="P147" w:tooltip="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
        <w:r>
          <w:rPr>
            <w:color w:val="0000FF"/>
          </w:rPr>
          <w:t>пункте 1.4</w:t>
        </w:r>
      </w:hyperlink>
      <w:r>
        <w:t xml:space="preserve"> настоящего Порядка, заключил соглашение.</w:t>
      </w:r>
    </w:p>
    <w:p w:rsidR="007B3474" w:rsidRDefault="000F65F4">
      <w:pPr>
        <w:pStyle w:val="ConsPlusNormal0"/>
        <w:spacing w:before="240"/>
        <w:ind w:firstLine="540"/>
        <w:jc w:val="both"/>
      </w:pPr>
      <w:r>
        <w:t>Иные понятия и термины, используемые в настоящем Порядке, применяются в значениях, определенных законодательством.</w:t>
      </w:r>
    </w:p>
    <w:p w:rsidR="007B3474" w:rsidRDefault="000F65F4">
      <w:pPr>
        <w:pStyle w:val="ConsPlusNormal0"/>
        <w:jc w:val="both"/>
      </w:pPr>
      <w:r>
        <w:t xml:space="preserve">(в ред. </w:t>
      </w:r>
      <w:hyperlink r:id="rId135"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7B3474" w:rsidRDefault="000F65F4">
      <w:pPr>
        <w:pStyle w:val="ConsPlusNormal0"/>
        <w:spacing w:before="240"/>
        <w:ind w:firstLine="540"/>
        <w:jc w:val="both"/>
      </w:pPr>
      <w:bookmarkStart w:id="2" w:name="P101"/>
      <w:bookmarkEnd w:id="2"/>
      <w:r>
        <w:t>1.3. В соответствии с настоящим Порядком предоста</w:t>
      </w:r>
      <w:r>
        <w:t>вляются следующие субсидии (гранты):</w:t>
      </w:r>
    </w:p>
    <w:p w:rsidR="007B3474" w:rsidRDefault="000F65F4">
      <w:pPr>
        <w:pStyle w:val="ConsPlusNormal0"/>
        <w:spacing w:before="240"/>
        <w:ind w:firstLine="540"/>
        <w:jc w:val="both"/>
      </w:pPr>
      <w:hyperlink w:anchor="P1059" w:tooltip="СУБСИДИИ">
        <w:r>
          <w:rPr>
            <w:color w:val="0000FF"/>
          </w:rPr>
          <w:t>субсидии</w:t>
        </w:r>
      </w:hyperlink>
      <w:r>
        <w:t xml:space="preserve"> на проведение мелиоративных мероприятий (приложение 11 к настоящему Порядку);</w:t>
      </w:r>
    </w:p>
    <w:p w:rsidR="007B3474" w:rsidRDefault="000F65F4">
      <w:pPr>
        <w:pStyle w:val="ConsPlusNormal0"/>
        <w:jc w:val="both"/>
      </w:pPr>
      <w:r>
        <w:t xml:space="preserve">(в ред. </w:t>
      </w:r>
      <w:hyperlink r:id="rId13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hyperlink w:anchor="P1809" w:tooltip="СУБСИДИИ">
        <w:r>
          <w:rPr>
            <w:color w:val="0000FF"/>
          </w:rPr>
          <w:t>субсидии</w:t>
        </w:r>
      </w:hyperlink>
      <w:r>
        <w:t xml:space="preserve"> на поддержку приоритетных направлений агропромышленного комплекса и развитие малых форм </w:t>
      </w:r>
      <w:r>
        <w:t>хозяйствования (приложение 15 к настоящему Порядку);</w:t>
      </w:r>
    </w:p>
    <w:p w:rsidR="007B3474" w:rsidRDefault="000F65F4">
      <w:pPr>
        <w:pStyle w:val="ConsPlusNormal0"/>
        <w:spacing w:before="240"/>
        <w:ind w:firstLine="540"/>
        <w:jc w:val="both"/>
      </w:pPr>
      <w:r>
        <w:t xml:space="preserve">грантовая </w:t>
      </w:r>
      <w:hyperlink w:anchor="P2946" w:tooltip="ГРАНТОВАЯ ПОДДЕРЖКА ФЕРМЕРОВ">
        <w:r>
          <w:rPr>
            <w:color w:val="0000FF"/>
          </w:rPr>
          <w:t>поддержка</w:t>
        </w:r>
      </w:hyperlink>
      <w:r>
        <w:t xml:space="preserve"> фермеров (приложение 17 к настоящему Порядку);</w:t>
      </w:r>
    </w:p>
    <w:p w:rsidR="007B3474" w:rsidRDefault="000F65F4">
      <w:pPr>
        <w:pStyle w:val="ConsPlusNormal0"/>
        <w:jc w:val="both"/>
      </w:pPr>
      <w:r>
        <w:t xml:space="preserve">(в ред. </w:t>
      </w:r>
      <w:hyperlink r:id="rId13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hyperlink w:anchor="P3176" w:tooltip="СУБСИДИИ">
        <w:r>
          <w:rPr>
            <w:color w:val="0000FF"/>
          </w:rPr>
          <w:t>субсидии</w:t>
        </w:r>
      </w:hyperlink>
      <w:r>
        <w:t xml:space="preserve"> на возмещение части затрат на создание и восстановление объектов инженер</w:t>
      </w:r>
      <w:r>
        <w:t xml:space="preserve">ной </w:t>
      </w:r>
      <w:r>
        <w:lastRenderedPageBreak/>
        <w:t>инфраструктуры в садоводческих и огороднических некоммерческих товариществах (приложение 22 к настоящему Порядку);</w:t>
      </w:r>
    </w:p>
    <w:p w:rsidR="007B3474" w:rsidRDefault="000F65F4">
      <w:pPr>
        <w:pStyle w:val="ConsPlusNormal0"/>
        <w:spacing w:before="240"/>
        <w:ind w:firstLine="540"/>
        <w:jc w:val="both"/>
      </w:pPr>
      <w:hyperlink w:anchor="P3270" w:tooltip="СУБСИДИИ">
        <w:r>
          <w:rPr>
            <w:color w:val="0000FF"/>
          </w:rPr>
          <w:t>субсидии</w:t>
        </w:r>
      </w:hyperlink>
      <w:r>
        <w:t xml:space="preserve"> на государственную поддержку стимулирования увеличения производства масличных культур </w:t>
      </w:r>
      <w:r>
        <w:t>(приложение 26 к настоящему Порядку);</w:t>
      </w:r>
    </w:p>
    <w:p w:rsidR="007B3474" w:rsidRDefault="000F65F4">
      <w:pPr>
        <w:pStyle w:val="ConsPlusNormal0"/>
        <w:spacing w:before="240"/>
        <w:ind w:firstLine="540"/>
        <w:jc w:val="both"/>
      </w:pPr>
      <w:r>
        <w:t xml:space="preserve">абзац утратил силу. - </w:t>
      </w:r>
      <w:hyperlink r:id="rId138"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22.11.2024 N 822;</w:t>
      </w:r>
    </w:p>
    <w:p w:rsidR="007B3474" w:rsidRDefault="000F65F4">
      <w:pPr>
        <w:pStyle w:val="ConsPlusNormal0"/>
        <w:spacing w:before="240"/>
        <w:ind w:firstLine="540"/>
        <w:jc w:val="both"/>
      </w:pPr>
      <w:hyperlink w:anchor="P3364" w:tooltip="СУБСИДИИ">
        <w:r>
          <w:rPr>
            <w:color w:val="0000FF"/>
          </w:rPr>
          <w:t>субсидии</w:t>
        </w:r>
      </w:hyperlink>
      <w:r>
        <w:t xml:space="preserve"> на возме</w:t>
      </w:r>
      <w:r>
        <w:t>щение части затрат на приобретение техники и оборудования (приложение 31 к настоящему Порядку);</w:t>
      </w:r>
    </w:p>
    <w:p w:rsidR="007B3474" w:rsidRDefault="000F65F4">
      <w:pPr>
        <w:pStyle w:val="ConsPlusNormal0"/>
        <w:spacing w:before="240"/>
        <w:ind w:firstLine="540"/>
        <w:jc w:val="both"/>
      </w:pPr>
      <w:hyperlink w:anchor="P3428" w:tooltip="СУБСИДИИ">
        <w:r>
          <w:rPr>
            <w:color w:val="0000FF"/>
          </w:rPr>
          <w:t>субсидии</w:t>
        </w:r>
      </w:hyperlink>
      <w:r>
        <w:t xml:space="preserve"> на возмещение части затрат на приобретение кормов на содержание сельскохозяйственных животных и(или) птицы (п</w:t>
      </w:r>
      <w:r>
        <w:t>риложение 32 к настоящему Порядку);</w:t>
      </w:r>
    </w:p>
    <w:p w:rsidR="007B3474" w:rsidRDefault="000F65F4">
      <w:pPr>
        <w:pStyle w:val="ConsPlusNormal0"/>
        <w:jc w:val="both"/>
      </w:pPr>
      <w:r>
        <w:t xml:space="preserve">(в ред. </w:t>
      </w:r>
      <w:hyperlink r:id="rId13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hyperlink w:anchor="P3482" w:tooltip="СУБСИДИИ">
        <w:r>
          <w:rPr>
            <w:color w:val="0000FF"/>
          </w:rPr>
          <w:t>субсидии</w:t>
        </w:r>
      </w:hyperlink>
      <w:r>
        <w:t xml:space="preserve">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w:t>
      </w:r>
      <w:r>
        <w:t>рование хозяйств на альтернативные свиноводству виды животноводства (приложение 35 к настоящему Порядку);</w:t>
      </w:r>
    </w:p>
    <w:p w:rsidR="007B3474" w:rsidRDefault="000F65F4">
      <w:pPr>
        <w:pStyle w:val="ConsPlusNormal0"/>
        <w:spacing w:before="240"/>
        <w:ind w:firstLine="540"/>
        <w:jc w:val="both"/>
      </w:pPr>
      <w:hyperlink w:anchor="P3537" w:tooltip="СУБСИДИИ">
        <w:r>
          <w:rPr>
            <w:color w:val="0000FF"/>
          </w:rPr>
          <w:t>субсидии</w:t>
        </w:r>
      </w:hyperlink>
      <w:r>
        <w:t xml:space="preserve"> на возмещение части затрат на производство и реализацию продукции товарной аквакультуры и(или) това</w:t>
      </w:r>
      <w:r>
        <w:t>рной пищевой рыбной продукции из добытых водных биоресурсов (приложение 37 к настоящему Порядку);</w:t>
      </w:r>
    </w:p>
    <w:p w:rsidR="007B3474" w:rsidRDefault="000F65F4">
      <w:pPr>
        <w:pStyle w:val="ConsPlusNormal0"/>
        <w:spacing w:before="240"/>
        <w:ind w:firstLine="540"/>
        <w:jc w:val="both"/>
      </w:pPr>
      <w:hyperlink w:anchor="P3621" w:tooltip="СУБСИДИИ">
        <w:r>
          <w:rPr>
            <w:color w:val="0000FF"/>
          </w:rPr>
          <w:t>субсидии</w:t>
        </w:r>
      </w:hyperlink>
      <w:r>
        <w:t xml:space="preserve"> на возмещение части затрат на развитие малых форм хозяйствования (приложение 38 к настоящему Порядку);</w:t>
      </w:r>
    </w:p>
    <w:p w:rsidR="007B3474" w:rsidRDefault="000F65F4">
      <w:pPr>
        <w:pStyle w:val="ConsPlusNormal0"/>
        <w:spacing w:before="240"/>
        <w:ind w:firstLine="540"/>
        <w:jc w:val="both"/>
      </w:pPr>
      <w:hyperlink w:anchor="P3662" w:tooltip="СУБСИДИИ">
        <w:r>
          <w:rPr>
            <w:color w:val="0000FF"/>
          </w:rPr>
          <w:t>субсидии</w:t>
        </w:r>
      </w:hyperlink>
      <w:r>
        <w:t xml:space="preserve">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w:t>
      </w:r>
      <w:r>
        <w:t>дрения обязательной маркировки отдельных видов молочной продукции (приложение 39 к настоящему Порядку);</w:t>
      </w:r>
    </w:p>
    <w:p w:rsidR="007B3474" w:rsidRDefault="000F65F4">
      <w:pPr>
        <w:pStyle w:val="ConsPlusNormal0"/>
        <w:jc w:val="both"/>
      </w:pPr>
      <w:r>
        <w:t xml:space="preserve">(в ред. </w:t>
      </w:r>
      <w:hyperlink r:id="rId14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hyperlink w:anchor="P3960" w:tooltip="СУБСИДИИ">
        <w:r>
          <w:rPr>
            <w:color w:val="0000FF"/>
          </w:rPr>
          <w:t>субсидии</w:t>
        </w:r>
      </w:hyperlink>
      <w:r>
        <w:t xml:space="preserve"> на возме</w:t>
      </w:r>
      <w:r>
        <w:t>щение части затрат на уплату процентов по инвестиционным кредитам (займам) в агропромышленном комплексе (приложение 40 к настоящему Порядку);</w:t>
      </w:r>
    </w:p>
    <w:p w:rsidR="007B3474" w:rsidRDefault="000F65F4">
      <w:pPr>
        <w:pStyle w:val="ConsPlusNormal0"/>
        <w:spacing w:before="240"/>
        <w:ind w:firstLine="540"/>
        <w:jc w:val="both"/>
      </w:pPr>
      <w:hyperlink w:anchor="P4011" w:tooltip="СУБСИДИИ">
        <w:r>
          <w:rPr>
            <w:color w:val="0000FF"/>
          </w:rPr>
          <w:t>субсидии</w:t>
        </w:r>
      </w:hyperlink>
      <w:r>
        <w:t xml:space="preserve"> на финансовое обеспечение части затрат при проведении мероприят</w:t>
      </w:r>
      <w:r>
        <w:t>ий регионального значения (приложение 41 к настоящему Порядку);</w:t>
      </w:r>
    </w:p>
    <w:p w:rsidR="007B3474" w:rsidRDefault="000F65F4">
      <w:pPr>
        <w:pStyle w:val="ConsPlusNormal0"/>
        <w:spacing w:before="240"/>
        <w:ind w:firstLine="540"/>
        <w:jc w:val="both"/>
      </w:pPr>
      <w:hyperlink w:anchor="P4088" w:tooltip="ГРАНТЫ">
        <w:r>
          <w:rPr>
            <w:color w:val="0000FF"/>
          </w:rPr>
          <w:t>гранты</w:t>
        </w:r>
      </w:hyperlink>
      <w:r>
        <w:t xml:space="preserve"> по итогам ежегодных областных конкурсов по присвоению почетных званий (приложение 42 к настоящему Порядку);</w:t>
      </w:r>
    </w:p>
    <w:p w:rsidR="007B3474" w:rsidRDefault="000F65F4">
      <w:pPr>
        <w:pStyle w:val="ConsPlusNormal0"/>
        <w:spacing w:before="240"/>
        <w:ind w:firstLine="540"/>
        <w:jc w:val="both"/>
      </w:pPr>
      <w:r>
        <w:t xml:space="preserve">абзац утратил силу. - </w:t>
      </w:r>
      <w:hyperlink r:id="rId14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spacing w:before="240"/>
        <w:ind w:firstLine="540"/>
        <w:jc w:val="both"/>
      </w:pPr>
      <w:hyperlink w:anchor="P4157" w:tooltip="СУБСИДИИ">
        <w:r>
          <w:rPr>
            <w:color w:val="0000FF"/>
          </w:rPr>
          <w:t>субсидии</w:t>
        </w:r>
      </w:hyperlink>
      <w:r>
        <w:t xml:space="preserve"> на создание системы п</w:t>
      </w:r>
      <w:r>
        <w:t>оддержки фермеров и развитие сельской кооперации (приложение 44 к настоящему Порядку);</w:t>
      </w:r>
    </w:p>
    <w:p w:rsidR="007B3474" w:rsidRDefault="000F65F4">
      <w:pPr>
        <w:pStyle w:val="ConsPlusNormal0"/>
        <w:spacing w:before="240"/>
        <w:ind w:firstLine="540"/>
        <w:jc w:val="both"/>
      </w:pPr>
      <w:hyperlink w:anchor="P4394" w:tooltip="СУБСИДИИ">
        <w:r>
          <w:rPr>
            <w:color w:val="0000FF"/>
          </w:rPr>
          <w:t>субсидии</w:t>
        </w:r>
      </w:hyperlink>
      <w:r>
        <w:t xml:space="preserve"> на возмещение части затрат на производство и реализацию произведенных и реализованных хлеба и хлебобулочных изделий (п</w:t>
      </w:r>
      <w:r>
        <w:t>риложение 45 к настоящему Порядку);</w:t>
      </w:r>
    </w:p>
    <w:p w:rsidR="007B3474" w:rsidRDefault="000F65F4">
      <w:pPr>
        <w:pStyle w:val="ConsPlusNormal0"/>
        <w:spacing w:before="240"/>
        <w:ind w:firstLine="540"/>
        <w:jc w:val="both"/>
      </w:pPr>
      <w:r>
        <w:t xml:space="preserve">абзац утратил силу. - </w:t>
      </w:r>
      <w:hyperlink r:id="rId14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spacing w:before="240"/>
        <w:ind w:firstLine="540"/>
        <w:jc w:val="both"/>
      </w:pPr>
      <w:hyperlink w:anchor="P4449" w:tooltip="СУБСИДИИ">
        <w:r>
          <w:rPr>
            <w:color w:val="0000FF"/>
          </w:rPr>
          <w:t>субсидии</w:t>
        </w:r>
      </w:hyperlink>
      <w:r>
        <w:t xml:space="preserve"> на финан</w:t>
      </w:r>
      <w:r>
        <w:t>совое обеспечение (возмещение) производителям зерновых культур части затрат на производство и реализацию зерновых культур (приложение 47 к настоящему Порядку);</w:t>
      </w:r>
    </w:p>
    <w:p w:rsidR="007B3474" w:rsidRDefault="000F65F4">
      <w:pPr>
        <w:pStyle w:val="ConsPlusNormal0"/>
        <w:spacing w:before="240"/>
        <w:ind w:firstLine="540"/>
        <w:jc w:val="both"/>
      </w:pPr>
      <w:hyperlink w:anchor="P4511" w:tooltip="СУБСИДИИ">
        <w:r>
          <w:rPr>
            <w:color w:val="0000FF"/>
          </w:rPr>
          <w:t>субсидии</w:t>
        </w:r>
      </w:hyperlink>
      <w:r>
        <w:t xml:space="preserve"> на возмещение производителям, осуществляющим </w:t>
      </w:r>
      <w:r>
        <w:t>разведение и(или) содержание молочного крупного рогатого скота, части затрат на приобретение кормов для молочного крупного рогатого скота (приложение 48 к настоящему Порядку);</w:t>
      </w:r>
    </w:p>
    <w:p w:rsidR="007B3474" w:rsidRDefault="000F65F4">
      <w:pPr>
        <w:pStyle w:val="ConsPlusNormal0"/>
        <w:spacing w:before="240"/>
        <w:ind w:firstLine="540"/>
        <w:jc w:val="both"/>
      </w:pPr>
      <w:hyperlink w:anchor="P4577" w:tooltip="СУБСИДИИ">
        <w:r>
          <w:rPr>
            <w:color w:val="0000FF"/>
          </w:rPr>
          <w:t>субсидии</w:t>
        </w:r>
      </w:hyperlink>
      <w:r>
        <w:t xml:space="preserve"> на развитие сельского туризма</w:t>
      </w:r>
      <w:r>
        <w:t xml:space="preserve"> (приложение 49 к настоящему Порядку);</w:t>
      </w:r>
    </w:p>
    <w:p w:rsidR="007B3474" w:rsidRDefault="000F65F4">
      <w:pPr>
        <w:pStyle w:val="ConsPlusNormal0"/>
        <w:spacing w:before="240"/>
        <w:ind w:firstLine="540"/>
        <w:jc w:val="both"/>
      </w:pPr>
      <w:hyperlink w:anchor="P4643" w:tooltip="СУБСИДИИ">
        <w:r>
          <w:rPr>
            <w:color w:val="0000FF"/>
          </w:rPr>
          <w:t>субсидии</w:t>
        </w:r>
      </w:hyperlink>
      <w:r>
        <w:t xml:space="preserve"> на стимулирование увеличения производства картофеля и овощей (приложение 50 к настоящему Порядку);</w:t>
      </w:r>
    </w:p>
    <w:p w:rsidR="007B3474" w:rsidRDefault="000F65F4">
      <w:pPr>
        <w:pStyle w:val="ConsPlusNormal0"/>
        <w:spacing w:before="240"/>
        <w:ind w:firstLine="540"/>
        <w:jc w:val="both"/>
      </w:pPr>
      <w:hyperlink w:anchor="P4997" w:tooltip="СУБСИДИИ">
        <w:r>
          <w:rPr>
            <w:color w:val="0000FF"/>
          </w:rPr>
          <w:t>субсидии</w:t>
        </w:r>
      </w:hyperlink>
      <w:r>
        <w:t xml:space="preserve"> на возмещение ча</w:t>
      </w:r>
      <w:r>
        <w:t>сти затрат по содержанию маточного поголовья основного стада рыб (приложение 51 к настоящему Порядку).</w:t>
      </w:r>
    </w:p>
    <w:p w:rsidR="007B3474" w:rsidRDefault="000F65F4">
      <w:pPr>
        <w:pStyle w:val="ConsPlusNormal0"/>
        <w:jc w:val="both"/>
      </w:pPr>
      <w:r>
        <w:t xml:space="preserve">(абзац введен </w:t>
      </w:r>
      <w:hyperlink r:id="rId143"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w:t>
        </w:r>
        <w:r>
          <w:rPr>
            <w:color w:val="0000FF"/>
          </w:rPr>
          <w:t>ием</w:t>
        </w:r>
      </w:hyperlink>
      <w:r>
        <w:t xml:space="preserve"> Правительства Ленинградской области от 22.11.2024 N 822)</w:t>
      </w:r>
    </w:p>
    <w:p w:rsidR="007B3474" w:rsidRDefault="000F65F4">
      <w:pPr>
        <w:pStyle w:val="ConsPlusNormal0"/>
        <w:spacing w:before="240"/>
        <w:ind w:firstLine="540"/>
        <w:jc w:val="both"/>
      </w:pPr>
      <w:hyperlink w:anchor="P5065" w:tooltip="СУБСИДИИ">
        <w:r>
          <w:rPr>
            <w:color w:val="0000FF"/>
          </w:rPr>
          <w:t>субсидии</w:t>
        </w:r>
      </w:hyperlink>
      <w:r>
        <w:t xml:space="preserve"> на возмещение части затрат на производство продукции отраслей животноводства (приложение 52 к настоящему Порядку);</w:t>
      </w:r>
    </w:p>
    <w:p w:rsidR="007B3474" w:rsidRDefault="000F65F4">
      <w:pPr>
        <w:pStyle w:val="ConsPlusNormal0"/>
        <w:jc w:val="both"/>
      </w:pPr>
      <w:r>
        <w:t xml:space="preserve">(абзац введен </w:t>
      </w:r>
      <w:hyperlink r:id="rId14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7B3474" w:rsidRDefault="000F65F4">
      <w:pPr>
        <w:pStyle w:val="ConsPlusNormal0"/>
        <w:spacing w:before="240"/>
        <w:ind w:firstLine="540"/>
        <w:jc w:val="both"/>
      </w:pPr>
      <w:hyperlink w:anchor="P5456" w:tooltip="СУБСИДИИ">
        <w:r>
          <w:rPr>
            <w:color w:val="0000FF"/>
          </w:rPr>
          <w:t>субсидии</w:t>
        </w:r>
      </w:hyperlink>
      <w:r>
        <w:t xml:space="preserve"> на возмещение части </w:t>
      </w:r>
      <w:r>
        <w:t>затрат на проведение сезонных полевых работ в растениеводстве (приложение 53 к настоящему Порядку);</w:t>
      </w:r>
    </w:p>
    <w:p w:rsidR="007B3474" w:rsidRDefault="000F65F4">
      <w:pPr>
        <w:pStyle w:val="ConsPlusNormal0"/>
        <w:jc w:val="both"/>
      </w:pPr>
      <w:r>
        <w:t xml:space="preserve">(абзац введен </w:t>
      </w:r>
      <w:hyperlink r:id="rId14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7B3474" w:rsidRDefault="000F65F4">
      <w:pPr>
        <w:pStyle w:val="ConsPlusNormal0"/>
        <w:spacing w:before="240"/>
        <w:ind w:firstLine="540"/>
        <w:jc w:val="both"/>
      </w:pPr>
      <w:hyperlink w:anchor="P5519" w:tooltip="СУБСИДИИ">
        <w:r>
          <w:rPr>
            <w:color w:val="0000FF"/>
          </w:rPr>
          <w:t>субсидии</w:t>
        </w:r>
      </w:hyperlink>
      <w:r>
        <w:t xml:space="preserve"> на возмещение части затрат на семеноводство и производство продукции отраслей растениеводства (приложение 54 к настоящему Порядку);</w:t>
      </w:r>
    </w:p>
    <w:p w:rsidR="007B3474" w:rsidRDefault="000F65F4">
      <w:pPr>
        <w:pStyle w:val="ConsPlusNormal0"/>
        <w:jc w:val="both"/>
      </w:pPr>
      <w:r>
        <w:t xml:space="preserve">(абзац введен </w:t>
      </w:r>
      <w:hyperlink r:id="rId14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7B3474" w:rsidRDefault="000F65F4">
      <w:pPr>
        <w:pStyle w:val="ConsPlusNormal0"/>
        <w:spacing w:before="240"/>
        <w:ind w:firstLine="540"/>
        <w:jc w:val="both"/>
      </w:pPr>
      <w:hyperlink w:anchor="P5749" w:tooltip="СУБСИДИИ">
        <w:r>
          <w:rPr>
            <w:color w:val="0000FF"/>
          </w:rPr>
          <w:t>субсидии</w:t>
        </w:r>
      </w:hyperlink>
      <w:r>
        <w:t xml:space="preserve"> на фин</w:t>
      </w:r>
      <w:r>
        <w:t>ансовое обеспечение затрат на реализацию мероприятий по созданию и внедрению конкурентоспособных технологий (приложение 55 к настоящему Порядку);</w:t>
      </w:r>
    </w:p>
    <w:p w:rsidR="007B3474" w:rsidRDefault="000F65F4">
      <w:pPr>
        <w:pStyle w:val="ConsPlusNormal0"/>
        <w:jc w:val="both"/>
      </w:pPr>
      <w:r>
        <w:t xml:space="preserve">(абзац введен </w:t>
      </w:r>
      <w:hyperlink r:id="rId14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7B3474" w:rsidRDefault="000F65F4">
      <w:pPr>
        <w:pStyle w:val="ConsPlusNormal0"/>
        <w:spacing w:before="240"/>
        <w:ind w:firstLine="540"/>
        <w:jc w:val="both"/>
      </w:pPr>
      <w:hyperlink w:anchor="P5891" w:tooltip="СУБСИДИИ">
        <w:r>
          <w:rPr>
            <w:color w:val="0000FF"/>
          </w:rPr>
          <w:t>субсидии</w:t>
        </w:r>
      </w:hyperlink>
      <w:r>
        <w:t xml:space="preserve"> на возмещение части затрат на ввод земель в сельскохозяйственный оборот (приложение 57 к настоящему Порядку);</w:t>
      </w:r>
    </w:p>
    <w:p w:rsidR="007B3474" w:rsidRDefault="000F65F4">
      <w:pPr>
        <w:pStyle w:val="ConsPlusNormal0"/>
        <w:jc w:val="both"/>
      </w:pPr>
      <w:r>
        <w:t xml:space="preserve">(абзац введен </w:t>
      </w:r>
      <w:hyperlink r:id="rId14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w:t>
        </w:r>
        <w:r>
          <w:rPr>
            <w:color w:val="0000FF"/>
          </w:rPr>
          <w:t>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hyperlink w:anchor="P5948" w:tooltip="СУБСИДИИ">
        <w:r>
          <w:rPr>
            <w:color w:val="0000FF"/>
          </w:rPr>
          <w:t>субсидии</w:t>
        </w:r>
      </w:hyperlink>
      <w:r>
        <w:t xml:space="preserve"> на возмещение части затрат, возникающих при реализации мероприятий по развитию геномной селекции в области племенного животноводства (пр</w:t>
      </w:r>
      <w:r>
        <w:t>иложение 58 к настоящему Порядку).</w:t>
      </w:r>
    </w:p>
    <w:p w:rsidR="007B3474" w:rsidRDefault="000F65F4">
      <w:pPr>
        <w:pStyle w:val="ConsPlusNormal0"/>
        <w:jc w:val="both"/>
      </w:pPr>
      <w:r>
        <w:t xml:space="preserve">(абзац введен </w:t>
      </w:r>
      <w:hyperlink r:id="rId149"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01.10.2025 N 831)</w:t>
      </w:r>
    </w:p>
    <w:p w:rsidR="007B3474" w:rsidRDefault="000F65F4">
      <w:pPr>
        <w:pStyle w:val="ConsPlusNormal0"/>
        <w:jc w:val="both"/>
      </w:pPr>
      <w:r>
        <w:t>(п. 1.3</w:t>
      </w:r>
      <w:r>
        <w:t xml:space="preserve"> в ред. </w:t>
      </w:r>
      <w:hyperlink r:id="rId15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0F65F4">
      <w:pPr>
        <w:pStyle w:val="ConsPlusNormal0"/>
        <w:spacing w:before="240"/>
        <w:ind w:firstLine="540"/>
        <w:jc w:val="both"/>
      </w:pPr>
      <w:r>
        <w:t xml:space="preserve">1.3.1. Субсидии предоставляются на финансовое обеспечение (возмещение) части затрат (без </w:t>
      </w:r>
      <w:r>
        <w:lastRenderedPageBreak/>
        <w:t>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w:t>
      </w:r>
      <w:r>
        <w:t xml:space="preserve">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7B3474" w:rsidRDefault="000F65F4">
      <w:pPr>
        <w:pStyle w:val="ConsPlusNormal0"/>
        <w:spacing w:before="240"/>
        <w:ind w:firstLine="540"/>
        <w:jc w:val="both"/>
      </w:pPr>
      <w:r>
        <w:t>Для получателей субсидий, использующих право на освобождение о</w:t>
      </w:r>
      <w:r>
        <w:t>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финансовое обеспечение (возм</w:t>
      </w:r>
      <w:r>
        <w:t>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B3474" w:rsidRDefault="000F65F4">
      <w:pPr>
        <w:pStyle w:val="ConsPlusNormal0"/>
        <w:jc w:val="both"/>
      </w:pPr>
      <w:r>
        <w:t xml:space="preserve">(абзац введен </w:t>
      </w:r>
      <w:hyperlink r:id="rId151"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Постановлением</w:t>
        </w:r>
      </w:hyperlink>
      <w:r>
        <w:t xml:space="preserve"> Правительства Ленинградской области от 20.09.2022 N 682)</w:t>
      </w:r>
    </w:p>
    <w:p w:rsidR="007B3474" w:rsidRDefault="000F65F4">
      <w:pPr>
        <w:pStyle w:val="ConsPlusNormal0"/>
        <w:spacing w:before="240"/>
        <w:ind w:firstLine="540"/>
        <w:jc w:val="both"/>
      </w:pPr>
      <w:bookmarkStart w:id="3" w:name="P147"/>
      <w:bookmarkEnd w:id="3"/>
      <w:r>
        <w:t>1.4. Субсидии предоставляются в пределах бюджетных ассигнований, утвержденных в сводной бюджетной росписи областного бюджета Ленинградской области гл</w:t>
      </w:r>
      <w:r>
        <w:t>авным распорядителям бюджетных средств.</w:t>
      </w:r>
    </w:p>
    <w:p w:rsidR="007B3474" w:rsidRDefault="000F65F4">
      <w:pPr>
        <w:pStyle w:val="ConsPlusNormal0"/>
        <w:spacing w:before="240"/>
        <w:ind w:firstLine="540"/>
        <w:jc w:val="both"/>
      </w:pPr>
      <w:r>
        <w:t>Главными распорядителями бюджетных средств являются комитет по агропромышленному и рыбохозяйственному комплексу Ленинградской области (далее - комитет) и Управление ветеринарии Ленинградской области (далее - Управлен</w:t>
      </w:r>
      <w:r>
        <w:t>ие ветеринарии).</w:t>
      </w:r>
    </w:p>
    <w:p w:rsidR="007B3474" w:rsidRDefault="000F65F4">
      <w:pPr>
        <w:pStyle w:val="ConsPlusNormal0"/>
        <w:spacing w:before="240"/>
        <w:ind w:firstLine="540"/>
        <w:jc w:val="both"/>
      </w:pPr>
      <w:r>
        <w:t>1.5. Субсидии предоставляются на безвозмездной и безвозвратной основе.</w:t>
      </w:r>
    </w:p>
    <w:p w:rsidR="007B3474" w:rsidRDefault="000F65F4">
      <w:pPr>
        <w:pStyle w:val="ConsPlusNormal0"/>
        <w:spacing w:before="240"/>
        <w:ind w:firstLine="540"/>
        <w:jc w:val="both"/>
      </w:pPr>
      <w:bookmarkStart w:id="4" w:name="P150"/>
      <w:bookmarkEnd w:id="4"/>
      <w:r>
        <w:t xml:space="preserve">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w:t>
      </w:r>
      <w:r>
        <w:t>в территориальных налоговых органах Ленинградской области:</w:t>
      </w:r>
    </w:p>
    <w:p w:rsidR="007B3474" w:rsidRDefault="000F65F4">
      <w:pPr>
        <w:pStyle w:val="ConsPlusNormal0"/>
        <w:jc w:val="both"/>
      </w:pPr>
      <w:r>
        <w:t xml:space="preserve">(в ред. </w:t>
      </w:r>
      <w:hyperlink r:id="rId152"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Правительства Ленинградской области от 07.12.2</w:t>
      </w:r>
      <w:r>
        <w:t>021 N 790)</w:t>
      </w:r>
    </w:p>
    <w:p w:rsidR="007B3474" w:rsidRDefault="000F65F4">
      <w:pPr>
        <w:pStyle w:val="ConsPlusNormal0"/>
        <w:spacing w:before="240"/>
        <w:ind w:firstLine="540"/>
        <w:jc w:val="both"/>
      </w:pPr>
      <w:bookmarkStart w:id="5" w:name="P152"/>
      <w:bookmarkEnd w:id="5"/>
      <w:r>
        <w:t xml:space="preserve">а) сельскохозяйственные товаропроизводители, указанные в </w:t>
      </w:r>
      <w:hyperlink r:id="rId153" w:tooltip="Федеральный закон от 29.12.2006 N 264-ФЗ (ред. от 31.07.2025) &quot;О развитии сельского хозяйства&quot; {КонсультантПлюс}">
        <w:r>
          <w:rPr>
            <w:color w:val="0000FF"/>
          </w:rPr>
          <w:t>части 1 статьи 3</w:t>
        </w:r>
      </w:hyperlink>
      <w:r>
        <w:t xml:space="preserve"> Федерального закона от 29 декабря 2006 года N 264-ФЗ "О развитии сельского хозяйства";</w:t>
      </w:r>
    </w:p>
    <w:p w:rsidR="007B3474" w:rsidRDefault="000F65F4">
      <w:pPr>
        <w:pStyle w:val="ConsPlusNormal0"/>
        <w:spacing w:before="240"/>
        <w:ind w:firstLine="540"/>
        <w:jc w:val="both"/>
      </w:pPr>
      <w:bookmarkStart w:id="6" w:name="P153"/>
      <w:bookmarkEnd w:id="6"/>
      <w:r>
        <w:t>б) крестьянские (фермерские) хозяйства:</w:t>
      </w:r>
    </w:p>
    <w:p w:rsidR="007B3474" w:rsidRDefault="000F65F4">
      <w:pPr>
        <w:pStyle w:val="ConsPlusNormal0"/>
        <w:spacing w:before="240"/>
        <w:ind w:firstLine="540"/>
        <w:jc w:val="both"/>
      </w:pPr>
      <w:r>
        <w:t>созданные без образования юридического лица в соответствии с Федерал</w:t>
      </w:r>
      <w:r>
        <w:t xml:space="preserve">ьным </w:t>
      </w:r>
      <w:hyperlink r:id="rId154" w:tooltip="Федеральный закон от 11.06.2003 N 74-ФЗ (ред. от 31.07.2025) &quot;О крестьянском (фермерском) хозяйстве&quot; {КонсультантПлюс}">
        <w:r>
          <w:rPr>
            <w:color w:val="0000FF"/>
          </w:rPr>
          <w:t>законом</w:t>
        </w:r>
      </w:hyperlink>
      <w:r>
        <w:t xml:space="preserve"> от 11 июня 2003 года N</w:t>
      </w:r>
      <w:r>
        <w:t xml:space="preserve"> 74-ФЗ "О крестьянском (фермерском) хозяйстве", главой которого зарегистрирован индивидуальный предприниматель в соответствии со </w:t>
      </w:r>
      <w:hyperlink r:id="rId15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23</w:t>
        </w:r>
      </w:hyperlink>
      <w:r>
        <w:t xml:space="preserve"> Гражданского кодекса Российской Федерации или главой которого является индивидуальный п</w:t>
      </w:r>
      <w:r>
        <w:t xml:space="preserve">редприниматель, признаваемый сельскохозяйственным товаропроизводителем в соответствии со </w:t>
      </w:r>
      <w:hyperlink r:id="rId156" w:tooltip="Федеральный закон от 29.12.2006 N 264-ФЗ (ред. от 31.07.2025) &quot;О развитии сельского хозяйства&quot; {КонсультантПлюс}">
        <w:r>
          <w:rPr>
            <w:color w:val="0000FF"/>
          </w:rPr>
          <w:t>статьей 3</w:t>
        </w:r>
      </w:hyperlink>
      <w:r>
        <w:t xml:space="preserve"> Федерального закона от 29 декабря 2006 года N 264-ФЗ "О развитии сельского хозяйства";</w:t>
      </w:r>
    </w:p>
    <w:p w:rsidR="007B3474" w:rsidRDefault="000F65F4">
      <w:pPr>
        <w:pStyle w:val="ConsPlusNormal0"/>
        <w:spacing w:before="240"/>
        <w:ind w:firstLine="540"/>
        <w:jc w:val="both"/>
      </w:pPr>
      <w:r>
        <w:t xml:space="preserve">созданные в качестве юридического лица в соответствии со </w:t>
      </w:r>
      <w:hyperlink r:id="rId15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w:t>
        </w:r>
        <w:r>
          <w:rPr>
            <w:color w:val="0000FF"/>
          </w:rPr>
          <w:t xml:space="preserve"> 86.1</w:t>
        </w:r>
      </w:hyperlink>
      <w:r>
        <w:t xml:space="preserve"> Гражданского кодекса Российской Федерации;</w:t>
      </w:r>
    </w:p>
    <w:p w:rsidR="007B3474" w:rsidRDefault="000F65F4">
      <w:pPr>
        <w:pStyle w:val="ConsPlusNormal0"/>
        <w:jc w:val="both"/>
      </w:pPr>
      <w:r>
        <w:t xml:space="preserve">(пп. "б" в ред. </w:t>
      </w:r>
      <w:hyperlink r:id="rId15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bookmarkStart w:id="7" w:name="P157"/>
      <w:bookmarkEnd w:id="7"/>
      <w:r>
        <w:t>в) граждане, ведущие личное подсобное хозяйство, в соответс</w:t>
      </w:r>
      <w:r>
        <w:t xml:space="preserve">твии с Федеральным </w:t>
      </w:r>
      <w:hyperlink r:id="rId159"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w:t>
      </w:r>
      <w:r>
        <w:t>ода N 112-ФЗ "О личном подсобном хозяйстве", сведения о которых внесены в электронную похозяйственную книгу;</w:t>
      </w:r>
    </w:p>
    <w:p w:rsidR="007B3474" w:rsidRDefault="000F65F4">
      <w:pPr>
        <w:pStyle w:val="ConsPlusNormal0"/>
        <w:jc w:val="both"/>
      </w:pPr>
      <w:r>
        <w:lastRenderedPageBreak/>
        <w:t xml:space="preserve">(в ред. Постановлений Правительства Ленинградской области от 10.02.2025 </w:t>
      </w:r>
      <w:hyperlink r:id="rId16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29.08.2025 </w:t>
      </w:r>
      <w:hyperlink r:id="rId16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7B3474" w:rsidRDefault="000F65F4">
      <w:pPr>
        <w:pStyle w:val="ConsPlusNormal0"/>
        <w:spacing w:before="240"/>
        <w:ind w:firstLine="540"/>
        <w:jc w:val="both"/>
      </w:pPr>
      <w:bookmarkStart w:id="8" w:name="P159"/>
      <w:bookmarkEnd w:id="8"/>
      <w:r>
        <w:t>г) организации и индивидуальные предприниматели</w:t>
      </w:r>
      <w:r>
        <w:t xml:space="preserve">, осуществляющие первичную и(или) последующую (промышленную) переработку сельскохозяйственной продукции в соответствии с </w:t>
      </w:r>
      <w:hyperlink r:id="rId162"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
        <w:r>
          <w:rPr>
            <w:color w:val="0000FF"/>
          </w:rPr>
          <w:t>перечнем</w:t>
        </w:r>
      </w:hyperlink>
      <w:r>
        <w:t>,</w:t>
      </w:r>
      <w:r>
        <w:t xml:space="preserve">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w:t>
      </w:r>
      <w:r>
        <w:t>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rsidR="007B3474" w:rsidRDefault="000F65F4">
      <w:pPr>
        <w:pStyle w:val="ConsPlusNormal0"/>
        <w:jc w:val="both"/>
      </w:pPr>
      <w:r>
        <w:t>(в ред. Постановлений Правите</w:t>
      </w:r>
      <w:r>
        <w:t xml:space="preserve">льства Ленинградской области от 20.10.2023 </w:t>
      </w:r>
      <w:hyperlink r:id="rId163"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29.08.2025 </w:t>
      </w:r>
      <w:hyperlink r:id="rId16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7B3474" w:rsidRDefault="000F65F4">
      <w:pPr>
        <w:pStyle w:val="ConsPlusNormal0"/>
        <w:spacing w:before="240"/>
        <w:ind w:firstLine="540"/>
        <w:jc w:val="both"/>
      </w:pPr>
      <w:bookmarkStart w:id="9" w:name="P161"/>
      <w:bookmarkEnd w:id="9"/>
      <w:r>
        <w:t>д) садоводческие и огороднические некоммерческие товарищества Ленинградской области;</w:t>
      </w:r>
    </w:p>
    <w:p w:rsidR="007B3474" w:rsidRDefault="000F65F4">
      <w:pPr>
        <w:pStyle w:val="ConsPlusNormal0"/>
        <w:spacing w:before="240"/>
        <w:ind w:firstLine="540"/>
        <w:jc w:val="both"/>
      </w:pPr>
      <w:bookmarkStart w:id="10" w:name="P162"/>
      <w:bookmarkEnd w:id="10"/>
      <w:r>
        <w:t>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w:t>
      </w:r>
      <w:r>
        <w:t xml:space="preserve">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w:t>
      </w:r>
      <w:hyperlink r:id="rId165"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w:t>
      </w:r>
      <w:r>
        <w:t>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w:t>
      </w:r>
      <w:r>
        <w:t>ельности";</w:t>
      </w:r>
    </w:p>
    <w:p w:rsidR="007B3474" w:rsidRDefault="000F65F4">
      <w:pPr>
        <w:pStyle w:val="ConsPlusNormal0"/>
        <w:jc w:val="both"/>
      </w:pPr>
      <w:r>
        <w:t xml:space="preserve">(в ред. Постановлений Правительства Ленинградской области от 20.10.2023 </w:t>
      </w:r>
      <w:hyperlink r:id="rId166"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29.08.2025 </w:t>
      </w:r>
      <w:hyperlink r:id="rId16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7B3474" w:rsidRDefault="000F65F4">
      <w:pPr>
        <w:pStyle w:val="ConsPlusNormal0"/>
        <w:spacing w:before="240"/>
        <w:ind w:firstLine="540"/>
        <w:jc w:val="both"/>
      </w:pPr>
      <w:bookmarkStart w:id="11" w:name="P164"/>
      <w:bookmarkEnd w:id="11"/>
      <w:r>
        <w:t>ж) сельскохозяйственные потребительские кооперативы;</w:t>
      </w:r>
    </w:p>
    <w:p w:rsidR="007B3474" w:rsidRDefault="000F65F4">
      <w:pPr>
        <w:pStyle w:val="ConsPlusNormal0"/>
        <w:spacing w:before="240"/>
        <w:ind w:firstLine="540"/>
        <w:jc w:val="both"/>
      </w:pPr>
      <w:bookmarkStart w:id="12" w:name="P165"/>
      <w:bookmarkEnd w:id="12"/>
      <w:r>
        <w:t>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w:t>
      </w:r>
      <w:r>
        <w:t>йственного комплексов;</w:t>
      </w:r>
    </w:p>
    <w:p w:rsidR="007B3474" w:rsidRDefault="000F65F4">
      <w:pPr>
        <w:pStyle w:val="ConsPlusNormal0"/>
        <w:jc w:val="both"/>
      </w:pPr>
      <w:r>
        <w:t xml:space="preserve">(пп. "з" введен </w:t>
      </w:r>
      <w:hyperlink r:id="rId16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bookmarkStart w:id="13" w:name="P167"/>
      <w:bookmarkEnd w:id="13"/>
      <w:r>
        <w:t>и) племенные хозя</w:t>
      </w:r>
      <w:r>
        <w:t xml:space="preserve">йства, наделенные статусом в соответствии с Федеральным </w:t>
      </w:r>
      <w:hyperlink r:id="rId169" w:tooltip="Федеральный закон от 03.08.1995 N 123-ФЗ (ред. от 08.08.2024) &quot;О племенном животноводстве&quot; (с изм. и доп., вступ. в силу с 01.09.2025) {КонсультантПлюс}">
        <w:r>
          <w:rPr>
            <w:color w:val="0000FF"/>
          </w:rPr>
          <w:t>законом</w:t>
        </w:r>
      </w:hyperlink>
      <w:r>
        <w:t xml:space="preserve"> от 3 августа 1995 года N 123-ФЗ "О племенном животноводстве".</w:t>
      </w:r>
    </w:p>
    <w:p w:rsidR="007B3474" w:rsidRDefault="000F65F4">
      <w:pPr>
        <w:pStyle w:val="ConsPlusNormal0"/>
        <w:jc w:val="both"/>
      </w:pPr>
      <w:r>
        <w:t xml:space="preserve">(пп. "и" введен </w:t>
      </w:r>
      <w:hyperlink r:id="rId170"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01.10.2025 N 831)</w:t>
      </w:r>
    </w:p>
    <w:p w:rsidR="007B3474" w:rsidRDefault="000F65F4">
      <w:pPr>
        <w:pStyle w:val="ConsPlusNormal0"/>
        <w:spacing w:before="240"/>
        <w:ind w:firstLine="540"/>
        <w:jc w:val="both"/>
      </w:pPr>
      <w:r>
        <w:t>Категории получателей для каждой субсидии устанавливаются в приложениях к настоящему Порядку.</w:t>
      </w:r>
    </w:p>
    <w:p w:rsidR="007B3474" w:rsidRDefault="000F65F4">
      <w:pPr>
        <w:pStyle w:val="ConsPlusNormal0"/>
        <w:spacing w:before="240"/>
        <w:ind w:firstLine="540"/>
        <w:jc w:val="both"/>
      </w:pPr>
      <w:bookmarkStart w:id="14" w:name="P170"/>
      <w:bookmarkEnd w:id="14"/>
      <w:r>
        <w:t>1.7. Критериями отбора получателей субсидий (в случае если получатели субсидий определяются по результатам запроса предложений) являются:</w:t>
      </w:r>
    </w:p>
    <w:p w:rsidR="007B3474" w:rsidRDefault="000F65F4">
      <w:pPr>
        <w:pStyle w:val="ConsPlusNormal0"/>
        <w:jc w:val="both"/>
      </w:pPr>
      <w:r>
        <w:t xml:space="preserve">(в ред. </w:t>
      </w:r>
      <w:hyperlink r:id="rId17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соответствие информации о видах экономической деятельности,</w:t>
      </w:r>
      <w:r>
        <w:t xml:space="preserve"> содержащейся в Едином </w:t>
      </w:r>
      <w:r>
        <w:lastRenderedPageBreak/>
        <w:t xml:space="preserve">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anchor="P101" w:tooltip="1.3. В соответствии с настоящим Порядком предоставляются следующие субсидии (гранты):">
        <w:r>
          <w:rPr>
            <w:color w:val="0000FF"/>
          </w:rPr>
          <w:t>пунктом 1.3</w:t>
        </w:r>
      </w:hyperlink>
      <w:r>
        <w:t xml:space="preserve"> настоящего Порядка (за исключением категорий получателей субсидий, указанных в </w:t>
      </w:r>
      <w:hyperlink w:anchor="P157"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подпунктах "в"</w:t>
        </w:r>
      </w:hyperlink>
      <w:r>
        <w:t xml:space="preserve"> и </w:t>
      </w:r>
      <w:hyperlink w:anchor="P161" w:tooltip="д) садоводческие и огороднические некоммерческие товарищества Ленинградской области;">
        <w:r>
          <w:rPr>
            <w:color w:val="0000FF"/>
          </w:rPr>
          <w:t>"д" пункта 1.6</w:t>
        </w:r>
      </w:hyperlink>
      <w:r>
        <w:t xml:space="preserve"> настоящего Порядка);</w:t>
      </w:r>
    </w:p>
    <w:p w:rsidR="007B3474" w:rsidRDefault="000F65F4">
      <w:pPr>
        <w:pStyle w:val="ConsPlusNormal0"/>
        <w:jc w:val="both"/>
      </w:pPr>
      <w:r>
        <w:t xml:space="preserve">(в ред. </w:t>
      </w:r>
      <w:hyperlink r:id="rId17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w:t>
      </w:r>
      <w:r>
        <w:t>ской области от 28.02.2024 N 136)</w:t>
      </w:r>
    </w:p>
    <w:p w:rsidR="007B3474" w:rsidRDefault="000F65F4">
      <w:pPr>
        <w:pStyle w:val="ConsPlusNormal0"/>
        <w:spacing w:before="240"/>
        <w:ind w:firstLine="540"/>
        <w:jc w:val="both"/>
      </w:pPr>
      <w:r>
        <w:t>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w:t>
      </w:r>
      <w:r>
        <w:t xml:space="preserve">тва Российской Федерации (далее - Минсельхоз России), в системе "1С: Свод АПК" или на бумажном носителе в сроки, утвержденные распоряжением комитета (за исключением категорий получателей субсидий, указанных в </w:t>
      </w:r>
      <w:hyperlink w:anchor="P157"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подпунктах "в"</w:t>
        </w:r>
      </w:hyperlink>
      <w:r>
        <w:t xml:space="preserve"> и </w:t>
      </w:r>
      <w:hyperlink w:anchor="P161" w:tooltip="д) садоводческие и огороднические некоммерческие товарищества Ленинградской области;">
        <w:r>
          <w:rPr>
            <w:color w:val="0000FF"/>
          </w:rPr>
          <w:t>"д" пункта 1.6</w:t>
        </w:r>
      </w:hyperlink>
      <w:r>
        <w:t xml:space="preserve"> настоящего Порядка.</w:t>
      </w:r>
    </w:p>
    <w:p w:rsidR="007B3474" w:rsidRDefault="000F65F4">
      <w:pPr>
        <w:pStyle w:val="ConsPlusNormal0"/>
        <w:jc w:val="both"/>
      </w:pPr>
      <w:r>
        <w:t xml:space="preserve">(в ред. Постановлений Правительства Ленинградской области от 10.02.2025 </w:t>
      </w:r>
      <w:hyperlink r:id="rId17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31.03.2025 </w:t>
      </w:r>
      <w:hyperlink r:id="rId17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Дополнительные критерии отбора получателей су</w:t>
      </w:r>
      <w:r>
        <w:t>бсидий для каждой субсидии (гранта) устанавливаются в приложениях к настоящему Порядку.</w:t>
      </w:r>
    </w:p>
    <w:p w:rsidR="007B3474" w:rsidRDefault="000F65F4">
      <w:pPr>
        <w:pStyle w:val="ConsPlusNormal0"/>
        <w:jc w:val="both"/>
      </w:pPr>
      <w:r>
        <w:t xml:space="preserve">(в ред. </w:t>
      </w:r>
      <w:hyperlink r:id="rId17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w:t>
      </w:r>
      <w:r>
        <w:t>нградской области от 28.02.2024 N 136)</w:t>
      </w:r>
    </w:p>
    <w:p w:rsidR="007B3474" w:rsidRDefault="000F65F4">
      <w:pPr>
        <w:pStyle w:val="ConsPlusNormal0"/>
        <w:jc w:val="both"/>
      </w:pPr>
      <w:r>
        <w:t xml:space="preserve">(п. 1.7 в ред. </w:t>
      </w:r>
      <w:hyperlink r:id="rId176"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от 20.10.2023 N 728)</w:t>
      </w:r>
    </w:p>
    <w:p w:rsidR="007B3474" w:rsidRDefault="000F65F4">
      <w:pPr>
        <w:pStyle w:val="ConsPlusNormal0"/>
        <w:spacing w:before="240"/>
        <w:ind w:firstLine="540"/>
        <w:jc w:val="both"/>
      </w:pPr>
      <w:r>
        <w:t>1.8. Критерии оценки заявок об участии в отборе, показатели, образующие у</w:t>
      </w:r>
      <w:r>
        <w:t>казанные критерии оценки, устанавливаются в приложениях к настоящему Порядку.</w:t>
      </w:r>
    </w:p>
    <w:p w:rsidR="007B3474" w:rsidRDefault="000F65F4">
      <w:pPr>
        <w:pStyle w:val="ConsPlusNormal0"/>
        <w:jc w:val="both"/>
      </w:pPr>
      <w:r>
        <w:t xml:space="preserve">(п. 1.8 в ред. </w:t>
      </w:r>
      <w:hyperlink r:id="rId17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w:t>
      </w:r>
      <w:r>
        <w:t>адской области от 10.02.2025 N 127)</w:t>
      </w:r>
    </w:p>
    <w:p w:rsidR="007B3474" w:rsidRDefault="000F65F4">
      <w:pPr>
        <w:pStyle w:val="ConsPlusNormal0"/>
        <w:spacing w:before="240"/>
        <w:ind w:firstLine="540"/>
        <w:jc w:val="both"/>
      </w:pPr>
      <w:r>
        <w:t>1.9.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w:t>
      </w:r>
      <w:r>
        <w:t>нном Министерством финансов Российской Федерации.</w:t>
      </w:r>
    </w:p>
    <w:p w:rsidR="007B3474" w:rsidRDefault="000F65F4">
      <w:pPr>
        <w:pStyle w:val="ConsPlusNormal0"/>
        <w:jc w:val="both"/>
      </w:pPr>
      <w:r>
        <w:t xml:space="preserve">(п. 1.9 введен </w:t>
      </w:r>
      <w:hyperlink r:id="rId17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w:t>
      </w:r>
      <w:r>
        <w:t>4 N 136)</w:t>
      </w:r>
    </w:p>
    <w:p w:rsidR="007B3474" w:rsidRDefault="007B3474">
      <w:pPr>
        <w:pStyle w:val="ConsPlusNormal0"/>
        <w:jc w:val="both"/>
      </w:pPr>
    </w:p>
    <w:p w:rsidR="007B3474" w:rsidRDefault="000F65F4">
      <w:pPr>
        <w:pStyle w:val="ConsPlusTitle0"/>
        <w:jc w:val="center"/>
        <w:outlineLvl w:val="1"/>
      </w:pPr>
      <w:r>
        <w:t>2. Порядок отбора получателей субсидий</w:t>
      </w:r>
    </w:p>
    <w:p w:rsidR="007B3474" w:rsidRDefault="007B3474">
      <w:pPr>
        <w:pStyle w:val="ConsPlusNormal0"/>
        <w:jc w:val="both"/>
      </w:pPr>
    </w:p>
    <w:p w:rsidR="007B3474" w:rsidRDefault="000F65F4">
      <w:pPr>
        <w:pStyle w:val="ConsPlusNormal0"/>
        <w:ind w:firstLine="540"/>
        <w:jc w:val="both"/>
      </w:pPr>
      <w:bookmarkStart w:id="15" w:name="P186"/>
      <w:bookmarkEnd w:id="15"/>
      <w:r>
        <w:t xml:space="preserve">2.1. Субсидии предоставляются получателям субсидий по результатам отбора. Способы проведения отбора получателей субсидий установлены в </w:t>
      </w:r>
      <w:hyperlink w:anchor="P356" w:tooltip="2.5. Отбор получателей субсидий, указанных в пункте 1.3 настоящего Порядка, осуществляется на конкурентной основе следующими способами:">
        <w:r>
          <w:rPr>
            <w:color w:val="0000FF"/>
          </w:rPr>
          <w:t>пункте 2.5</w:t>
        </w:r>
      </w:hyperlink>
      <w:r>
        <w:t xml:space="preserve"> настоящего Порядка.</w:t>
      </w:r>
    </w:p>
    <w:p w:rsidR="007B3474" w:rsidRDefault="000F65F4">
      <w:pPr>
        <w:pStyle w:val="ConsPlusNormal0"/>
        <w:spacing w:before="240"/>
        <w:ind w:firstLine="540"/>
        <w:jc w:val="both"/>
      </w:pPr>
      <w:r>
        <w:t>Объявление о проведении отбора размещается на едином портал</w:t>
      </w:r>
      <w:r>
        <w:t>е, а также на официальном сайте главного распорядителя бюджетных средств - комитета (</w:t>
      </w:r>
      <w:hyperlink r:id="rId179">
        <w:r>
          <w:rPr>
            <w:color w:val="0000FF"/>
          </w:rPr>
          <w:t>apk.lenobl.ru</w:t>
        </w:r>
      </w:hyperlink>
      <w:r>
        <w:t>) или Управления ветеринарии (</w:t>
      </w:r>
      <w:hyperlink r:id="rId180">
        <w:r>
          <w:rPr>
            <w:color w:val="0000FF"/>
          </w:rPr>
          <w:t>vet.lenobl.ru</w:t>
        </w:r>
      </w:hyperlink>
      <w:r>
        <w:t>) в информационно-телекоммуникаци</w:t>
      </w:r>
      <w:r>
        <w:t>онной сети "Интернет" (далее - сеть "Интернет", объявление о проведении отбора) не позднее одного рабочего дня до даты начала подачи заявок участников отбора.</w:t>
      </w:r>
    </w:p>
    <w:p w:rsidR="007B3474" w:rsidRDefault="000F65F4">
      <w:pPr>
        <w:pStyle w:val="ConsPlusNormal0"/>
        <w:jc w:val="both"/>
      </w:pPr>
      <w:r>
        <w:t xml:space="preserve">(в ред. </w:t>
      </w:r>
      <w:hyperlink r:id="rId18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В целях проведения отбора получателей субсидий комитет (Управление ветеринарии) принимает решение о создании коллегиального органа (далее - комисс</w:t>
      </w:r>
      <w:r>
        <w:t>ия). Состав и положение о комиссии утверждаются:</w:t>
      </w:r>
    </w:p>
    <w:p w:rsidR="007B3474" w:rsidRDefault="000F65F4">
      <w:pPr>
        <w:pStyle w:val="ConsPlusNormal0"/>
        <w:jc w:val="both"/>
      </w:pPr>
      <w:r>
        <w:t xml:space="preserve">(в ред. </w:t>
      </w:r>
      <w:hyperlink r:id="rId18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приказом комитета (Управления ветеринарии) - в случае если получатель субсидии </w:t>
      </w:r>
      <w:r>
        <w:lastRenderedPageBreak/>
        <w:t>определяется по результатам конкурса;</w:t>
      </w:r>
    </w:p>
    <w:p w:rsidR="007B3474" w:rsidRDefault="000F65F4">
      <w:pPr>
        <w:pStyle w:val="ConsPlusNormal0"/>
        <w:jc w:val="both"/>
      </w:pPr>
      <w:r>
        <w:t xml:space="preserve">(в ред. </w:t>
      </w:r>
      <w:hyperlink r:id="rId18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w:t>
        </w:r>
        <w:r>
          <w:rPr>
            <w:color w:val="0000FF"/>
          </w:rPr>
          <w:t>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распоряжением комитета (Управления ветеринарии) - в случае если получатель субсидии определяется по результатам запроса предложений.</w:t>
      </w:r>
    </w:p>
    <w:p w:rsidR="007B3474" w:rsidRDefault="000F65F4">
      <w:pPr>
        <w:pStyle w:val="ConsPlusNormal0"/>
        <w:jc w:val="both"/>
      </w:pPr>
      <w:r>
        <w:t xml:space="preserve">(в ред. </w:t>
      </w:r>
      <w:hyperlink r:id="rId18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Размещение объявления о проведении отбора организует секретарь комиссии.</w:t>
      </w:r>
    </w:p>
    <w:p w:rsidR="007B3474" w:rsidRDefault="000F65F4">
      <w:pPr>
        <w:pStyle w:val="ConsPlusNormal0"/>
        <w:jc w:val="both"/>
      </w:pPr>
      <w:r>
        <w:t xml:space="preserve">(абзац введен </w:t>
      </w:r>
      <w:hyperlink r:id="rId18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27.05.2025 N 470)</w:t>
      </w:r>
    </w:p>
    <w:p w:rsidR="007B3474" w:rsidRDefault="000F65F4">
      <w:pPr>
        <w:pStyle w:val="ConsPlusNormal0"/>
        <w:spacing w:before="240"/>
        <w:ind w:firstLine="540"/>
        <w:jc w:val="both"/>
      </w:pPr>
      <w:r>
        <w:t>Объявление о проведении отбора содержит следующие сведения:</w:t>
      </w:r>
    </w:p>
    <w:p w:rsidR="007B3474" w:rsidRDefault="000F65F4">
      <w:pPr>
        <w:pStyle w:val="ConsPlusNormal0"/>
        <w:jc w:val="both"/>
      </w:pPr>
      <w:r>
        <w:t xml:space="preserve">(в ред. </w:t>
      </w:r>
      <w:hyperlink r:id="rId18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наименование организатора отбора (комитет, Управление ветер</w:t>
      </w:r>
      <w:r>
        <w:t>инарии), место нахождения, почтовый адрес, адрес электронной почты, номер контактного телефона;</w:t>
      </w:r>
    </w:p>
    <w:p w:rsidR="007B3474" w:rsidRDefault="000F65F4">
      <w:pPr>
        <w:pStyle w:val="ConsPlusNormal0"/>
        <w:jc w:val="both"/>
      </w:pPr>
      <w:r>
        <w:t xml:space="preserve">(в ред. </w:t>
      </w:r>
      <w:hyperlink r:id="rId18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w:t>
      </w:r>
      <w:r>
        <w:t>тва Ленинградской области от 28.02.2024 N 136)</w:t>
      </w:r>
    </w:p>
    <w:p w:rsidR="007B3474" w:rsidRDefault="000F65F4">
      <w:pPr>
        <w:pStyle w:val="ConsPlusNormal0"/>
        <w:spacing w:before="240"/>
        <w:ind w:firstLine="540"/>
        <w:jc w:val="both"/>
      </w:pPr>
      <w:r>
        <w:t>категории и(или) критерии отбора (в случае если получатели субсидий определяются по результатам запроса предложений); категории получателей субсидий и критерии оценки, показатели критериев оценки (при необходи</w:t>
      </w:r>
      <w:r>
        <w:t xml:space="preserve">мости) (в случае если получатели субсидий определяются по результатам конкурса) в соответствии с </w:t>
      </w:r>
      <w:hyperlink w:anchor="P3428" w:tooltip="СУБСИДИИ">
        <w:r>
          <w:rPr>
            <w:color w:val="0000FF"/>
          </w:rPr>
          <w:t>приложениями</w:t>
        </w:r>
      </w:hyperlink>
      <w:r>
        <w:t xml:space="preserve"> к настоящему Порядку;</w:t>
      </w:r>
    </w:p>
    <w:p w:rsidR="007B3474" w:rsidRDefault="000F65F4">
      <w:pPr>
        <w:pStyle w:val="ConsPlusNormal0"/>
        <w:jc w:val="both"/>
      </w:pPr>
      <w:r>
        <w:t xml:space="preserve">(в ред. </w:t>
      </w:r>
      <w:hyperlink r:id="rId18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срок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rsidR="007B3474" w:rsidRDefault="000F65F4">
      <w:pPr>
        <w:pStyle w:val="ConsPlusNormal0"/>
        <w:jc w:val="both"/>
      </w:pPr>
      <w:r>
        <w:t xml:space="preserve">(в ред. </w:t>
      </w:r>
      <w:hyperlink r:id="rId189" w:tooltip="Постановление Правительства Ленинградской области от 23.12.2021 N 85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23.12.2021 N 855)</w:t>
      </w:r>
    </w:p>
    <w:p w:rsidR="007B3474" w:rsidRDefault="000F65F4">
      <w:pPr>
        <w:pStyle w:val="ConsPlusNormal0"/>
        <w:spacing w:before="240"/>
        <w:ind w:firstLine="540"/>
        <w:jc w:val="both"/>
      </w:pPr>
      <w:r>
        <w:t>результат (результаты) предоставления субсидии, а также характеристику (характеристики) результата (при ее установлении);</w:t>
      </w:r>
    </w:p>
    <w:p w:rsidR="007B3474" w:rsidRDefault="000F65F4">
      <w:pPr>
        <w:pStyle w:val="ConsPlusNormal0"/>
        <w:jc w:val="both"/>
      </w:pPr>
      <w:r>
        <w:t xml:space="preserve">(в ред. </w:t>
      </w:r>
      <w:hyperlink r:id="rId19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доменное имя и(или) указатели страниц государственной информационной систем</w:t>
      </w:r>
      <w:r>
        <w:t>ы либо сайта в сети "Интернет", на котором размещается объявление о проведении отбора;</w:t>
      </w:r>
    </w:p>
    <w:p w:rsidR="007B3474" w:rsidRDefault="000F65F4">
      <w:pPr>
        <w:pStyle w:val="ConsPlusNormal0"/>
        <w:jc w:val="both"/>
      </w:pPr>
      <w:r>
        <w:t xml:space="preserve">(в ред. Постановлений Правительства Ленинградской области от 28.02.2024 </w:t>
      </w:r>
      <w:hyperlink r:id="rId19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10.02.2025 </w:t>
      </w:r>
      <w:hyperlink r:id="rId19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w:t>
      </w:r>
    </w:p>
    <w:p w:rsidR="007B3474" w:rsidRDefault="000F65F4">
      <w:pPr>
        <w:pStyle w:val="ConsPlusNormal0"/>
        <w:spacing w:before="240"/>
        <w:ind w:firstLine="540"/>
        <w:jc w:val="both"/>
      </w:pPr>
      <w:r>
        <w:t xml:space="preserve">требования к участникам отбора в соответствии с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настоящего Порядка и перечень документов, представляемых участниками отбора для под</w:t>
      </w:r>
      <w:r>
        <w:t xml:space="preserve">тверждения их соответствия указанным требованиям в соответствии с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пунктом 2.4</w:t>
        </w:r>
      </w:hyperlink>
      <w:r>
        <w:t xml:space="preserve"> настоящего Порядка;</w:t>
      </w:r>
    </w:p>
    <w:p w:rsidR="007B3474" w:rsidRDefault="000F65F4">
      <w:pPr>
        <w:pStyle w:val="ConsPlusNormal0"/>
        <w:spacing w:before="240"/>
        <w:ind w:firstLine="540"/>
        <w:jc w:val="both"/>
      </w:pPr>
      <w:r>
        <w:t xml:space="preserve">порядок подачи заявок участниками отбора в соответствии с </w:t>
      </w:r>
      <w:hyperlink w:anchor="P280"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7B3474" w:rsidRDefault="000F65F4">
      <w:pPr>
        <w:pStyle w:val="ConsPlusNormal0"/>
        <w:spacing w:before="240"/>
        <w:ind w:firstLine="540"/>
        <w:jc w:val="both"/>
      </w:pPr>
      <w:r>
        <w:t>поряд</w:t>
      </w:r>
      <w:r>
        <w:t xml:space="preserve">ок отзыва заявки участником отбора, порядок возврата заявки участнику отбора, определяющий в том числе основания для возврата заявок участнику отбора, порядок внесения изменений в заявку участником отбора в соответствии с </w:t>
      </w:r>
      <w:hyperlink w:anchor="P280"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w:r>
          <w:rPr>
            <w:color w:val="0000FF"/>
          </w:rPr>
          <w:t>пунктом 2.2</w:t>
        </w:r>
      </w:hyperlink>
      <w:r>
        <w:t xml:space="preserve"> настоящего Порядка;</w:t>
      </w:r>
    </w:p>
    <w:p w:rsidR="007B3474" w:rsidRDefault="000F65F4">
      <w:pPr>
        <w:pStyle w:val="ConsPlusNormal0"/>
        <w:spacing w:before="240"/>
        <w:ind w:firstLine="540"/>
        <w:jc w:val="both"/>
      </w:pPr>
      <w:r>
        <w:lastRenderedPageBreak/>
        <w:t xml:space="preserve">правила рассмотрения и оценки заявок участников отбора в соответствии с </w:t>
      </w:r>
      <w:hyperlink w:anchor="P356" w:tooltip="2.5. Отбор получателей субсидий, указанных в пункте 1.3 настоящего Порядка, осуществляется на конкурентной основе следующими способами:">
        <w:r>
          <w:rPr>
            <w:color w:val="0000FF"/>
          </w:rPr>
          <w:t>пунктом 2.5</w:t>
        </w:r>
      </w:hyperlink>
      <w:r>
        <w:t xml:space="preserve"> и приложениями к настоящему Порядку;</w:t>
      </w:r>
    </w:p>
    <w:p w:rsidR="007B3474" w:rsidRDefault="000F65F4">
      <w:pPr>
        <w:pStyle w:val="ConsPlusNormal0"/>
        <w:spacing w:before="240"/>
        <w:ind w:firstLine="540"/>
        <w:jc w:val="both"/>
      </w:pPr>
      <w: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280"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w:r>
          <w:rPr>
            <w:color w:val="0000FF"/>
          </w:rPr>
          <w:t>пунктом 2.2</w:t>
        </w:r>
      </w:hyperlink>
      <w:r>
        <w:t xml:space="preserve"> настоящего Порядка;</w:t>
      </w:r>
    </w:p>
    <w:p w:rsidR="007B3474" w:rsidRDefault="000F65F4">
      <w:pPr>
        <w:pStyle w:val="ConsPlusNormal0"/>
        <w:jc w:val="both"/>
      </w:pPr>
      <w:r>
        <w:t xml:space="preserve">(в ред. </w:t>
      </w:r>
      <w:hyperlink r:id="rId19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срок, в течение которого победитель отбора должен подписать соглашение или дополнительное соглашение, в соответствии с </w:t>
      </w:r>
      <w:hyperlink w:anchor="P42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пунктом 3.1</w:t>
        </w:r>
      </w:hyperlink>
      <w:r>
        <w:t xml:space="preserve"> настоящего Порядка;</w:t>
      </w:r>
    </w:p>
    <w:p w:rsidR="007B3474" w:rsidRDefault="000F65F4">
      <w:pPr>
        <w:pStyle w:val="ConsPlusNormal0"/>
        <w:jc w:val="both"/>
      </w:pPr>
      <w:r>
        <w:t xml:space="preserve">(в ред. </w:t>
      </w:r>
      <w:hyperlink r:id="rId194"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22.11.2024 N 822)</w:t>
      </w:r>
    </w:p>
    <w:p w:rsidR="007B3474" w:rsidRDefault="000F65F4">
      <w:pPr>
        <w:pStyle w:val="ConsPlusNormal0"/>
        <w:spacing w:before="240"/>
        <w:ind w:firstLine="540"/>
        <w:jc w:val="both"/>
      </w:pPr>
      <w:r>
        <w:t xml:space="preserve">условия признания победителя отбора уклонившимся от заключения соглашения или дополнительного соглашения в соответствии с </w:t>
      </w:r>
      <w:hyperlink w:anchor="P42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пунктом 3.1</w:t>
        </w:r>
      </w:hyperlink>
      <w:r>
        <w:t xml:space="preserve"> настоящего Порядка;</w:t>
      </w:r>
    </w:p>
    <w:p w:rsidR="007B3474" w:rsidRDefault="000F65F4">
      <w:pPr>
        <w:pStyle w:val="ConsPlusNormal0"/>
        <w:jc w:val="both"/>
      </w:pPr>
      <w:r>
        <w:t xml:space="preserve">(в ред. </w:t>
      </w:r>
      <w:hyperlink r:id="rId195"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22.11.2024 N 822)</w:t>
      </w:r>
    </w:p>
    <w:p w:rsidR="007B3474" w:rsidRDefault="000F65F4">
      <w:pPr>
        <w:pStyle w:val="ConsPlusNormal0"/>
        <w:spacing w:before="240"/>
        <w:ind w:firstLine="540"/>
        <w:jc w:val="both"/>
      </w:pPr>
      <w:r>
        <w:t>сроки размещения протокола подведения итогов отбора (документа об итогах проведения отбора) на едином портале и н</w:t>
      </w:r>
      <w:r>
        <w:t>а официальном сайте комитета (Управления ветеринарии) в сети "Интернет", которые не могут быть позднее 14-го календарного дня, следующего за днем определения победителя отбора;</w:t>
      </w:r>
    </w:p>
    <w:p w:rsidR="007B3474" w:rsidRDefault="000F65F4">
      <w:pPr>
        <w:pStyle w:val="ConsPlusNormal0"/>
        <w:jc w:val="both"/>
      </w:pPr>
      <w:r>
        <w:t xml:space="preserve">(в ред. </w:t>
      </w:r>
      <w:hyperlink r:id="rId19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дата начала подачи или окончания приема заявок участников отбора, которая не может быть ранее:</w:t>
      </w:r>
    </w:p>
    <w:p w:rsidR="007B3474" w:rsidRDefault="000F65F4">
      <w:pPr>
        <w:pStyle w:val="ConsPlusNormal0"/>
        <w:jc w:val="both"/>
      </w:pPr>
      <w:r>
        <w:t>(в ред. Постановлений Правительст</w:t>
      </w:r>
      <w:r>
        <w:t xml:space="preserve">ва Ленинградской области от 27.02.2023 </w:t>
      </w:r>
      <w:hyperlink r:id="rId197"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t xml:space="preserve">, от 29.10.2024 </w:t>
      </w:r>
      <w:hyperlink r:id="rId198"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w:t>
      </w:r>
    </w:p>
    <w:p w:rsidR="007B3474" w:rsidRDefault="000F65F4">
      <w:pPr>
        <w:pStyle w:val="ConsPlusNormal0"/>
        <w:spacing w:before="240"/>
        <w:ind w:firstLine="540"/>
        <w:jc w:val="both"/>
      </w:pPr>
      <w:r>
        <w:t>30-го календарного дн</w:t>
      </w:r>
      <w:r>
        <w:t xml:space="preserve">я, следующего за днем размещения объявления о проведении отбора, в случае если получатель субсидии определяется по результатам конкурса (в отношении субсидий, указанных в приложениях 15 (в части субсидий, указанных в </w:t>
      </w:r>
      <w:hyperlink w:anchor="P2513" w:tooltip="а) грант на развитие семейной фермы (далее - грант);">
        <w:r>
          <w:rPr>
            <w:color w:val="0000FF"/>
          </w:rPr>
          <w:t>подпункте "а" пункта 1</w:t>
        </w:r>
      </w:hyperlink>
      <w:r>
        <w:t xml:space="preserve"> приложения 15.7.1, </w:t>
      </w:r>
      <w:hyperlink w:anchor="P2675" w:tooltip="РАЗВИТИЕ">
        <w:r>
          <w:rPr>
            <w:color w:val="0000FF"/>
          </w:rPr>
          <w:t>приложениях 15.7.2</w:t>
        </w:r>
      </w:hyperlink>
      <w:r>
        <w:t xml:space="preserve"> и </w:t>
      </w:r>
      <w:hyperlink w:anchor="P2801" w:tooltip="&quot;АГРОПРОГРЕСС&quot;">
        <w:r>
          <w:rPr>
            <w:color w:val="0000FF"/>
          </w:rPr>
          <w:t>15.7.3</w:t>
        </w:r>
      </w:hyperlink>
      <w:r>
        <w:t xml:space="preserve">), 17 (в части гранта, указанного в </w:t>
      </w:r>
      <w:hyperlink w:anchor="P2968" w:tooltip="ГРАНТ &quot;ЛЕНИНГРАДСКИЙ ФЕРМЕР&quot;">
        <w:r>
          <w:rPr>
            <w:color w:val="0000FF"/>
          </w:rPr>
          <w:t>приложении 17.1</w:t>
        </w:r>
      </w:hyperlink>
      <w:r>
        <w:t xml:space="preserve">), 44 (в части гранта, указанного в </w:t>
      </w:r>
      <w:hyperlink w:anchor="P4181" w:tooltip="ГРАНТ &quot;АГРОСТАРТАП&quot;">
        <w:r>
          <w:rPr>
            <w:color w:val="0000FF"/>
          </w:rPr>
          <w:t>приложении 44.1</w:t>
        </w:r>
      </w:hyperlink>
      <w:r>
        <w:t xml:space="preserve">) и </w:t>
      </w:r>
      <w:hyperlink w:anchor="P4643" w:tooltip="СУБСИДИИ">
        <w:r>
          <w:rPr>
            <w:color w:val="0000FF"/>
          </w:rPr>
          <w:t>50</w:t>
        </w:r>
      </w:hyperlink>
      <w:r>
        <w:t xml:space="preserve"> (в части субсидий, указанных в под</w:t>
      </w:r>
      <w:r>
        <w:t>пункте "д" пункта 2.1 и подпункте "д" пункта 2.2) к настоящему Порядку);</w:t>
      </w:r>
    </w:p>
    <w:p w:rsidR="007B3474" w:rsidRDefault="000F65F4">
      <w:pPr>
        <w:pStyle w:val="ConsPlusNormal0"/>
        <w:jc w:val="both"/>
      </w:pPr>
      <w:r>
        <w:t xml:space="preserve">(в ред. Постановлений Правительства Ленинградской области от 31.03.2025 </w:t>
      </w:r>
      <w:hyperlink r:id="rId19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 xml:space="preserve">, от 16.04.2025 </w:t>
      </w:r>
      <w:hyperlink r:id="rId200"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t xml:space="preserve">, от 29.08.2025 </w:t>
      </w:r>
      <w:hyperlink r:id="rId20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7B3474" w:rsidRDefault="000F65F4">
      <w:pPr>
        <w:pStyle w:val="ConsPlusNormal0"/>
        <w:spacing w:before="240"/>
        <w:ind w:firstLine="540"/>
        <w:jc w:val="both"/>
      </w:pPr>
      <w:r>
        <w:t>10-го календарного дня, следующего за днем размещения объявления о проведении отб</w:t>
      </w:r>
      <w:r>
        <w:t xml:space="preserve">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и(или) критериям отбора (в отношении субсидий, указанных в приложениях 11 (в части </w:t>
      </w:r>
      <w:r>
        <w:t xml:space="preserve">субсидий, указанных в пунктах 3 - 3.7 и 4 - 4.9 </w:t>
      </w:r>
      <w:hyperlink w:anchor="P1088" w:tooltip="ГИДРОМЕЛИОРАТИВНЫЕ МЕРОПРИЯТИЯ">
        <w:r>
          <w:rPr>
            <w:color w:val="0000FF"/>
          </w:rPr>
          <w:t>приложений 11.1</w:t>
        </w:r>
      </w:hyperlink>
      <w:r>
        <w:t xml:space="preserve"> и </w:t>
      </w:r>
      <w:hyperlink w:anchor="P1292" w:tooltip="КУЛЬТУРТЕХНИЧЕСКИЕ МЕРОПРИЯТИЯ">
        <w:r>
          <w:rPr>
            <w:color w:val="0000FF"/>
          </w:rPr>
          <w:t>11.2</w:t>
        </w:r>
      </w:hyperlink>
      <w:r>
        <w:t xml:space="preserve">, в </w:t>
      </w:r>
      <w:hyperlink w:anchor="P1620" w:tooltip="3.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предоставляются категориям получателей субсидий, ">
        <w:r>
          <w:rPr>
            <w:color w:val="0000FF"/>
          </w:rPr>
          <w:t>пунктах 3</w:t>
        </w:r>
      </w:hyperlink>
      <w:r>
        <w:t xml:space="preserve"> - </w:t>
      </w:r>
      <w:hyperlink w:anchor="P1657" w:tooltip="3.7. В соответствии с пунктом 4.2 настоящего Порядка в дополнение к отчетности, установленной пунктом 4.1 настоящего Порядка, получатели субсидии ежегодно не позднее 10-го рабочего дня месяца, следующего за отчетным финансовым годом, в течение срока, установле">
        <w:r>
          <w:rPr>
            <w:color w:val="0000FF"/>
          </w:rPr>
          <w:t>3.7</w:t>
        </w:r>
      </w:hyperlink>
      <w:r>
        <w:t xml:space="preserve"> приложения 11.4 и </w:t>
      </w:r>
      <w:hyperlink w:anchor="P1666" w:tooltip="ПРОВЕДЕНИЕ АГРОХИМИЧЕСКИХ ОБСЛЕДОВАНИЙ">
        <w:r>
          <w:rPr>
            <w:color w:val="0000FF"/>
          </w:rPr>
          <w:t>приложении 11.5</w:t>
        </w:r>
      </w:hyperlink>
      <w:r>
        <w:t xml:space="preserve">), 15 (в части субсидий, указанных в </w:t>
      </w:r>
      <w:hyperlink w:anchor="P1838" w:tooltip="ПОДДЕРЖКА">
        <w:r>
          <w:rPr>
            <w:color w:val="0000FF"/>
          </w:rPr>
          <w:t>приложениях 15.1</w:t>
        </w:r>
      </w:hyperlink>
      <w:r>
        <w:t xml:space="preserve">, </w:t>
      </w:r>
      <w:hyperlink w:anchor="P1907" w:tooltip="ПОДДЕРЖКА">
        <w:r>
          <w:rPr>
            <w:color w:val="0000FF"/>
          </w:rPr>
          <w:t>15.2</w:t>
        </w:r>
      </w:hyperlink>
      <w:r>
        <w:t xml:space="preserve">, </w:t>
      </w:r>
      <w:hyperlink w:anchor="P2118" w:tooltip="СОДЕРЖАНИЕ">
        <w:r>
          <w:rPr>
            <w:color w:val="0000FF"/>
          </w:rPr>
          <w:t>15.3.2</w:t>
        </w:r>
      </w:hyperlink>
      <w:r>
        <w:t xml:space="preserve">, </w:t>
      </w:r>
      <w:hyperlink w:anchor="P2178" w:tooltip="ПЛЕМЕННОЙ МОЛОДНЯК СЕЛЬСКОХОЗЯЙСТВЕННЫХ ЖИВОТНЫХ,">
        <w:r>
          <w:rPr>
            <w:color w:val="0000FF"/>
          </w:rPr>
          <w:t>15.3.3</w:t>
        </w:r>
      </w:hyperlink>
      <w:r>
        <w:t xml:space="preserve">, </w:t>
      </w:r>
      <w:hyperlink w:anchor="P2229" w:tooltip="ПОДДЕРЖКА">
        <w:r>
          <w:rPr>
            <w:color w:val="0000FF"/>
          </w:rPr>
          <w:t>15.4</w:t>
        </w:r>
      </w:hyperlink>
      <w:r>
        <w:t xml:space="preserve"> - </w:t>
      </w:r>
      <w:hyperlink w:anchor="P2440" w:tooltip="ПОДДЕРЖКА">
        <w:r>
          <w:rPr>
            <w:color w:val="0000FF"/>
          </w:rPr>
          <w:t>15.6</w:t>
        </w:r>
      </w:hyperlink>
      <w:r>
        <w:t xml:space="preserve"> и </w:t>
      </w:r>
      <w:hyperlink w:anchor="P2905" w:tooltip="ПОДДЕРЖКА">
        <w:r>
          <w:rPr>
            <w:color w:val="0000FF"/>
          </w:rPr>
          <w:t>15.8</w:t>
        </w:r>
      </w:hyperlink>
      <w:r>
        <w:t xml:space="preserve">), </w:t>
      </w:r>
      <w:hyperlink w:anchor="P3176" w:tooltip="СУБСИДИИ">
        <w:r>
          <w:rPr>
            <w:color w:val="0000FF"/>
          </w:rPr>
          <w:t>22</w:t>
        </w:r>
      </w:hyperlink>
      <w:r>
        <w:t xml:space="preserve">, </w:t>
      </w:r>
      <w:hyperlink w:anchor="P3270" w:tooltip="СУБСИДИИ">
        <w:r>
          <w:rPr>
            <w:color w:val="0000FF"/>
          </w:rPr>
          <w:t>26</w:t>
        </w:r>
      </w:hyperlink>
      <w:r>
        <w:t xml:space="preserve">, </w:t>
      </w:r>
      <w:hyperlink w:anchor="P3364" w:tooltip="СУБСИДИИ">
        <w:r>
          <w:rPr>
            <w:color w:val="0000FF"/>
          </w:rPr>
          <w:t>31</w:t>
        </w:r>
      </w:hyperlink>
      <w:r>
        <w:t xml:space="preserve">, </w:t>
      </w:r>
      <w:hyperlink w:anchor="P3428" w:tooltip="СУБСИДИИ">
        <w:r>
          <w:rPr>
            <w:color w:val="0000FF"/>
          </w:rPr>
          <w:t>32</w:t>
        </w:r>
      </w:hyperlink>
      <w:r>
        <w:t xml:space="preserve">, </w:t>
      </w:r>
      <w:hyperlink w:anchor="P3482" w:tooltip="СУБСИДИИ">
        <w:r>
          <w:rPr>
            <w:color w:val="0000FF"/>
          </w:rPr>
          <w:t>35</w:t>
        </w:r>
      </w:hyperlink>
      <w:r>
        <w:t xml:space="preserve">, </w:t>
      </w:r>
      <w:hyperlink w:anchor="P3537" w:tooltip="СУБСИДИИ">
        <w:r>
          <w:rPr>
            <w:color w:val="0000FF"/>
          </w:rPr>
          <w:t>37</w:t>
        </w:r>
      </w:hyperlink>
      <w:r>
        <w:t xml:space="preserve">, </w:t>
      </w:r>
      <w:hyperlink w:anchor="P3621" w:tooltip="СУБСИДИИ">
        <w:r>
          <w:rPr>
            <w:color w:val="0000FF"/>
          </w:rPr>
          <w:t>38</w:t>
        </w:r>
      </w:hyperlink>
      <w:r>
        <w:t xml:space="preserve">, 39 (в части субсидий, указанных в </w:t>
      </w:r>
      <w:hyperlink w:anchor="P3684" w:tooltip="2.2. За счет средств областного бюджета Ленинградской области:">
        <w:r>
          <w:rPr>
            <w:color w:val="0000FF"/>
          </w:rPr>
          <w:t>пункте 2.2</w:t>
        </w:r>
      </w:hyperlink>
      <w:r>
        <w:t xml:space="preserve">), </w:t>
      </w:r>
      <w:hyperlink w:anchor="P4011" w:tooltip="СУБСИДИИ">
        <w:r>
          <w:rPr>
            <w:color w:val="0000FF"/>
          </w:rPr>
          <w:t>41</w:t>
        </w:r>
      </w:hyperlink>
      <w:r>
        <w:t xml:space="preserve">, 44 (в части субсидий, указанных в </w:t>
      </w:r>
      <w:hyperlink w:anchor="P4279" w:tooltip="СУБСИДИИ">
        <w:r>
          <w:rPr>
            <w:color w:val="0000FF"/>
          </w:rPr>
          <w:t>приложениях 44.2</w:t>
        </w:r>
      </w:hyperlink>
      <w:r>
        <w:t xml:space="preserve"> и </w:t>
      </w:r>
      <w:hyperlink w:anchor="P4356" w:tooltip="СУБСИДИИ ПЕРЕРАБОТЧИКАМ">
        <w:r>
          <w:rPr>
            <w:color w:val="0000FF"/>
          </w:rPr>
          <w:t>44.3</w:t>
        </w:r>
      </w:hyperlink>
      <w:r>
        <w:t xml:space="preserve">), </w:t>
      </w:r>
      <w:hyperlink w:anchor="P4394" w:tooltip="СУБСИДИИ">
        <w:r>
          <w:rPr>
            <w:color w:val="0000FF"/>
          </w:rPr>
          <w:t>45</w:t>
        </w:r>
      </w:hyperlink>
      <w:r>
        <w:t xml:space="preserve">, </w:t>
      </w:r>
      <w:hyperlink w:anchor="P4449" w:tooltip="СУБСИДИИ">
        <w:r>
          <w:rPr>
            <w:color w:val="0000FF"/>
          </w:rPr>
          <w:t>47</w:t>
        </w:r>
      </w:hyperlink>
      <w:r>
        <w:t xml:space="preserve">, </w:t>
      </w:r>
      <w:hyperlink w:anchor="P4511" w:tooltip="СУБСИДИИ">
        <w:r>
          <w:rPr>
            <w:color w:val="0000FF"/>
          </w:rPr>
          <w:t>48</w:t>
        </w:r>
      </w:hyperlink>
      <w:r>
        <w:t xml:space="preserve">, 50 (в части субсидий, указанных в </w:t>
      </w:r>
      <w:hyperlink w:anchor="P4669" w:tooltip="ВОЗМЕЩЕНИЕ ЧАСТИ ЗАТРАТ">
        <w:r>
          <w:rPr>
            <w:color w:val="0000FF"/>
          </w:rPr>
          <w:t>приложениях 50.1</w:t>
        </w:r>
      </w:hyperlink>
      <w:r>
        <w:t xml:space="preserve"> - </w:t>
      </w:r>
      <w:hyperlink w:anchor="P4911" w:tooltip="ВОЗМЕЩЕНИЕ ЧАСТИ ЗАТРАТ">
        <w:r>
          <w:rPr>
            <w:color w:val="0000FF"/>
          </w:rPr>
          <w:t>50.6</w:t>
        </w:r>
      </w:hyperlink>
      <w:r>
        <w:t xml:space="preserve">) и </w:t>
      </w:r>
      <w:hyperlink w:anchor="P4997" w:tooltip="СУБСИДИИ">
        <w:r>
          <w:rPr>
            <w:color w:val="0000FF"/>
          </w:rPr>
          <w:t>51</w:t>
        </w:r>
      </w:hyperlink>
      <w:r>
        <w:t xml:space="preserve"> - </w:t>
      </w:r>
      <w:hyperlink w:anchor="P5749" w:tooltip="СУБСИДИИ">
        <w:r>
          <w:rPr>
            <w:color w:val="0000FF"/>
          </w:rPr>
          <w:t>55</w:t>
        </w:r>
      </w:hyperlink>
      <w:r>
        <w:t xml:space="preserve"> к настоящему Порядку);</w:t>
      </w:r>
    </w:p>
    <w:p w:rsidR="007B3474" w:rsidRDefault="000F65F4">
      <w:pPr>
        <w:pStyle w:val="ConsPlusNormal0"/>
        <w:jc w:val="both"/>
      </w:pPr>
      <w:r>
        <w:t xml:space="preserve">(в ред. Постановлений </w:t>
      </w:r>
      <w:r>
        <w:t xml:space="preserve">Правительства Ленинградской области от 31.03.2025 </w:t>
      </w:r>
      <w:hyperlink r:id="rId20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 xml:space="preserve">, от 16.04.2025 </w:t>
      </w:r>
      <w:hyperlink r:id="rId20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t xml:space="preserve">, от 29.08.2025 </w:t>
      </w:r>
      <w:hyperlink r:id="rId20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7B3474" w:rsidRDefault="000F65F4">
      <w:pPr>
        <w:pStyle w:val="ConsPlusNormal0"/>
        <w:spacing w:before="240"/>
        <w:ind w:firstLine="540"/>
        <w:jc w:val="both"/>
      </w:pPr>
      <w:r>
        <w:lastRenderedPageBreak/>
        <w:t>5-го календарного дня, следую</w:t>
      </w:r>
      <w:r>
        <w:t>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и(или) критериям отбора (в отношении</w:t>
      </w:r>
      <w:r>
        <w:t xml:space="preserve"> субсидий, указанных в приложениях 11 (в части субсидий, указанных в пунктах 2 - 2.7 </w:t>
      </w:r>
      <w:hyperlink w:anchor="P1088" w:tooltip="ГИДРОМЕЛИОРАТИВНЫЕ МЕРОПРИЯТИЯ">
        <w:r>
          <w:rPr>
            <w:color w:val="0000FF"/>
          </w:rPr>
          <w:t>приложений 11.1</w:t>
        </w:r>
      </w:hyperlink>
      <w:r>
        <w:t xml:space="preserve"> и </w:t>
      </w:r>
      <w:hyperlink w:anchor="P1292" w:tooltip="КУЛЬТУРТЕХНИЧЕСКИЕ МЕРОПРИЯТИЯ">
        <w:r>
          <w:rPr>
            <w:color w:val="0000FF"/>
          </w:rPr>
          <w:t>11.2</w:t>
        </w:r>
      </w:hyperlink>
      <w:r>
        <w:t xml:space="preserve">, </w:t>
      </w:r>
      <w:hyperlink w:anchor="P1481" w:tooltip="АГРОЛЕСОМЕЛИОРАТИВНЫЕ МЕРОПРИЯТИЯ">
        <w:r>
          <w:rPr>
            <w:color w:val="0000FF"/>
          </w:rPr>
          <w:t>приложении 11.3</w:t>
        </w:r>
      </w:hyperlink>
      <w:r>
        <w:t xml:space="preserve"> и в </w:t>
      </w:r>
      <w:hyperlink w:anchor="P1579" w:tooltip="2.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в том числе за счет средств, поступивших в поряд">
        <w:r>
          <w:rPr>
            <w:color w:val="0000FF"/>
          </w:rPr>
          <w:t>пунктах 2</w:t>
        </w:r>
      </w:hyperlink>
      <w:r>
        <w:t xml:space="preserve"> - </w:t>
      </w:r>
      <w:hyperlink w:anchor="P1617" w:tooltip="2.7. В соответствии с пунктом 4.2 настоящего Порядка в дополнение к отчетности, установленной пунктом 4.1 настоящего Порядка:">
        <w:r>
          <w:rPr>
            <w:color w:val="0000FF"/>
          </w:rPr>
          <w:t>2.7</w:t>
        </w:r>
      </w:hyperlink>
      <w:r>
        <w:t xml:space="preserve"> приложения 11.4), 15 (в части субсидий, указанных в </w:t>
      </w:r>
      <w:hyperlink w:anchor="P2054" w:tooltip="СОДЕРЖАНИЕ">
        <w:r>
          <w:rPr>
            <w:color w:val="0000FF"/>
          </w:rPr>
          <w:t>приложении 15.3.1</w:t>
        </w:r>
      </w:hyperlink>
      <w:r>
        <w:t xml:space="preserve"> и в </w:t>
      </w:r>
      <w:hyperlink w:anchor="P2514" w:tooltip="б) возмещение части затрат семейной фермы (за исключением затрат, возмещаемых в составе гранта на развитие семейной фермы).">
        <w:r>
          <w:rPr>
            <w:color w:val="0000FF"/>
          </w:rPr>
          <w:t>подпункте "б" пункта 1</w:t>
        </w:r>
      </w:hyperlink>
      <w:r>
        <w:t xml:space="preserve"> приложения 15.7.1), 17 (в части гранта, указанного в </w:t>
      </w:r>
      <w:hyperlink w:anchor="P3071" w:tooltip="ГРАНТ &quot;ЛЕНИНГРАДСКИЙ ГЕКТАР&quot;">
        <w:r>
          <w:rPr>
            <w:color w:val="0000FF"/>
          </w:rPr>
          <w:t>приложении 17.2</w:t>
        </w:r>
      </w:hyperlink>
      <w:r>
        <w:t xml:space="preserve">), 39 (в части субсидий, указанных в </w:t>
      </w:r>
      <w:hyperlink w:anchor="P3681" w:tooltip="2.1. За счет средств областного бюджета Ленинградской области, в том числе за счет средств, поступивших в порядке софинансирования из федерального бюджета:">
        <w:r>
          <w:rPr>
            <w:color w:val="0000FF"/>
          </w:rPr>
          <w:t>пункте 2.1</w:t>
        </w:r>
      </w:hyperlink>
      <w:r>
        <w:t xml:space="preserve">), </w:t>
      </w:r>
      <w:hyperlink w:anchor="P3960" w:tooltip="СУБСИДИИ">
        <w:r>
          <w:rPr>
            <w:color w:val="0000FF"/>
          </w:rPr>
          <w:t>40</w:t>
        </w:r>
      </w:hyperlink>
      <w:r>
        <w:t xml:space="preserve">, </w:t>
      </w:r>
      <w:hyperlink w:anchor="P4088" w:tooltip="ГРАНТЫ">
        <w:r>
          <w:rPr>
            <w:color w:val="0000FF"/>
          </w:rPr>
          <w:t>42</w:t>
        </w:r>
      </w:hyperlink>
      <w:r>
        <w:t xml:space="preserve">, </w:t>
      </w:r>
      <w:hyperlink w:anchor="P4577" w:tooltip="СУБСИДИИ">
        <w:r>
          <w:rPr>
            <w:color w:val="0000FF"/>
          </w:rPr>
          <w:t>49</w:t>
        </w:r>
      </w:hyperlink>
      <w:r>
        <w:t xml:space="preserve"> и 50 (в части субсидий, указанных в </w:t>
      </w:r>
      <w:hyperlink w:anchor="P4953" w:tooltip="ВОЗМЕЩЕНИЕ ЧАСТИ">
        <w:r>
          <w:rPr>
            <w:color w:val="0000FF"/>
          </w:rPr>
          <w:t>приложении 50.7</w:t>
        </w:r>
      </w:hyperlink>
      <w:r>
        <w:t>) к настоящему Порядку);</w:t>
      </w:r>
    </w:p>
    <w:p w:rsidR="007B3474" w:rsidRDefault="000F65F4">
      <w:pPr>
        <w:pStyle w:val="ConsPlusNormal0"/>
        <w:jc w:val="both"/>
      </w:pPr>
      <w:r>
        <w:t xml:space="preserve">(в ред. </w:t>
      </w:r>
      <w:hyperlink r:id="rId20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порядок</w:t>
      </w:r>
      <w:r>
        <w:t xml:space="preserve"> возврата заявок на доработку;</w:t>
      </w:r>
    </w:p>
    <w:p w:rsidR="007B3474" w:rsidRDefault="000F65F4">
      <w:pPr>
        <w:pStyle w:val="ConsPlusNormal0"/>
        <w:jc w:val="both"/>
      </w:pPr>
      <w:r>
        <w:t xml:space="preserve">(абзац введен </w:t>
      </w:r>
      <w:hyperlink r:id="rId20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объем распр</w:t>
      </w:r>
      <w:r>
        <w:t>еделяемой субсидии в рамках отбора в соответствии с лимитом бюджетных ассигнований по направлению предоставления субсидии;</w:t>
      </w:r>
    </w:p>
    <w:p w:rsidR="007B3474" w:rsidRDefault="000F65F4">
      <w:pPr>
        <w:pStyle w:val="ConsPlusNormal0"/>
        <w:jc w:val="both"/>
      </w:pPr>
      <w:r>
        <w:t xml:space="preserve">(абзац введен </w:t>
      </w:r>
      <w:hyperlink r:id="rId20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 xml:space="preserve">порядок расчета размера субсидии в соответствии с </w:t>
      </w:r>
      <w:hyperlink w:anchor="P3428" w:tooltip="СУБСИДИИ">
        <w:r>
          <w:rPr>
            <w:color w:val="0000FF"/>
          </w:rPr>
          <w:t>приложениями</w:t>
        </w:r>
      </w:hyperlink>
      <w:r>
        <w:t xml:space="preserve"> к настоящему Порядку;</w:t>
      </w:r>
    </w:p>
    <w:p w:rsidR="007B3474" w:rsidRDefault="000F65F4">
      <w:pPr>
        <w:pStyle w:val="ConsPlusNormal0"/>
        <w:jc w:val="both"/>
      </w:pPr>
      <w:r>
        <w:t xml:space="preserve">(абзац введен </w:t>
      </w:r>
      <w:hyperlink r:id="rId20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 xml:space="preserve">правила распределения субсидии по результатам отбора в соответствии с </w:t>
      </w:r>
      <w:hyperlink w:anchor="P356" w:tooltip="2.5. Отбор получателей субсидий, указанных в пункте 1.3 настоящего Порядка, осуществляется на конкурентной основе следующими способами:">
        <w:r>
          <w:rPr>
            <w:color w:val="0000FF"/>
          </w:rPr>
          <w:t>пунктом 2.5</w:t>
        </w:r>
      </w:hyperlink>
      <w:r>
        <w:t xml:space="preserve"> настоящего Порядка;</w:t>
      </w:r>
    </w:p>
    <w:p w:rsidR="007B3474" w:rsidRDefault="000F65F4">
      <w:pPr>
        <w:pStyle w:val="ConsPlusNormal0"/>
        <w:jc w:val="both"/>
      </w:pPr>
      <w:r>
        <w:t xml:space="preserve">(абзац введен </w:t>
      </w:r>
      <w:hyperlink r:id="rId20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расчетный период для предоставления субсидии (далее - отчетный период).</w:t>
      </w:r>
    </w:p>
    <w:p w:rsidR="007B3474" w:rsidRDefault="000F65F4">
      <w:pPr>
        <w:pStyle w:val="ConsPlusNormal0"/>
        <w:jc w:val="both"/>
      </w:pPr>
      <w:r>
        <w:t xml:space="preserve">(абзац введен </w:t>
      </w:r>
      <w:hyperlink r:id="rId21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7B3474" w:rsidRDefault="000F65F4">
      <w:pPr>
        <w:pStyle w:val="ConsPlusNormal0"/>
        <w:spacing w:before="240"/>
        <w:ind w:firstLine="540"/>
        <w:jc w:val="both"/>
      </w:pPr>
      <w:r>
        <w:t>2.1.1. При проведении отбора:</w:t>
      </w:r>
    </w:p>
    <w:p w:rsidR="007B3474" w:rsidRDefault="000F65F4">
      <w:pPr>
        <w:pStyle w:val="ConsPlusNormal0"/>
        <w:jc w:val="both"/>
      </w:pPr>
      <w:r>
        <w:t xml:space="preserve">(в ред. </w:t>
      </w:r>
      <w:hyperlink r:id="rId21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обеспечение доступа к системе "Электронный бюджет" осуществляется с использов</w:t>
      </w:r>
      <w:r>
        <w:t>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t>униципальных услуг в электронной форме";</w:t>
      </w:r>
    </w:p>
    <w:p w:rsidR="007B3474" w:rsidRDefault="000F65F4">
      <w:pPr>
        <w:pStyle w:val="ConsPlusNormal0"/>
        <w:spacing w:before="240"/>
        <w:ind w:firstLine="540"/>
        <w:jc w:val="both"/>
      </w:pPr>
      <w:r>
        <w:t>взаимодействие комитета (Управления ветеринарии), а также комиссии с участниками отбора осуществляется с использованием документов в электронной форме;</w:t>
      </w:r>
    </w:p>
    <w:p w:rsidR="007B3474" w:rsidRDefault="000F65F4">
      <w:pPr>
        <w:pStyle w:val="ConsPlusNormal0"/>
        <w:jc w:val="both"/>
      </w:pPr>
      <w:r>
        <w:t xml:space="preserve">(в ред. </w:t>
      </w:r>
      <w:hyperlink r:id="rId21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запрет требования от участника отбора представления документов и информации в целях подтверждения соответствия у</w:t>
      </w:r>
      <w:r>
        <w:t xml:space="preserve">частника отбора требованиям, установленным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настоящего Порядка,</w:t>
      </w:r>
      <w:r>
        <w:t xml:space="preserve"> при наличии соответствующей информации в государственных информационных системах, доступ к которым у комитета (Управления ветеринарии) имеется в рамках межведомственного электронного взаимодействия, за исключением случая, если участник отбора готов предст</w:t>
      </w:r>
      <w:r>
        <w:t>авить указанные документы и информацию в комитет (Управление ветеринарии) по собственной инициативе;</w:t>
      </w:r>
    </w:p>
    <w:p w:rsidR="007B3474" w:rsidRDefault="000F65F4">
      <w:pPr>
        <w:pStyle w:val="ConsPlusNormal0"/>
        <w:spacing w:before="240"/>
        <w:ind w:firstLine="540"/>
        <w:jc w:val="both"/>
      </w:pPr>
      <w:r>
        <w:lastRenderedPageBreak/>
        <w:t xml:space="preserve">проверка участника отбора на соответствие требованиям, установленным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w:t>
      </w:r>
      <w:r>
        <w:t>ле с использованием единой системы межведомственного электронного взаимодействия (при наличии технической возможности);</w:t>
      </w:r>
    </w:p>
    <w:p w:rsidR="007B3474" w:rsidRDefault="000F65F4">
      <w:pPr>
        <w:pStyle w:val="ConsPlusNormal0"/>
        <w:spacing w:before="240"/>
        <w:ind w:firstLine="540"/>
        <w:jc w:val="both"/>
      </w:pPr>
      <w:r>
        <w:t xml:space="preserve">подтверждение соответствия участника отбора требованиям, установленным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настоящего Порядка, в случае отсутствия технической возможности осуществления автоматической проверки в системе "Электронный бю</w:t>
      </w:r>
      <w:r>
        <w:t>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B3474" w:rsidRDefault="000F65F4">
      <w:pPr>
        <w:pStyle w:val="ConsPlusNormal0"/>
        <w:spacing w:before="240"/>
        <w:ind w:firstLine="540"/>
        <w:jc w:val="both"/>
      </w:pPr>
      <w:r>
        <w:t xml:space="preserve">абзац утратил силу. - </w:t>
      </w:r>
      <w:hyperlink r:id="rId21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spacing w:before="240"/>
        <w:ind w:firstLine="540"/>
        <w:jc w:val="both"/>
      </w:pPr>
      <w:r>
        <w:t>подписание заявки осуществляется:</w:t>
      </w:r>
    </w:p>
    <w:p w:rsidR="007B3474" w:rsidRDefault="000F65F4">
      <w:pPr>
        <w:pStyle w:val="ConsPlusNormal0"/>
        <w:spacing w:before="240"/>
        <w:ind w:firstLine="540"/>
        <w:jc w:val="both"/>
      </w:pPr>
      <w:r>
        <w:t>усиленной квалифицированной электронн</w:t>
      </w:r>
      <w:r>
        <w:t>ой подписью руководителя участника отбора или уполномоченного им лица (для юридических лиц и индивидуальных предпринимателей);</w:t>
      </w:r>
    </w:p>
    <w:p w:rsidR="007B3474" w:rsidRDefault="000F65F4">
      <w:pPr>
        <w:pStyle w:val="ConsPlusNormal0"/>
        <w:spacing w:before="240"/>
        <w:ind w:firstLine="540"/>
        <w:jc w:val="both"/>
      </w:pPr>
      <w:r>
        <w:t xml:space="preserve">простой электронной подписью подтвержденной учетной записи физического лица в федеральной государственной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w:t>
      </w:r>
      <w:r>
        <w:t>иц);</w:t>
      </w:r>
    </w:p>
    <w:p w:rsidR="007B3474" w:rsidRDefault="000F65F4">
      <w:pPr>
        <w:pStyle w:val="ConsPlusNormal0"/>
        <w:spacing w:before="24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B3474" w:rsidRDefault="000F65F4">
      <w:pPr>
        <w:pStyle w:val="ConsPlusNormal0"/>
        <w:spacing w:before="24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настоящего Порядка, предлагаемые участником отбора значения результата предоставления субсидии и размер запрашиваемой субсидии, информация по каждому критерию оценки, показ</w:t>
      </w:r>
      <w:r>
        <w:t>ателю критериев оценки (при необходимости), сведения и документы, подтверждающие информацию по каждому критерию оценки, показателю критериев оценки (при необходимости), определены в приложениях к настоящему Порядку;</w:t>
      </w:r>
    </w:p>
    <w:p w:rsidR="007B3474" w:rsidRDefault="000F65F4">
      <w:pPr>
        <w:pStyle w:val="ConsPlusNormal0"/>
        <w:spacing w:before="240"/>
        <w:ind w:firstLine="540"/>
        <w:jc w:val="both"/>
      </w:pPr>
      <w:r>
        <w:t>комиссии предоставляется доступ в систем</w:t>
      </w:r>
      <w:r>
        <w:t>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7B3474" w:rsidRDefault="000F65F4">
      <w:pPr>
        <w:pStyle w:val="ConsPlusNormal0"/>
        <w:jc w:val="both"/>
      </w:pPr>
      <w:r>
        <w:t xml:space="preserve">(в ред. </w:t>
      </w:r>
      <w:hyperlink r:id="rId21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формирование протокола вскрытия заявок на едином портале осуществляе</w:t>
      </w:r>
      <w:r>
        <w:t>тся автоматически;</w:t>
      </w:r>
    </w:p>
    <w:p w:rsidR="007B3474" w:rsidRDefault="000F65F4">
      <w:pPr>
        <w:pStyle w:val="ConsPlusNormal0"/>
        <w:spacing w:before="240"/>
        <w:ind w:firstLine="540"/>
        <w:jc w:val="both"/>
      </w:pPr>
      <w:r>
        <w:t xml:space="preserve">протокол вскрытия заявок подписывается усиленной квалифицированной электронной подписью руководителя (уполномоченного им лица) комитета (Управления ветеринарии) - </w:t>
      </w:r>
      <w:r>
        <w:lastRenderedPageBreak/>
        <w:t xml:space="preserve">председателя комиссии и членов комиссии в системе "Электронный бюджет", а </w:t>
      </w:r>
      <w:r>
        <w:t>также размещается на едином портале не позднее 1-го рабочего дня, следующего за днем его подписания;</w:t>
      </w:r>
    </w:p>
    <w:p w:rsidR="007B3474" w:rsidRDefault="000F65F4">
      <w:pPr>
        <w:pStyle w:val="ConsPlusNormal0"/>
        <w:jc w:val="both"/>
      </w:pPr>
      <w:r>
        <w:t xml:space="preserve">(в ред. </w:t>
      </w:r>
      <w:hyperlink r:id="rId21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w:t>
      </w:r>
      <w:r>
        <w:t>тельства Ленинградской области от 27.05.2025 N 470)</w:t>
      </w:r>
    </w:p>
    <w:p w:rsidR="007B3474" w:rsidRDefault="000F65F4">
      <w:pPr>
        <w:pStyle w:val="ConsPlusNormal0"/>
        <w:spacing w:before="240"/>
        <w:ind w:firstLine="540"/>
        <w:jc w:val="both"/>
      </w:pPr>
      <w:r>
        <w:t>формирование протокола рассмотрения заявок на едином портале на основании результатов рассмотрения заявок осуществляется автоматически;</w:t>
      </w:r>
    </w:p>
    <w:p w:rsidR="007B3474" w:rsidRDefault="000F65F4">
      <w:pPr>
        <w:pStyle w:val="ConsPlusNormal0"/>
        <w:spacing w:before="240"/>
        <w:ind w:firstLine="540"/>
        <w:jc w:val="both"/>
      </w:pPr>
      <w:r>
        <w:t>протокол рассмотрения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w:t>
      </w:r>
      <w:r>
        <w:t>ся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rsidR="007B3474" w:rsidRDefault="000F65F4">
      <w:pPr>
        <w:pStyle w:val="ConsPlusNormal0"/>
        <w:jc w:val="both"/>
      </w:pPr>
      <w:r>
        <w:t xml:space="preserve">(в ред. </w:t>
      </w:r>
      <w:hyperlink r:id="rId21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порядок ранжирования поступивших заявок определяется:</w:t>
      </w:r>
    </w:p>
    <w:p w:rsidR="007B3474" w:rsidRDefault="000F65F4">
      <w:pPr>
        <w:pStyle w:val="ConsPlusNormal0"/>
        <w:spacing w:before="240"/>
        <w:ind w:firstLine="540"/>
        <w:jc w:val="both"/>
      </w:pPr>
      <w:r>
        <w:t>исходя из очередности поступления заявок - в случае если получатель субсидии определяется по</w:t>
      </w:r>
      <w:r>
        <w:t xml:space="preserve"> результатам запроса предложений;</w:t>
      </w:r>
    </w:p>
    <w:p w:rsidR="007B3474" w:rsidRDefault="000F65F4">
      <w:pPr>
        <w:pStyle w:val="ConsPlusNormal0"/>
        <w:jc w:val="both"/>
      </w:pPr>
      <w:r>
        <w:t xml:space="preserve">(в ред. </w:t>
      </w:r>
      <w:hyperlink r:id="rId21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7B3474" w:rsidRDefault="000F65F4">
      <w:pPr>
        <w:pStyle w:val="ConsPlusNormal0"/>
        <w:spacing w:before="240"/>
        <w:ind w:firstLine="540"/>
        <w:jc w:val="both"/>
      </w:pPr>
      <w:r>
        <w:t xml:space="preserve">по мере уменьшения полученных баллов по итогам оценки заявок и очередности поступления заявок в случае </w:t>
      </w:r>
      <w:r>
        <w:t>равенства количества полученных баллов - в случае если получатель субсидии определяется по результатам конкурса;</w:t>
      </w:r>
    </w:p>
    <w:p w:rsidR="007B3474" w:rsidRDefault="000F65F4">
      <w:pPr>
        <w:pStyle w:val="ConsPlusNormal0"/>
        <w:jc w:val="both"/>
      </w:pPr>
      <w:r>
        <w:t xml:space="preserve">(в ред. </w:t>
      </w:r>
      <w:hyperlink r:id="rId218"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7B3474" w:rsidRDefault="000F65F4">
      <w:pPr>
        <w:pStyle w:val="ConsPlusNormal0"/>
        <w:spacing w:before="240"/>
        <w:ind w:firstLine="540"/>
        <w:jc w:val="both"/>
      </w:pPr>
      <w:r>
        <w:t>формирование протокола п</w:t>
      </w:r>
      <w:r>
        <w:t>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7B3474" w:rsidRDefault="000F65F4">
      <w:pPr>
        <w:pStyle w:val="ConsPlusNormal0"/>
        <w:spacing w:before="240"/>
        <w:ind w:firstLine="540"/>
        <w:jc w:val="both"/>
      </w:pPr>
      <w:r>
        <w:t>протокол подведения итогов отбора подписывается усиленной квалифицированной электронной подписью руководителя (упол</w:t>
      </w:r>
      <w:r>
        <w:t>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7B3474" w:rsidRDefault="000F65F4">
      <w:pPr>
        <w:pStyle w:val="ConsPlusNormal0"/>
        <w:jc w:val="both"/>
      </w:pPr>
      <w:r>
        <w:t xml:space="preserve">(в ред. </w:t>
      </w:r>
      <w:hyperlink r:id="rId21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внесение изменений в протокол рассмотрения заявок и протокол подведения и</w:t>
      </w:r>
      <w:r>
        <w:t>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7B3474" w:rsidRDefault="000F65F4">
      <w:pPr>
        <w:pStyle w:val="ConsPlusNormal0"/>
        <w:jc w:val="both"/>
      </w:pPr>
      <w:r>
        <w:t>(абзац</w:t>
      </w:r>
      <w:r>
        <w:t xml:space="preserve"> введен </w:t>
      </w:r>
      <w:hyperlink r:id="rId22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7B3474" w:rsidRDefault="000F65F4">
      <w:pPr>
        <w:pStyle w:val="ConsPlusNormal0"/>
        <w:jc w:val="both"/>
      </w:pPr>
      <w:r>
        <w:t xml:space="preserve">(п. 2.1.1 введен </w:t>
      </w:r>
      <w:hyperlink r:id="rId22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2.1.2. Внесение изменений в объявление о проведении отбора получателей субсидий осущест</w:t>
      </w:r>
      <w:r>
        <w:t xml:space="preserve">вляется в порядке, аналогичном порядку формирования объявления о проведении отбора получателей субсидий, установленному </w:t>
      </w:r>
      <w:hyperlink w:anchor="P186" w:tooltip="2.1. Субсидии предоставляются получателям субсидий по результатам отбора. Способы проведения отбора получателей субсидий установлены в пункте 2.5 настоящего Порядка.">
        <w:r>
          <w:rPr>
            <w:color w:val="0000FF"/>
          </w:rPr>
          <w:t>пунктом 2.1</w:t>
        </w:r>
      </w:hyperlink>
      <w:r>
        <w:t xml:space="preserve">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rsidR="007B3474" w:rsidRDefault="000F65F4">
      <w:pPr>
        <w:pStyle w:val="ConsPlusNormal0"/>
        <w:spacing w:before="240"/>
        <w:ind w:firstLine="540"/>
        <w:jc w:val="both"/>
      </w:pPr>
      <w:r>
        <w:lastRenderedPageBreak/>
        <w:t>а) срок подачи заявок должен быть прод</w:t>
      </w:r>
      <w:r>
        <w:t>лен таким образом, чтобы со дня, следующего за днем внесения таких изменений, до даты окончания приема заявок этот срок составлял:</w:t>
      </w:r>
    </w:p>
    <w:p w:rsidR="007B3474" w:rsidRDefault="000F65F4">
      <w:pPr>
        <w:pStyle w:val="ConsPlusNormal0"/>
        <w:spacing w:before="240"/>
        <w:ind w:firstLine="540"/>
        <w:jc w:val="both"/>
      </w:pPr>
      <w:r>
        <w:t>не менее 10 календарных дней, в случае если получатель субсидии определяется по результатам конкурса;</w:t>
      </w:r>
    </w:p>
    <w:p w:rsidR="007B3474" w:rsidRDefault="000F65F4">
      <w:pPr>
        <w:pStyle w:val="ConsPlusNormal0"/>
        <w:spacing w:before="240"/>
        <w:ind w:firstLine="540"/>
        <w:jc w:val="both"/>
      </w:pPr>
      <w:r>
        <w:t xml:space="preserve">не менее 3 календарных </w:t>
      </w:r>
      <w:r>
        <w:t>дней, в случае если получатель субсидии определяется по результатам запроса предложений;</w:t>
      </w:r>
    </w:p>
    <w:p w:rsidR="007B3474" w:rsidRDefault="000F65F4">
      <w:pPr>
        <w:pStyle w:val="ConsPlusNormal0"/>
        <w:spacing w:before="240"/>
        <w:ind w:firstLine="540"/>
        <w:jc w:val="both"/>
      </w:pPr>
      <w: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7B3474" w:rsidRDefault="000F65F4">
      <w:pPr>
        <w:pStyle w:val="ConsPlusNormal0"/>
        <w:spacing w:before="240"/>
        <w:ind w:firstLine="540"/>
        <w:jc w:val="both"/>
      </w:pPr>
      <w:r>
        <w:t>в) в случае внесения изме</w:t>
      </w:r>
      <w:r>
        <w:t>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w:t>
      </w:r>
      <w:r>
        <w:t xml:space="preserve">ния в заявки в соответствии с </w:t>
      </w:r>
      <w:hyperlink w:anchor="P280" w:tooltip="2.2. Участник отбора в срок, устанавливаемый в объявлении о проведении отбора, представляет заявку, в состав которой входят документы, указанные в пункте 2.4 настоящего Порядка. Участник отбора для участия в отборе может подать не более одной заявки, если иное">
        <w:r>
          <w:rPr>
            <w:color w:val="0000FF"/>
          </w:rPr>
          <w:t>пунктом 2.2</w:t>
        </w:r>
      </w:hyperlink>
      <w:r>
        <w:t xml:space="preserve"> настоящего Порядка;</w:t>
      </w:r>
    </w:p>
    <w:p w:rsidR="007B3474" w:rsidRDefault="000F65F4">
      <w:pPr>
        <w:pStyle w:val="ConsPlusNormal0"/>
        <w:spacing w:before="240"/>
        <w:ind w:firstLine="540"/>
        <w:jc w:val="both"/>
      </w:pPr>
      <w: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w:t>
      </w:r>
      <w:r>
        <w:t xml:space="preserve"> использованием системы "Электронный бюджет".</w:t>
      </w:r>
    </w:p>
    <w:p w:rsidR="007B3474" w:rsidRDefault="000F65F4">
      <w:pPr>
        <w:pStyle w:val="ConsPlusNormal0"/>
        <w:jc w:val="both"/>
      </w:pPr>
      <w:r>
        <w:t xml:space="preserve">(п. 2.1.2 введен </w:t>
      </w:r>
      <w:hyperlink r:id="rId22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w:t>
      </w:r>
      <w:r>
        <w:t>N 127)</w:t>
      </w:r>
    </w:p>
    <w:p w:rsidR="007B3474" w:rsidRDefault="000F65F4">
      <w:pPr>
        <w:pStyle w:val="ConsPlusNormal0"/>
        <w:spacing w:before="240"/>
        <w:ind w:firstLine="540"/>
        <w:jc w:val="both"/>
      </w:pPr>
      <w:bookmarkStart w:id="16" w:name="P280"/>
      <w:bookmarkEnd w:id="16"/>
      <w: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w:t>
      </w:r>
      <w:r>
        <w:t>у.</w:t>
      </w:r>
    </w:p>
    <w:p w:rsidR="007B3474" w:rsidRDefault="000F65F4">
      <w:pPr>
        <w:pStyle w:val="ConsPlusNormal0"/>
        <w:jc w:val="both"/>
      </w:pPr>
      <w:r>
        <w:t xml:space="preserve">(в ред. </w:t>
      </w:r>
      <w:hyperlink r:id="rId22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Участник отбора вправе отозвать заявку до даты окончания ср</w:t>
      </w:r>
      <w:r>
        <w:t>ока проведения отбора. Отозванные заявки не учитываются при определении количества заявок, представленных на участие в отборе.</w:t>
      </w:r>
    </w:p>
    <w:p w:rsidR="007B3474" w:rsidRDefault="000F65F4">
      <w:pPr>
        <w:pStyle w:val="ConsPlusNormal0"/>
        <w:jc w:val="both"/>
      </w:pPr>
      <w:r>
        <w:t xml:space="preserve">(в ред. </w:t>
      </w:r>
      <w:hyperlink r:id="rId22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Внесение изменений в заявку осуществляется путем формирования новой заявки до окончания срока приема заявок после формирования участником отбора получателей субсидий в электронно</w:t>
      </w:r>
      <w:r>
        <w:t>й форме уведомления об отзыве заявки, а также на этапе рассмотрения заявки при возврате на доработку.</w:t>
      </w:r>
    </w:p>
    <w:p w:rsidR="007B3474" w:rsidRDefault="000F65F4">
      <w:pPr>
        <w:pStyle w:val="ConsPlusNormal0"/>
        <w:jc w:val="both"/>
      </w:pPr>
      <w:r>
        <w:t xml:space="preserve">(в ред. </w:t>
      </w:r>
      <w:hyperlink r:id="rId22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w:t>
      </w:r>
      <w:r>
        <w:t>ительства Ленинградской области от 29.08.2025 N 753)</w:t>
      </w:r>
    </w:p>
    <w:p w:rsidR="007B3474" w:rsidRDefault="000F65F4">
      <w:pPr>
        <w:pStyle w:val="ConsPlusNormal0"/>
        <w:spacing w:before="240"/>
        <w:ind w:firstLine="540"/>
        <w:jc w:val="both"/>
      </w:pPr>
      <w: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7B3474" w:rsidRDefault="000F65F4">
      <w:pPr>
        <w:pStyle w:val="ConsPlusNormal0"/>
        <w:spacing w:before="240"/>
        <w:ind w:firstLine="540"/>
        <w:jc w:val="both"/>
      </w:pPr>
      <w:r>
        <w:t>Требования, предъявляемые к форме и содерж</w:t>
      </w:r>
      <w:r>
        <w:t>анию заявок, устанавливаются в случаях, установленных приложениями к настоящему Порядку.</w:t>
      </w:r>
    </w:p>
    <w:p w:rsidR="007B3474" w:rsidRDefault="000F65F4">
      <w:pPr>
        <w:pStyle w:val="ConsPlusNormal0"/>
        <w:spacing w:before="240"/>
        <w:ind w:firstLine="540"/>
        <w:jc w:val="both"/>
      </w:pPr>
      <w:r>
        <w:t>Разъяснения положений объявления о проведении отбора предоставляются комитетом (Управлением ветеринарии) в течение срока приема заявки по письменному обращению участни</w:t>
      </w:r>
      <w:r>
        <w:t xml:space="preserve">ка </w:t>
      </w:r>
      <w:r>
        <w:lastRenderedPageBreak/>
        <w:t>отбора в течение пяти рабочих дней со дня регистрации соответствующего обращения в канцелярии комитета (Управления ветеринарии).</w:t>
      </w:r>
    </w:p>
    <w:p w:rsidR="007B3474" w:rsidRDefault="000F65F4">
      <w:pPr>
        <w:pStyle w:val="ConsPlusNormal0"/>
        <w:jc w:val="both"/>
      </w:pPr>
      <w:r>
        <w:t xml:space="preserve">(в ред. </w:t>
      </w:r>
      <w:hyperlink r:id="rId22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При проведении отбора:</w:t>
      </w:r>
    </w:p>
    <w:p w:rsidR="007B3474" w:rsidRDefault="000F65F4">
      <w:pPr>
        <w:pStyle w:val="ConsPlusNormal0"/>
        <w:jc w:val="both"/>
      </w:pPr>
      <w:r>
        <w:t xml:space="preserve">(в ред. </w:t>
      </w:r>
      <w:hyperlink r:id="rId22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w:t>
      </w:r>
      <w:r>
        <w:t>Правительства Ленинградской области от 10.02.2025 N 127)</w:t>
      </w:r>
    </w:p>
    <w:p w:rsidR="007B3474" w:rsidRDefault="000F65F4">
      <w:pPr>
        <w:pStyle w:val="ConsPlusNormal0"/>
        <w:spacing w:before="240"/>
        <w:ind w:firstLine="540"/>
        <w:jc w:val="both"/>
      </w:pPr>
      <w:r>
        <w:t>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w:t>
      </w:r>
    </w:p>
    <w:p w:rsidR="007B3474" w:rsidRDefault="000F65F4">
      <w:pPr>
        <w:pStyle w:val="ConsPlusNormal0"/>
        <w:jc w:val="both"/>
      </w:pPr>
      <w:r>
        <w:t xml:space="preserve">(абзац введен </w:t>
      </w:r>
      <w:hyperlink r:id="rId22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усиленной квалифицированной электронной подписью руководит</w:t>
      </w:r>
      <w:r>
        <w:t>еля участника отбора или уполномоченного им лица (на основании доверенности) (для участников отбора - юридических лиц и индивидуальных предпринимателей);</w:t>
      </w:r>
    </w:p>
    <w:p w:rsidR="007B3474" w:rsidRDefault="000F65F4">
      <w:pPr>
        <w:pStyle w:val="ConsPlusNormal0"/>
        <w:jc w:val="both"/>
      </w:pPr>
      <w:r>
        <w:t xml:space="preserve">(абзац введен </w:t>
      </w:r>
      <w:hyperlink r:id="rId22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w:t>
      </w:r>
      <w:r>
        <w:t xml:space="preserve">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усиленной квалифицированной</w:t>
      </w:r>
      <w:r>
        <w:t xml:space="preserve"> электронной подписью (при наличии) (для участников отбора - физических лиц);</w:t>
      </w:r>
    </w:p>
    <w:p w:rsidR="007B3474" w:rsidRDefault="000F65F4">
      <w:pPr>
        <w:pStyle w:val="ConsPlusNormal0"/>
        <w:jc w:val="both"/>
      </w:pPr>
      <w:r>
        <w:t xml:space="preserve">(абзац введен </w:t>
      </w:r>
      <w:hyperlink r:id="rId23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w:t>
      </w:r>
      <w:r>
        <w:t>адской области от 28.02.2024 N 136)</w:t>
      </w:r>
    </w:p>
    <w:p w:rsidR="007B3474" w:rsidRDefault="000F65F4">
      <w:pPr>
        <w:pStyle w:val="ConsPlusNormal0"/>
        <w:spacing w:before="240"/>
        <w:ind w:firstLine="540"/>
        <w:jc w:val="both"/>
      </w:pPr>
      <w:r>
        <w:t>предусмотрена возможность возврата заявок участникам отбора получателей субсидий на доработку. Комиссия осуществляет возврат на доработку заявок участникам отбора получателей субсидий, при рассмотрении заявок которых выя</w:t>
      </w:r>
      <w:r>
        <w:t>влены основания для их возврата на доработку, а также доводит до участников отбора получателей субсидий с использованием системы "Электронный бюджет" не позднее чем за два рабочих дня до даты утверждения протокола подведения итогов отбора, с указанием осно</w:t>
      </w:r>
      <w:r>
        <w:t>ваний для возврата заявки, а также положений заявки, нуждающихся в доработке.</w:t>
      </w:r>
    </w:p>
    <w:p w:rsidR="007B3474" w:rsidRDefault="000F65F4">
      <w:pPr>
        <w:pStyle w:val="ConsPlusNormal0"/>
        <w:jc w:val="both"/>
      </w:pPr>
      <w:r>
        <w:t xml:space="preserve">(в ред. </w:t>
      </w:r>
      <w:hyperlink r:id="rId23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w:t>
      </w:r>
      <w:r>
        <w:t>области от 27.05.2025 N 470)</w:t>
      </w:r>
    </w:p>
    <w:p w:rsidR="007B3474" w:rsidRDefault="000F65F4">
      <w:pPr>
        <w:pStyle w:val="ConsPlusNormal0"/>
        <w:spacing w:before="240"/>
        <w:ind w:firstLine="540"/>
        <w:jc w:val="both"/>
      </w:pPr>
      <w:r>
        <w:t>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 п</w:t>
      </w:r>
      <w:r>
        <w:t>о которым участнику отбора получателей субсидий присваивается итоговое количество баллов (в случае если получатель субсидии определяется по результатам конкурса).</w:t>
      </w:r>
    </w:p>
    <w:p w:rsidR="007B3474" w:rsidRDefault="000F65F4">
      <w:pPr>
        <w:pStyle w:val="ConsPlusNormal0"/>
        <w:jc w:val="both"/>
      </w:pPr>
      <w:r>
        <w:t xml:space="preserve">(абзац введен </w:t>
      </w:r>
      <w:hyperlink r:id="rId23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Основаниями для возврата заявки на доработку являются технические неточности, несоответствия, допущенные при заполнении заявки.</w:t>
      </w:r>
    </w:p>
    <w:p w:rsidR="007B3474" w:rsidRDefault="000F65F4">
      <w:pPr>
        <w:pStyle w:val="ConsPlusNormal0"/>
        <w:jc w:val="both"/>
      </w:pPr>
      <w:r>
        <w:t xml:space="preserve">(абзац введен </w:t>
      </w:r>
      <w:hyperlink r:id="rId23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После доработки участником отбора заявки и</w:t>
      </w:r>
      <w:r>
        <w:t xml:space="preserve"> устранения причины возврата такая заявка не позднее 2-го рабочего дня, следующего за днем ее возврата на доработку, повторно направляется в комитет (Управление ветеринарии) для рассмотрения.</w:t>
      </w:r>
    </w:p>
    <w:p w:rsidR="007B3474" w:rsidRDefault="000F65F4">
      <w:pPr>
        <w:pStyle w:val="ConsPlusNormal0"/>
        <w:jc w:val="both"/>
      </w:pPr>
      <w:r>
        <w:lastRenderedPageBreak/>
        <w:t xml:space="preserve">(абзац введен </w:t>
      </w:r>
      <w:hyperlink r:id="rId23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bookmarkStart w:id="17" w:name="P306"/>
      <w:bookmarkEnd w:id="17"/>
      <w:r>
        <w:t>2.3. Участник отбора на даты рассмотрения заявки и заключе</w:t>
      </w:r>
      <w:r>
        <w:t>ния соглашения или дополнительного соглашения должен соответствовать следующим требованиям:</w:t>
      </w:r>
    </w:p>
    <w:p w:rsidR="007B3474" w:rsidRDefault="000F65F4">
      <w:pPr>
        <w:pStyle w:val="ConsPlusNormal0"/>
        <w:jc w:val="both"/>
      </w:pPr>
      <w:r>
        <w:t xml:space="preserve">(в ред. </w:t>
      </w:r>
      <w:hyperlink r:id="rId235"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w:t>
      </w:r>
      <w:r>
        <w:t>Ленинградской области от 22.11.2024 N 822)</w:t>
      </w:r>
    </w:p>
    <w:p w:rsidR="007B3474" w:rsidRDefault="000F65F4">
      <w:pPr>
        <w:pStyle w:val="ConsPlusNormal0"/>
        <w:spacing w:before="240"/>
        <w:ind w:firstLine="540"/>
        <w:jc w:val="both"/>
      </w:pPr>
      <w: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r>
        <w:t xml:space="preserve">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w:t>
      </w:r>
      <w:r>
        <w:t>(через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w:t>
      </w:r>
      <w:r>
        <w:t xml:space="preserve"> учитываются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w:t>
      </w:r>
      <w:r>
        <w:t>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B3474" w:rsidRDefault="000F65F4">
      <w:pPr>
        <w:pStyle w:val="ConsPlusNormal0"/>
        <w:spacing w:before="240"/>
        <w:ind w:firstLine="540"/>
        <w:jc w:val="both"/>
      </w:pPr>
      <w:r>
        <w:t>участник отбора не должен находиться в перечне организаций и физических лиц, в отношении которых имеются све</w:t>
      </w:r>
      <w:r>
        <w:t>дения об их причастности к экстремистской деятельности или терроризму;</w:t>
      </w:r>
    </w:p>
    <w:p w:rsidR="007B3474" w:rsidRDefault="000F65F4">
      <w:pPr>
        <w:pStyle w:val="ConsPlusNormal0"/>
        <w:spacing w:before="24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7B3474" w:rsidRDefault="000F65F4">
      <w:pPr>
        <w:pStyle w:val="ConsPlusNormal0"/>
        <w:spacing w:before="240"/>
        <w:ind w:firstLine="540"/>
        <w:jc w:val="both"/>
      </w:pPr>
      <w:r>
        <w:t xml:space="preserve">участник </w:t>
      </w:r>
      <w:r>
        <w:t xml:space="preserve">отбора не должен являться иностранным агентом в соответствии с Федеральным </w:t>
      </w:r>
      <w:hyperlink r:id="rId23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 контроле за деятельностью лиц, находящихся под иностранным влиянием";</w:t>
      </w:r>
    </w:p>
    <w:p w:rsidR="007B3474" w:rsidRDefault="000F65F4">
      <w:pPr>
        <w:pStyle w:val="ConsPlusNormal0"/>
        <w:spacing w:before="240"/>
        <w:ind w:firstLine="540"/>
        <w:jc w:val="both"/>
      </w:pPr>
      <w:r>
        <w:t>участник отбора не должен находиться в составляемых в рамк</w:t>
      </w:r>
      <w:r>
        <w:t>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w:t>
      </w:r>
      <w:r>
        <w:t>ми или с распространением оружия массового уничтожения;</w:t>
      </w:r>
    </w:p>
    <w:p w:rsidR="007B3474" w:rsidRDefault="000F65F4">
      <w:pPr>
        <w:pStyle w:val="ConsPlusNormal0"/>
        <w:spacing w:before="240"/>
        <w:ind w:firstLine="540"/>
        <w:jc w:val="both"/>
      </w:pPr>
      <w:r>
        <w:t>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w:t>
      </w:r>
      <w:r>
        <w:t>нежным обязательствам перед Ленинградской областью;</w:t>
      </w:r>
    </w:p>
    <w:p w:rsidR="007B3474" w:rsidRDefault="000F65F4">
      <w:pPr>
        <w:pStyle w:val="ConsPlusNormal0"/>
        <w:spacing w:before="240"/>
        <w:ind w:firstLine="540"/>
        <w:jc w:val="both"/>
      </w:pPr>
      <w:r>
        <w:t>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w:t>
      </w:r>
      <w:r>
        <w:t>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w:t>
      </w:r>
      <w:r>
        <w:t xml:space="preserve">едерации, а получатель субсидии, являющийся </w:t>
      </w:r>
      <w:r>
        <w:lastRenderedPageBreak/>
        <w:t>индивидуальным предпринимателем, не должен прекратить деятельность в качестве индивидуального предпринимателя;</w:t>
      </w:r>
    </w:p>
    <w:p w:rsidR="007B3474" w:rsidRDefault="000F65F4">
      <w:pPr>
        <w:pStyle w:val="ConsPlusNormal0"/>
        <w:jc w:val="both"/>
      </w:pPr>
      <w:r>
        <w:t xml:space="preserve">(в ред. </w:t>
      </w:r>
      <w:hyperlink r:id="rId23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w:t>
      </w:r>
      <w:r>
        <w:t>29.10.2024 N 729)</w:t>
      </w:r>
    </w:p>
    <w:p w:rsidR="007B3474" w:rsidRDefault="000F65F4">
      <w:pPr>
        <w:pStyle w:val="ConsPlusNormal0"/>
        <w:spacing w:before="240"/>
        <w:ind w:firstLine="540"/>
        <w:jc w:val="both"/>
      </w:pPr>
      <w:r>
        <w:t>участник отбора не должен быть внесен в реестр недобросовестных поставщиков;</w:t>
      </w:r>
    </w:p>
    <w:p w:rsidR="007B3474" w:rsidRDefault="000F65F4">
      <w:pPr>
        <w:pStyle w:val="ConsPlusNormal0"/>
        <w:spacing w:before="240"/>
        <w:ind w:firstLine="540"/>
        <w:jc w:val="both"/>
      </w:pPr>
      <w:r>
        <w:t>у участника отбора должна отсутствовать просроченная задолженность по заработной плате (за исключением граждан, в том числе ведущих личное подсобное хозяйство);</w:t>
      </w:r>
    </w:p>
    <w:p w:rsidR="007B3474" w:rsidRDefault="000F65F4">
      <w:pPr>
        <w:pStyle w:val="ConsPlusNormal0"/>
        <w:spacing w:before="240"/>
        <w:ind w:firstLine="540"/>
        <w:jc w:val="both"/>
      </w:pPr>
      <w:r>
        <w:t xml:space="preserve">у участника отбора на едином налоговом счете должна отсутствовать или не превышать размер, определенный </w:t>
      </w:r>
      <w:hyperlink r:id="rId238" w:tooltip="&quot;Налоговый кодекс Российской Федерации (часть первая)&quot; от 31.07.1998 N 146-ФЗ (ред. от 15.10.2025) (с изм. и доп., вступ. в силу с 01.11.2025) {КонсультантПлюс}">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w:t>
      </w:r>
      <w:r>
        <w:t>жеты бюджетной системы Российской Федерации;</w:t>
      </w:r>
    </w:p>
    <w:p w:rsidR="007B3474" w:rsidRDefault="000F65F4">
      <w:pPr>
        <w:pStyle w:val="ConsPlusNormal0"/>
        <w:spacing w:before="240"/>
        <w:ind w:firstLine="540"/>
        <w:jc w:val="both"/>
      </w:pPr>
      <w: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t>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7B3474" w:rsidRDefault="000F65F4">
      <w:pPr>
        <w:pStyle w:val="ConsPlusNormal0"/>
        <w:spacing w:before="240"/>
        <w:ind w:firstLine="540"/>
        <w:jc w:val="both"/>
      </w:pPr>
      <w:r>
        <w:t xml:space="preserve">Дополнительные требования к участникам отбора </w:t>
      </w:r>
      <w:r>
        <w:t>устанавливаются в соответствии с приложениями к настоящему Порядку.</w:t>
      </w:r>
    </w:p>
    <w:p w:rsidR="007B3474" w:rsidRDefault="000F65F4">
      <w:pPr>
        <w:pStyle w:val="ConsPlusNormal0"/>
        <w:jc w:val="both"/>
      </w:pPr>
      <w:r>
        <w:t xml:space="preserve">(п. 2.3 в ред. </w:t>
      </w:r>
      <w:hyperlink r:id="rId23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w:t>
      </w:r>
      <w:r>
        <w:t>асти от 28.02.2024 N 136)</w:t>
      </w:r>
    </w:p>
    <w:p w:rsidR="007B3474" w:rsidRDefault="000F65F4">
      <w:pPr>
        <w:pStyle w:val="ConsPlusNormal0"/>
        <w:spacing w:before="240"/>
        <w:ind w:firstLine="540"/>
        <w:jc w:val="both"/>
      </w:pPr>
      <w:bookmarkStart w:id="18" w:name="P322"/>
      <w:bookmarkEnd w:id="18"/>
      <w:r>
        <w:t>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w:t>
      </w:r>
    </w:p>
    <w:p w:rsidR="007B3474" w:rsidRDefault="000F65F4">
      <w:pPr>
        <w:pStyle w:val="ConsPlusNormal0"/>
        <w:jc w:val="both"/>
      </w:pPr>
      <w:r>
        <w:t xml:space="preserve">(в ред. </w:t>
      </w:r>
      <w:hyperlink r:id="rId24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1) справку о применяемой системе налогообложения по форме, утвержденной приказом комитета, с приложением следующих п</w:t>
      </w:r>
      <w:r>
        <w:t>одтверждающих документов:</w:t>
      </w:r>
    </w:p>
    <w:p w:rsidR="007B3474" w:rsidRDefault="000F65F4">
      <w:pPr>
        <w:pStyle w:val="ConsPlusNormal0"/>
        <w:spacing w:before="240"/>
        <w:ind w:firstLine="540"/>
        <w:jc w:val="both"/>
      </w:pPr>
      <w:r>
        <w:t>налоговая декларация по налогу на добавленную стоимость (далее - НДС) с отметкой органа Федеральной налоговой службы (далее также - ФНС России) за последний отчетный период (квартал), соответствующий периоду предоставления субсиди</w:t>
      </w:r>
      <w:r>
        <w:t>и, указанному в объявлении о проведении отбора (для плательщиков НДС);</w:t>
      </w:r>
    </w:p>
    <w:p w:rsidR="007B3474" w:rsidRDefault="000F65F4">
      <w:pPr>
        <w:pStyle w:val="ConsPlusNormal0"/>
        <w:jc w:val="both"/>
      </w:pPr>
      <w:r>
        <w:t xml:space="preserve">(в ред. </w:t>
      </w:r>
      <w:hyperlink r:id="rId24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w:t>
      </w:r>
      <w:r>
        <w:t xml:space="preserve"> от 29.08.2025 N 753)</w:t>
      </w:r>
    </w:p>
    <w:p w:rsidR="007B3474" w:rsidRDefault="000F65F4">
      <w:pPr>
        <w:pStyle w:val="ConsPlusNormal0"/>
        <w:spacing w:before="240"/>
        <w:ind w:firstLine="540"/>
        <w:jc w:val="both"/>
      </w:pPr>
      <w:hyperlink r:id="rId242" w:tooltip="Приказ ФНС России от 21.10.2024 N ЕД-7-3/879@ &quot;Об утверждении форм и форматов представления в электронной форме уведомлений, предусмотренных статьями 145, 145.1 и 246.1 Налогового кодекса Российской Федерации&quot; (Зарегистрировано в Минюсте России 19.12.2024 N 80">
        <w:r>
          <w:rPr>
            <w:color w:val="0000FF"/>
          </w:rPr>
          <w:t>уведомление</w:t>
        </w:r>
      </w:hyperlink>
      <w:r>
        <w:t xml:space="preserve"> об использовании (о продлении использования, об отказе от использования) организациями и индивидуальными предпринимате</w:t>
      </w:r>
      <w:r>
        <w:t>лями права на освобождение от исполнения обязанностей налогоплательщика, связанных с исчислением и уплатой НДС, по форме, утвержденной в приложении N 1 приказа ФНС России от 21 октября 2024 года N ЕД-7-3/879@ "Об утверждении форм и форматов представления в</w:t>
      </w:r>
      <w:r>
        <w:t xml:space="preserve"> электронной форме уведомлений, предусмотренных статьями 145, 145.1 и 246.1 Налогового кодекса Российской Федерации" (далее - приказ ФНС России от 21 октября 2024 года N ЕД-7-3/879@), с датой отметки органа ФНС России не ранее чем за 12 месяцев до даты под</w:t>
      </w:r>
      <w:r>
        <w:t>ачи заявки;</w:t>
      </w:r>
    </w:p>
    <w:p w:rsidR="007B3474" w:rsidRDefault="000F65F4">
      <w:pPr>
        <w:pStyle w:val="ConsPlusNormal0"/>
        <w:jc w:val="both"/>
      </w:pPr>
      <w:r>
        <w:t xml:space="preserve">(в ред. </w:t>
      </w:r>
      <w:hyperlink r:id="rId24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lastRenderedPageBreak/>
        <w:t xml:space="preserve">информационное </w:t>
      </w:r>
      <w:hyperlink r:id="rId244" w:tooltip="Приказ ФНС России от 02.11.2012 N ММВ-7-3/829@ (ред. от 23.09.2022) &quot;Об утверждении форм документов для применения упрощенной системы налогообложения&quot; {КонсультантПлюс}">
        <w:r>
          <w:rPr>
            <w:color w:val="0000FF"/>
          </w:rPr>
          <w:t>письмо</w:t>
        </w:r>
      </w:hyperlink>
      <w:r>
        <w:t xml:space="preserve"> органа ФНС России по форме, утвержденной приказом ФНС России от 2 ноября 2012 года N ММВ-7-3/829@ "Об утверждении форм документов для применения упрощенной системы налогообложения", с датой выдачи в текущем финансовом году (для применя</w:t>
      </w:r>
      <w:r>
        <w:t>ющих упрощенную систему налогообложения);</w:t>
      </w:r>
    </w:p>
    <w:p w:rsidR="007B3474" w:rsidRDefault="000F65F4">
      <w:pPr>
        <w:pStyle w:val="ConsPlusNormal0"/>
        <w:jc w:val="both"/>
      </w:pPr>
      <w:r>
        <w:t xml:space="preserve">(в ред. </w:t>
      </w:r>
      <w:hyperlink r:id="rId24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патент </w:t>
      </w:r>
      <w:r>
        <w:t>на право применения патентной системы налогообложения в отношении осуществляемого (осуществляемых) вида (видов) предпринимательской деятельности (для применяющих патентную систему налогообложения);</w:t>
      </w:r>
    </w:p>
    <w:p w:rsidR="007B3474" w:rsidRDefault="000F65F4">
      <w:pPr>
        <w:pStyle w:val="ConsPlusNormal0"/>
        <w:jc w:val="both"/>
      </w:pPr>
      <w:r>
        <w:t xml:space="preserve">(в ред. </w:t>
      </w:r>
      <w:hyperlink r:id="rId24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справка о состоянии расчетов (доходах) по налогу на професс</w:t>
      </w:r>
      <w:r>
        <w:t>иональный доход по форме, утвержденной приказом ФНС России, за год, предшествующий году предоставления субсидии, с датой выдачи такой справки в текущем финансовом году (для применяющих специальный налоговый режим "Налог на профессиональный доход");</w:t>
      </w:r>
    </w:p>
    <w:p w:rsidR="007B3474" w:rsidRDefault="000F65F4">
      <w:pPr>
        <w:pStyle w:val="ConsPlusNormal0"/>
        <w:jc w:val="both"/>
      </w:pPr>
      <w:r>
        <w:t>(в ред.</w:t>
      </w:r>
      <w:r>
        <w:t xml:space="preserve"> </w:t>
      </w:r>
      <w:hyperlink r:id="rId24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hyperlink r:id="rId248" w:tooltip="&lt;Письмо&gt; ФНС России от 12.10.2022 N СД-4-3/13619@ &quot;О справках по налогу в связи с применением АвтоУСН&quot; {КонсультантПлюс}">
        <w:r>
          <w:rPr>
            <w:color w:val="0000FF"/>
          </w:rPr>
          <w:t>справка</w:t>
        </w:r>
      </w:hyperlink>
      <w:r>
        <w:t xml:space="preserve"> о применении автоматизированной упрощенной системы налогообл</w:t>
      </w:r>
      <w:r>
        <w:t>ожения по форме в соответствии с письмом ФНС России от 12 октября 2022 года N СД-4-3/13619@ "О справках по налогу в связи с применением АвтоУСН", с датой выдачи такой справки не ранее первого числа календарного месяца, в котором подана заявка (для применяю</w:t>
      </w:r>
      <w:r>
        <w:t>щих специальный налоговый режим "Автоматизированная упрощенная система налогообложения");</w:t>
      </w:r>
    </w:p>
    <w:p w:rsidR="007B3474" w:rsidRDefault="000F65F4">
      <w:pPr>
        <w:pStyle w:val="ConsPlusNormal0"/>
        <w:jc w:val="both"/>
      </w:pPr>
      <w:r>
        <w:t xml:space="preserve">(абзац введен </w:t>
      </w:r>
      <w:hyperlink r:id="rId24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w:t>
      </w:r>
      <w:r>
        <w:t>ства Ленинградской области от 10.02.2025 N 127)</w:t>
      </w:r>
    </w:p>
    <w:p w:rsidR="007B3474" w:rsidRDefault="000F65F4">
      <w:pPr>
        <w:pStyle w:val="ConsPlusNormal0"/>
        <w:spacing w:before="240"/>
        <w:ind w:firstLine="540"/>
        <w:jc w:val="both"/>
      </w:pPr>
      <w:hyperlink r:id="rId250" w:tooltip="Приказ ФНС России от 21.10.2024 N ЕД-7-3/879@ &quot;Об утверждении форм и форматов представления в электронной форме уведомлений, предусмотренных статьями 145, 145.1 и 246.1 Налогового кодекса Российской Федерации&quot; (Зарегистрировано в Минюсте России 19.12.2024 N 80">
        <w:r>
          <w:rPr>
            <w:color w:val="0000FF"/>
          </w:rPr>
          <w:t>уведомление</w:t>
        </w:r>
      </w:hyperlink>
      <w:r>
        <w:t xml:space="preserve"> об использовании организациями и индивидуальными предпринимателями, </w:t>
      </w:r>
      <w:r>
        <w:t>применяющими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НДС, по форме, утвержденной в прил</w:t>
      </w:r>
      <w:r>
        <w:t>ожении N 2 приказа ФНС России от 21 октября 2024 года N ЕД-7-3/879@, с датой отметки органа ФНС России в текущем финансовом году.</w:t>
      </w:r>
    </w:p>
    <w:p w:rsidR="007B3474" w:rsidRDefault="000F65F4">
      <w:pPr>
        <w:pStyle w:val="ConsPlusNormal0"/>
        <w:jc w:val="both"/>
      </w:pPr>
      <w:r>
        <w:t xml:space="preserve">(абзац введен </w:t>
      </w:r>
      <w:hyperlink r:id="rId25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r>
        <w:t xml:space="preserve">В справке о применяемой системе налогообложения участником отбора указываются все применяемые налоговые режимы с приложением подтверждающих документов, установленных в </w:t>
      </w:r>
      <w:r>
        <w:t>настоящем подпункте (в случае применения одновременно двух или более систем налогообложения);</w:t>
      </w:r>
    </w:p>
    <w:p w:rsidR="007B3474" w:rsidRDefault="000F65F4">
      <w:pPr>
        <w:pStyle w:val="ConsPlusNormal0"/>
        <w:jc w:val="both"/>
      </w:pPr>
      <w:r>
        <w:t xml:space="preserve">(абзац введен </w:t>
      </w:r>
      <w:hyperlink r:id="rId25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w:t>
      </w:r>
      <w:r>
        <w:t>тельства Ленинградской области от 29.08.2025 N 753)</w:t>
      </w:r>
    </w:p>
    <w:p w:rsidR="007B3474" w:rsidRDefault="000F65F4">
      <w:pPr>
        <w:pStyle w:val="ConsPlusNormal0"/>
        <w:spacing w:before="240"/>
        <w:ind w:firstLine="540"/>
        <w:jc w:val="both"/>
      </w:pPr>
      <w:r>
        <w:t>2) подтверждение соответствия категории получателей субсидий для направления предоставления субсидии, установленной в приложениях к настоящему Порядку;</w:t>
      </w:r>
    </w:p>
    <w:p w:rsidR="007B3474" w:rsidRDefault="000F65F4">
      <w:pPr>
        <w:pStyle w:val="ConsPlusNormal0"/>
        <w:spacing w:before="240"/>
        <w:ind w:firstLine="540"/>
        <w:jc w:val="both"/>
      </w:pPr>
      <w:r>
        <w:t>3) согласие на публикацию (размещение) в сети "Интер</w:t>
      </w:r>
      <w:r>
        <w:t>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7B3474" w:rsidRDefault="000F65F4">
      <w:pPr>
        <w:pStyle w:val="ConsPlusNormal0"/>
        <w:jc w:val="both"/>
      </w:pPr>
      <w:r>
        <w:t xml:space="preserve">(в ред. </w:t>
      </w:r>
      <w:hyperlink r:id="rId25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w:t>
      </w:r>
      <w:r>
        <w:t>.2024 N 729)</w:t>
      </w:r>
    </w:p>
    <w:p w:rsidR="007B3474" w:rsidRDefault="000F65F4">
      <w:pPr>
        <w:pStyle w:val="ConsPlusNormal0"/>
        <w:spacing w:before="240"/>
        <w:ind w:firstLine="540"/>
        <w:jc w:val="both"/>
      </w:pPr>
      <w:r>
        <w:t xml:space="preserve">4) согласие участника отбора на осуществление в отношении него проверки комитетом (Управлением ветеринарии) соблюдения порядка и условий предоставления субсидии, в том числе </w:t>
      </w:r>
      <w:r>
        <w:lastRenderedPageBreak/>
        <w:t>в части достижения результатов предоставления субсидии, проверки орга</w:t>
      </w:r>
      <w:r>
        <w:t xml:space="preserve">нами государственного финансового контроля соблюдения получателем субсидии порядка и условий предоставления субсидии в соответствии со </w:t>
      </w:r>
      <w:hyperlink r:id="rId254" w:tooltip="&quot;Бюджетный кодекс Российской Федерации&quot; от 31.07.1998 N 145-ФЗ (ред. от 31.07.2025) {КонсультантПлюс}">
        <w:r>
          <w:rPr>
            <w:color w:val="0000FF"/>
          </w:rPr>
          <w:t>статьями 268.1</w:t>
        </w:r>
      </w:hyperlink>
      <w:r>
        <w:t xml:space="preserve"> и </w:t>
      </w:r>
      <w:hyperlink r:id="rId255" w:tooltip="&quot;Бюджетный кодекс Российской Федерации&quot; от 31.07.1998 N 145-ФЗ (ред. от 31.07.2025) {КонсультантПлюс}">
        <w:r>
          <w:rPr>
            <w:color w:val="0000FF"/>
          </w:rPr>
          <w:t>269.2</w:t>
        </w:r>
      </w:hyperlink>
      <w:r>
        <w:t xml:space="preserve"> Бюджетного кодекса Российской</w:t>
      </w:r>
      <w:r>
        <w:t xml:space="preserve"> Федерации, а также на включение таких положений в соглашение;</w:t>
      </w:r>
    </w:p>
    <w:p w:rsidR="007B3474" w:rsidRDefault="000F65F4">
      <w:pPr>
        <w:pStyle w:val="ConsPlusNormal0"/>
        <w:spacing w:before="240"/>
        <w:ind w:firstLine="540"/>
        <w:jc w:val="both"/>
      </w:pPr>
      <w:r>
        <w:t>5) согласие физического лица на обработку его персональных данных (для индивидуальных предпринимателей и глав, ведущих личное подсобное хозяйство).</w:t>
      </w:r>
    </w:p>
    <w:p w:rsidR="007B3474" w:rsidRDefault="000F65F4">
      <w:pPr>
        <w:pStyle w:val="ConsPlusNormal0"/>
        <w:spacing w:before="240"/>
        <w:ind w:firstLine="540"/>
        <w:jc w:val="both"/>
      </w:pPr>
      <w:r>
        <w:t xml:space="preserve">Дополнительные документы для каждой субсидии </w:t>
      </w:r>
      <w:r>
        <w:t>(гранта) устанавливаются в приложениях к настоящему Порядку.</w:t>
      </w:r>
    </w:p>
    <w:p w:rsidR="007B3474" w:rsidRDefault="000F65F4">
      <w:pPr>
        <w:pStyle w:val="ConsPlusNormal0"/>
        <w:spacing w:before="240"/>
        <w:ind w:firstLine="540"/>
        <w:jc w:val="both"/>
      </w:pPr>
      <w:r>
        <w:t>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rsidR="007B3474" w:rsidRDefault="000F65F4">
      <w:pPr>
        <w:pStyle w:val="ConsPlusNormal0"/>
        <w:spacing w:before="240"/>
        <w:ind w:firstLine="540"/>
        <w:jc w:val="both"/>
      </w:pPr>
      <w:r>
        <w:t>Абзацы четырнадцатый - семнадц</w:t>
      </w:r>
      <w:r>
        <w:t xml:space="preserve">атый утратили силу. - </w:t>
      </w:r>
      <w:hyperlink r:id="rId25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jc w:val="both"/>
      </w:pPr>
      <w:r>
        <w:t xml:space="preserve">(п. 2.4 в ред. </w:t>
      </w:r>
      <w:hyperlink r:id="rId25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2.4.1. Комитет (Управление ветеринарии) в рамках межведомственного информацио</w:t>
      </w:r>
      <w:r>
        <w:t>нного взаимодействия в отношении участника отбора:</w:t>
      </w:r>
    </w:p>
    <w:p w:rsidR="007B3474" w:rsidRDefault="000F65F4">
      <w:pPr>
        <w:pStyle w:val="ConsPlusNormal0"/>
        <w:spacing w:before="240"/>
        <w:ind w:firstLine="540"/>
        <w:jc w:val="both"/>
      </w:pPr>
      <w:r>
        <w:t>запрашивает выписку из Единого государственного реестра юридических лиц (Единого государственного реестра индивидуальных предпринимателей);</w:t>
      </w:r>
    </w:p>
    <w:p w:rsidR="007B3474" w:rsidRDefault="000F65F4">
      <w:pPr>
        <w:pStyle w:val="ConsPlusNormal0"/>
        <w:spacing w:before="240"/>
        <w:ind w:firstLine="540"/>
        <w:jc w:val="both"/>
      </w:pPr>
      <w:r>
        <w:t>с использованием Единого реестра субъектов малого и среднего пред</w:t>
      </w:r>
      <w:r>
        <w:t>принимательства проверяет отнесение к категории "микропредприятие";</w:t>
      </w:r>
    </w:p>
    <w:p w:rsidR="007B3474" w:rsidRDefault="000F65F4">
      <w:pPr>
        <w:pStyle w:val="ConsPlusNormal0"/>
        <w:spacing w:before="240"/>
        <w:ind w:firstLine="540"/>
        <w:jc w:val="both"/>
      </w:pPr>
      <w:r>
        <w:t xml:space="preserve">с использованием специального электронного сервиса ФНС России "Проверка статуса налогоплательщика налога на профессиональный доход (самозанятого)" проверяет регистрацию физического лица в </w:t>
      </w:r>
      <w:r>
        <w:t>качестве самозанятого.</w:t>
      </w:r>
    </w:p>
    <w:p w:rsidR="007B3474" w:rsidRDefault="000F65F4">
      <w:pPr>
        <w:pStyle w:val="ConsPlusNormal0"/>
        <w:spacing w:before="240"/>
        <w:ind w:firstLine="540"/>
        <w:jc w:val="both"/>
      </w:pPr>
      <w:r>
        <w:t>Участник отбора вправе представить документы, содержащие сведения, указанные в настоящем пункте, по собственной инициативе.</w:t>
      </w:r>
    </w:p>
    <w:p w:rsidR="007B3474" w:rsidRDefault="000F65F4">
      <w:pPr>
        <w:pStyle w:val="ConsPlusNormal0"/>
        <w:jc w:val="both"/>
      </w:pPr>
      <w:r>
        <w:t xml:space="preserve">(п. 2.4.1 в ред. </w:t>
      </w:r>
      <w:hyperlink r:id="rId25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bookmarkStart w:id="19" w:name="P356"/>
      <w:bookmarkEnd w:id="19"/>
      <w:r>
        <w:t xml:space="preserve">2.5. Отбор получателей субсидий, указанных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осуществляется на конкурентной основе следующими способами:</w:t>
      </w:r>
    </w:p>
    <w:p w:rsidR="007B3474" w:rsidRDefault="000F65F4">
      <w:pPr>
        <w:pStyle w:val="ConsPlusNormal0"/>
        <w:spacing w:before="24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и(или) критерия</w:t>
      </w:r>
      <w:r>
        <w:t>м и очередности поступления заявок на участие в отборе получателей субсидий;</w:t>
      </w:r>
    </w:p>
    <w:p w:rsidR="007B3474" w:rsidRDefault="000F65F4">
      <w:pPr>
        <w:pStyle w:val="ConsPlusNormal0"/>
        <w:jc w:val="both"/>
      </w:pPr>
      <w:r>
        <w:t xml:space="preserve">(в ред. </w:t>
      </w:r>
      <w:hyperlink r:id="rId25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7B3474" w:rsidRDefault="000F65F4">
      <w:pPr>
        <w:pStyle w:val="ConsPlusNormal0"/>
        <w:spacing w:before="24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7B3474" w:rsidRDefault="000F65F4">
      <w:pPr>
        <w:pStyle w:val="ConsPlusNormal0"/>
        <w:spacing w:before="240"/>
        <w:ind w:firstLine="540"/>
        <w:jc w:val="both"/>
      </w:pPr>
      <w:r>
        <w:t>Способ проведения отбора получателей субсидий для каждой субсидии определяется в приложениях к настоящему Порядку.</w:t>
      </w:r>
    </w:p>
    <w:p w:rsidR="007B3474" w:rsidRDefault="000F65F4">
      <w:pPr>
        <w:pStyle w:val="ConsPlusNormal0"/>
        <w:spacing w:before="240"/>
        <w:ind w:firstLine="540"/>
        <w:jc w:val="both"/>
      </w:pPr>
      <w:r>
        <w:lastRenderedPageBreak/>
        <w:t>Отбор получат</w:t>
      </w:r>
      <w:r>
        <w:t>елей субсидий осуществляется в системе "Электронный бюджет".</w:t>
      </w:r>
    </w:p>
    <w:p w:rsidR="007B3474" w:rsidRDefault="000F65F4">
      <w:pPr>
        <w:pStyle w:val="ConsPlusNormal0"/>
        <w:jc w:val="both"/>
      </w:pPr>
      <w:r>
        <w:t xml:space="preserve">(в ред. </w:t>
      </w:r>
      <w:hyperlink r:id="rId26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w:t>
      </w:r>
      <w:r>
        <w:t>2025 N 127)</w:t>
      </w:r>
    </w:p>
    <w:p w:rsidR="007B3474" w:rsidRDefault="000F65F4">
      <w:pPr>
        <w:pStyle w:val="ConsPlusNormal0"/>
        <w:jc w:val="both"/>
      </w:pPr>
      <w:r>
        <w:t xml:space="preserve">(п. 2.5 в ред. </w:t>
      </w:r>
      <w:hyperlink r:id="rId261"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27.02.2023 N 120)</w:t>
      </w:r>
    </w:p>
    <w:p w:rsidR="007B3474" w:rsidRDefault="000F65F4">
      <w:pPr>
        <w:pStyle w:val="ConsPlusNormal0"/>
        <w:spacing w:before="240"/>
        <w:ind w:firstLine="540"/>
        <w:jc w:val="both"/>
      </w:pPr>
      <w:r>
        <w:t xml:space="preserve">2.5.1. Абзац утратил силу. - </w:t>
      </w:r>
      <w:hyperlink r:id="rId26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При проведении отбора получателей субсидий по результатам </w:t>
      </w:r>
      <w:r>
        <w:t xml:space="preserve">конкурса комиссия в срок, не превышающий 30 рабочих дней с даты окончания приема заявок, осуществляет проверку представленных участниками отбора заявок и достоверности сведений, содержащихся в заявке, путем их сопоставления между собой и принимает решение </w:t>
      </w:r>
      <w:r>
        <w:t>об отклонении заявок участников отбора, об отказе в предоставлении субсидии, осуществляет оценку заявок по установленным критериям (присваивает значения по каждому из предусмотренных критериев оценки и в зависимости от результата ранжирует участников) и оп</w:t>
      </w:r>
      <w:r>
        <w:t xml:space="preserve">ределяет перечень победителей отбора в отношении заявок, по которым отсутствуют основания для отклонения и отказа в предоставлении субсидии в соответствии с </w:t>
      </w:r>
      <w:hyperlink w:anchor="P383" w:tooltip="2.6. Основаниями для отклонения заявки участника отбора на стадии рассмотрения и оценки заявок являются:">
        <w:r>
          <w:rPr>
            <w:color w:val="0000FF"/>
          </w:rPr>
          <w:t>пунктами 2.6</w:t>
        </w:r>
      </w:hyperlink>
      <w:r>
        <w:t xml:space="preserve"> и </w:t>
      </w:r>
      <w:hyperlink w:anchor="P399" w:tooltip="2.7. Основаниями для отказа в предоставлении субсидии являются:">
        <w:r>
          <w:rPr>
            <w:color w:val="0000FF"/>
          </w:rPr>
          <w:t>2.7</w:t>
        </w:r>
      </w:hyperlink>
      <w:r>
        <w:t xml:space="preserve"> настоящего Порядка.</w:t>
      </w:r>
    </w:p>
    <w:p w:rsidR="007B3474" w:rsidRDefault="000F65F4">
      <w:pPr>
        <w:pStyle w:val="ConsPlusNormal0"/>
        <w:jc w:val="both"/>
      </w:pPr>
      <w:r>
        <w:t xml:space="preserve">(в ред. Постановлений Правительства Ленинградской области от 28.02.2024 </w:t>
      </w:r>
      <w:hyperlink r:id="rId26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27.05.2025 </w:t>
      </w:r>
      <w:hyperlink r:id="rId26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7B3474" w:rsidRDefault="000F65F4">
      <w:pPr>
        <w:pStyle w:val="ConsPlusNormal0"/>
        <w:spacing w:before="240"/>
        <w:ind w:firstLine="540"/>
        <w:jc w:val="both"/>
      </w:pPr>
      <w:r>
        <w:t>Рассмотрение заявок на предмет их соответствия установленным настоящим Порядком требованиям осуществляется с учетом:</w:t>
      </w:r>
    </w:p>
    <w:p w:rsidR="007B3474" w:rsidRDefault="000F65F4">
      <w:pPr>
        <w:pStyle w:val="ConsPlusNormal0"/>
        <w:jc w:val="both"/>
      </w:pPr>
      <w:r>
        <w:t xml:space="preserve">(абзац введен </w:t>
      </w:r>
      <w:hyperlink r:id="rId26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7B3474" w:rsidRDefault="000F65F4">
      <w:pPr>
        <w:pStyle w:val="ConsPlusNormal0"/>
        <w:spacing w:before="240"/>
        <w:ind w:firstLine="540"/>
        <w:jc w:val="both"/>
      </w:pPr>
      <w: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7B3474" w:rsidRDefault="000F65F4">
      <w:pPr>
        <w:pStyle w:val="ConsPlusNormal0"/>
        <w:jc w:val="both"/>
      </w:pPr>
      <w:r>
        <w:t xml:space="preserve">(абзац введен </w:t>
      </w:r>
      <w:hyperlink r:id="rId26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7B3474" w:rsidRDefault="000F65F4">
      <w:pPr>
        <w:pStyle w:val="ConsPlusNormal0"/>
        <w:spacing w:before="240"/>
        <w:ind w:firstLine="540"/>
        <w:jc w:val="both"/>
      </w:pPr>
      <w:r>
        <w:t>сумма величин значимости всех применяемых</w:t>
      </w:r>
      <w:r>
        <w:t xml:space="preserve"> показателей, образующих критерий оценки, составляет 100 процентов;</w:t>
      </w:r>
    </w:p>
    <w:p w:rsidR="007B3474" w:rsidRDefault="000F65F4">
      <w:pPr>
        <w:pStyle w:val="ConsPlusNormal0"/>
        <w:jc w:val="both"/>
      </w:pPr>
      <w:r>
        <w:t xml:space="preserve">(абзац введен </w:t>
      </w:r>
      <w:hyperlink r:id="rId26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w:t>
      </w:r>
      <w:r>
        <w:t>асти от 10.02.2025 N 127)</w:t>
      </w:r>
    </w:p>
    <w:p w:rsidR="007B3474" w:rsidRDefault="000F65F4">
      <w:pPr>
        <w:pStyle w:val="ConsPlusNormal0"/>
        <w:spacing w:before="240"/>
        <w:ind w:firstLine="540"/>
        <w:jc w:val="both"/>
      </w:pPr>
      <w:r>
        <w:t>начисление баллов по критериям оценки или показателям критериев оценки осуществляется с использованием 100-балльной шкалы оценки;</w:t>
      </w:r>
    </w:p>
    <w:p w:rsidR="007B3474" w:rsidRDefault="000F65F4">
      <w:pPr>
        <w:pStyle w:val="ConsPlusNormal0"/>
        <w:jc w:val="both"/>
      </w:pPr>
      <w:r>
        <w:t xml:space="preserve">(абзац введен </w:t>
      </w:r>
      <w:hyperlink r:id="rId26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7B3474" w:rsidRDefault="000F65F4">
      <w:pPr>
        <w:pStyle w:val="ConsPlusNormal0"/>
        <w:spacing w:before="240"/>
        <w:ind w:firstLine="540"/>
        <w:jc w:val="both"/>
      </w:pPr>
      <w:r>
        <w:t>шкалы оценки по критериям оценки или показателям критериев оценки имеют конкретные значения, а не диапазон оценки в несколько баллов;</w:t>
      </w:r>
    </w:p>
    <w:p w:rsidR="007B3474" w:rsidRDefault="000F65F4">
      <w:pPr>
        <w:pStyle w:val="ConsPlusNormal0"/>
        <w:jc w:val="both"/>
      </w:pPr>
      <w:r>
        <w:t>(абзац в</w:t>
      </w:r>
      <w:r>
        <w:t xml:space="preserve">веден </w:t>
      </w:r>
      <w:hyperlink r:id="rId26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7B3474" w:rsidRDefault="000F65F4">
      <w:pPr>
        <w:pStyle w:val="ConsPlusNormal0"/>
        <w:spacing w:before="240"/>
        <w:ind w:firstLine="540"/>
        <w:jc w:val="both"/>
      </w:pPr>
      <w:r>
        <w:t>в случае если для оценки заявок применяются показа</w:t>
      </w:r>
      <w:r>
        <w:t>тели критериев оценки, оценка заявок осуществляется по всем установленным показателям критериев оценки в соответствии с приложениями к настоящему Порядку.</w:t>
      </w:r>
    </w:p>
    <w:p w:rsidR="007B3474" w:rsidRDefault="000F65F4">
      <w:pPr>
        <w:pStyle w:val="ConsPlusNormal0"/>
        <w:jc w:val="both"/>
      </w:pPr>
      <w:r>
        <w:t xml:space="preserve">(абзац введен </w:t>
      </w:r>
      <w:hyperlink r:id="rId27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7B3474" w:rsidRDefault="000F65F4">
      <w:pPr>
        <w:pStyle w:val="ConsPlusNormal0"/>
        <w:spacing w:before="240"/>
        <w:ind w:firstLine="540"/>
        <w:jc w:val="both"/>
      </w:pPr>
      <w:r>
        <w:t>2.5.2. При проведении отбора получателей субсидий по результатам запроса предложений комиссия осуществляет проверку представленных участником о</w:t>
      </w:r>
      <w:r>
        <w:t xml:space="preserve">тбора заявок, достоверности сведений, содержащихся в заявках, путем их сопоставления между собой и принимает решение об отклонении заявки участника отбора, предоставлении субсидии или об отказе в предоставлении </w:t>
      </w:r>
      <w:r>
        <w:lastRenderedPageBreak/>
        <w:t>субсидии в срок, не превышающий 10 рабочих дн</w:t>
      </w:r>
      <w:r>
        <w:t>ей с даты окончания подачи (приема) заявок.</w:t>
      </w:r>
    </w:p>
    <w:p w:rsidR="007B3474" w:rsidRDefault="000F65F4">
      <w:pPr>
        <w:pStyle w:val="ConsPlusNormal0"/>
        <w:jc w:val="both"/>
      </w:pPr>
      <w:r>
        <w:t xml:space="preserve">(в ред. </w:t>
      </w:r>
      <w:hyperlink r:id="rId27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Побед</w:t>
      </w:r>
      <w:r>
        <w:t xml:space="preserve">ителем отбора признается участник отбора, соответствующий категориям, установленным </w:t>
      </w:r>
      <w:hyperlink w:anchor="P150" w:tooltip="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w:r>
          <w:rPr>
            <w:color w:val="0000FF"/>
          </w:rPr>
          <w:t>пунктом 1.6</w:t>
        </w:r>
      </w:hyperlink>
      <w:r>
        <w:t xml:space="preserve"> настоящего Порядка, и критериям, установленным по каждой субсидии в соответствии с приложениями к настоящему Порядку, а также требованиям, определенным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представивший для проведения отбора документы, указанные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по которым отсутствуют основания для отклонения заявки и отказа в предоставлении субсидии в соответствии с </w:t>
      </w:r>
      <w:hyperlink w:anchor="P383" w:tooltip="2.6. Основаниями для отклонения заявки участника отбора на стадии рассмотрения и оценки заявок являются:">
        <w:r>
          <w:rPr>
            <w:color w:val="0000FF"/>
          </w:rPr>
          <w:t>пунктами 2.6</w:t>
        </w:r>
      </w:hyperlink>
      <w:r>
        <w:t xml:space="preserve"> и </w:t>
      </w:r>
      <w:hyperlink w:anchor="P399" w:tooltip="2.7. Основаниями для отказа в предоставлении субсидии являются:">
        <w:r>
          <w:rPr>
            <w:color w:val="0000FF"/>
          </w:rPr>
          <w:t>2.7</w:t>
        </w:r>
      </w:hyperlink>
      <w:r>
        <w:t xml:space="preserve"> настоящего Порядка.</w:t>
      </w:r>
    </w:p>
    <w:p w:rsidR="007B3474" w:rsidRDefault="000F65F4">
      <w:pPr>
        <w:pStyle w:val="ConsPlusNormal0"/>
        <w:spacing w:before="240"/>
        <w:ind w:firstLine="540"/>
        <w:jc w:val="both"/>
      </w:pPr>
      <w:r>
        <w:t xml:space="preserve">2.5.3. Утратил силу. - </w:t>
      </w:r>
      <w:hyperlink r:id="rId27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29.08.2025 N 753.</w:t>
      </w:r>
    </w:p>
    <w:p w:rsidR="007B3474" w:rsidRDefault="000F65F4">
      <w:pPr>
        <w:pStyle w:val="ConsPlusNormal0"/>
        <w:spacing w:before="240"/>
        <w:ind w:firstLine="540"/>
        <w:jc w:val="both"/>
      </w:pPr>
      <w:bookmarkStart w:id="20" w:name="P383"/>
      <w:bookmarkEnd w:id="20"/>
      <w:r>
        <w:t>2.6. Основаниями для отклонения заявки участника отбора на стадии рассмотрения и оценки заявок являются:</w:t>
      </w:r>
    </w:p>
    <w:p w:rsidR="007B3474" w:rsidRDefault="000F65F4">
      <w:pPr>
        <w:pStyle w:val="ConsPlusNormal0"/>
        <w:jc w:val="both"/>
      </w:pPr>
      <w:r>
        <w:t xml:space="preserve">(в ред. </w:t>
      </w:r>
      <w:hyperlink r:id="rId27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7B3474" w:rsidRDefault="000F65F4">
      <w:pPr>
        <w:pStyle w:val="ConsPlusNormal0"/>
        <w:spacing w:before="240"/>
        <w:ind w:firstLine="540"/>
        <w:jc w:val="both"/>
      </w:pPr>
      <w:r>
        <w:t xml:space="preserve">несоответствие участника отбора категориям, установленным </w:t>
      </w:r>
      <w:hyperlink w:anchor="P150" w:tooltip="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w:r>
          <w:rPr>
            <w:color w:val="0000FF"/>
          </w:rPr>
          <w:t>пунктом 1.6</w:t>
        </w:r>
      </w:hyperlink>
      <w:r>
        <w:t xml:space="preserve"> настоящего Порядка, требованиям, установленным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пунктом 2.3</w:t>
        </w:r>
      </w:hyperlink>
      <w:r>
        <w:t xml:space="preserve"> настоящего Порядка, а также критериям отбора, установленным </w:t>
      </w:r>
      <w:hyperlink w:anchor="P170"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w:t>
      </w:r>
    </w:p>
    <w:p w:rsidR="007B3474" w:rsidRDefault="000F65F4">
      <w:pPr>
        <w:pStyle w:val="ConsPlusNormal0"/>
        <w:jc w:val="both"/>
      </w:pPr>
      <w:r>
        <w:t xml:space="preserve">(в ред. </w:t>
      </w:r>
      <w:hyperlink r:id="rId274"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от 20.10.2023 N 728)</w:t>
      </w:r>
    </w:p>
    <w:p w:rsidR="007B3474" w:rsidRDefault="000F65F4">
      <w:pPr>
        <w:pStyle w:val="ConsPlusNormal0"/>
        <w:spacing w:before="240"/>
        <w:ind w:firstLine="540"/>
        <w:jc w:val="both"/>
      </w:pPr>
      <w:r>
        <w:t>несоответствие представленной участником отбора заявки требованиям, указанным в объявлении о проведении отбора, а также требовани</w:t>
      </w:r>
      <w:r>
        <w:t>ям к заявке участника отбора, установленным приложениями к настоящему Порядку (при наличии);</w:t>
      </w:r>
    </w:p>
    <w:p w:rsidR="007B3474" w:rsidRDefault="000F65F4">
      <w:pPr>
        <w:pStyle w:val="ConsPlusNormal0"/>
        <w:jc w:val="both"/>
      </w:pPr>
      <w:r>
        <w:t xml:space="preserve">(в ред. Постановлений Правительства Ленинградской области от 29.10.2024 </w:t>
      </w:r>
      <w:hyperlink r:id="rId27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10.02.2025 </w:t>
      </w:r>
      <w:hyperlink r:id="rId27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w:t>
      </w:r>
    </w:p>
    <w:p w:rsidR="007B3474" w:rsidRDefault="000F65F4">
      <w:pPr>
        <w:pStyle w:val="ConsPlusNormal0"/>
        <w:spacing w:before="240"/>
        <w:ind w:firstLine="540"/>
        <w:jc w:val="both"/>
      </w:pPr>
      <w:r>
        <w:t>недостоверность информации, содержащейся в заявке, представленной участником отбора, в целях подтверждения соответствия установленным требованиям, в то</w:t>
      </w:r>
      <w:r>
        <w:t>м числе информации о месте нахождения и адресе участника отбора - юридического лица;</w:t>
      </w:r>
    </w:p>
    <w:p w:rsidR="007B3474" w:rsidRDefault="000F65F4">
      <w:pPr>
        <w:pStyle w:val="ConsPlusNormal0"/>
        <w:jc w:val="both"/>
      </w:pPr>
      <w:r>
        <w:t xml:space="preserve">(в ред. Постановлений Правительства Ленинградской области от 28.02.2024 </w:t>
      </w:r>
      <w:hyperlink r:id="rId27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10.02.2025 </w:t>
      </w:r>
      <w:hyperlink r:id="rId27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w:t>
      </w:r>
    </w:p>
    <w:p w:rsidR="007B3474" w:rsidRDefault="000F65F4">
      <w:pPr>
        <w:pStyle w:val="ConsPlusNormal0"/>
        <w:spacing w:before="240"/>
        <w:ind w:firstLine="540"/>
        <w:jc w:val="both"/>
      </w:pPr>
      <w:r>
        <w:t>непредставление (представление не в полном объеме) документов, установл</w:t>
      </w:r>
      <w:r>
        <w:t xml:space="preserve">енных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пунктом 2.4</w:t>
        </w:r>
      </w:hyperlink>
      <w:r>
        <w:t xml:space="preserve"> настоящего Порядка, а также приложениями к </w:t>
      </w:r>
      <w:r>
        <w:t>настоящему Порядку;</w:t>
      </w:r>
    </w:p>
    <w:p w:rsidR="007B3474" w:rsidRDefault="000F65F4">
      <w:pPr>
        <w:pStyle w:val="ConsPlusNormal0"/>
        <w:jc w:val="both"/>
      </w:pPr>
      <w:r>
        <w:t xml:space="preserve">(в ред. </w:t>
      </w:r>
      <w:hyperlink r:id="rId27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 xml:space="preserve">подача участником отбора заявки после даты и(или) времени, </w:t>
      </w:r>
      <w:r>
        <w:t>определенных для подачи заявок;</w:t>
      </w:r>
    </w:p>
    <w:p w:rsidR="007B3474" w:rsidRDefault="000F65F4">
      <w:pPr>
        <w:pStyle w:val="ConsPlusNormal0"/>
        <w:jc w:val="both"/>
      </w:pPr>
      <w:r>
        <w:t xml:space="preserve">(в ред. </w:t>
      </w:r>
      <w:hyperlink r:id="rId28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7B3474" w:rsidRDefault="000F65F4">
      <w:pPr>
        <w:pStyle w:val="ConsPlusNormal0"/>
        <w:spacing w:before="240"/>
        <w:ind w:firstLine="540"/>
        <w:jc w:val="both"/>
      </w:pPr>
      <w:r>
        <w:t xml:space="preserve">отсутствие в комитете (Управлении ветеринарии) отчетности, установленной </w:t>
      </w:r>
      <w:hyperlink w:anchor="P504" w:tooltip="4. Требования к отчетности">
        <w:r>
          <w:rPr>
            <w:color w:val="0000FF"/>
          </w:rPr>
          <w:t>разделом 4</w:t>
        </w:r>
      </w:hyperlink>
      <w:r>
        <w:t xml:space="preserve"> настоящего Порядка, по ранее заключенным соглашениям (при наличии таких соглашений).</w:t>
      </w:r>
    </w:p>
    <w:p w:rsidR="007B3474" w:rsidRDefault="000F65F4">
      <w:pPr>
        <w:pStyle w:val="ConsPlusNormal0"/>
        <w:jc w:val="both"/>
      </w:pPr>
      <w:r>
        <w:t xml:space="preserve">(абзац введен </w:t>
      </w:r>
      <w:hyperlink r:id="rId281"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Постановлением</w:t>
        </w:r>
      </w:hyperlink>
      <w:r>
        <w:t xml:space="preserve"> Правительства Ленинградской области от 20.10.2</w:t>
      </w:r>
      <w:r>
        <w:t>023 N 728)</w:t>
      </w:r>
    </w:p>
    <w:p w:rsidR="007B3474" w:rsidRDefault="000F65F4">
      <w:pPr>
        <w:pStyle w:val="ConsPlusNormal0"/>
        <w:spacing w:before="240"/>
        <w:ind w:firstLine="540"/>
        <w:jc w:val="both"/>
      </w:pPr>
      <w:r>
        <w:t xml:space="preserve">Абзац утратил силу. - </w:t>
      </w:r>
      <w:hyperlink r:id="rId28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w:t>
      </w:r>
      <w:r>
        <w:lastRenderedPageBreak/>
        <w:t>127.</w:t>
      </w:r>
    </w:p>
    <w:p w:rsidR="007B3474" w:rsidRDefault="000F65F4">
      <w:pPr>
        <w:pStyle w:val="ConsPlusNormal0"/>
        <w:spacing w:before="240"/>
        <w:ind w:firstLine="540"/>
        <w:jc w:val="both"/>
      </w:pPr>
      <w:r>
        <w:t>Отклонение заявки участн</w:t>
      </w:r>
      <w:r>
        <w:t>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7B3474" w:rsidRDefault="000F65F4">
      <w:pPr>
        <w:pStyle w:val="ConsPlusNormal0"/>
        <w:spacing w:before="240"/>
        <w:ind w:firstLine="540"/>
        <w:jc w:val="both"/>
      </w:pPr>
      <w:bookmarkStart w:id="21" w:name="P399"/>
      <w:bookmarkEnd w:id="21"/>
      <w:r>
        <w:t>2.7. Основаниями для отказа в предоставлении субсидии являются:</w:t>
      </w:r>
    </w:p>
    <w:p w:rsidR="007B3474" w:rsidRDefault="000F65F4">
      <w:pPr>
        <w:pStyle w:val="ConsPlusNormal0"/>
        <w:spacing w:before="240"/>
        <w:ind w:firstLine="540"/>
        <w:jc w:val="both"/>
      </w:pPr>
      <w:r>
        <w:t>несоот</w:t>
      </w:r>
      <w:r>
        <w:t xml:space="preserve">ветствие представленных документов требованиям, определенным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или непредставление (представление не в полном объеме) указанных документов;</w:t>
      </w:r>
    </w:p>
    <w:p w:rsidR="007B3474" w:rsidRDefault="000F65F4">
      <w:pPr>
        <w:pStyle w:val="ConsPlusNormal0"/>
        <w:spacing w:before="240"/>
        <w:ind w:firstLine="540"/>
        <w:jc w:val="both"/>
      </w:pPr>
      <w:r>
        <w:t>несоответствие участника отбора условиям, установленным в приложениях к настоящему Порядку;</w:t>
      </w:r>
    </w:p>
    <w:p w:rsidR="007B3474" w:rsidRDefault="000F65F4">
      <w:pPr>
        <w:pStyle w:val="ConsPlusNormal0"/>
        <w:spacing w:before="240"/>
        <w:ind w:firstLine="540"/>
        <w:jc w:val="both"/>
      </w:pPr>
      <w:r>
        <w:t>установление факта недостоверности представленной полу</w:t>
      </w:r>
      <w:r>
        <w:t>чателем субсидии информации, содержащейся в документах;</w:t>
      </w:r>
    </w:p>
    <w:p w:rsidR="007B3474" w:rsidRDefault="000F65F4">
      <w:pPr>
        <w:pStyle w:val="ConsPlusNormal0"/>
        <w:spacing w:before="240"/>
        <w:ind w:firstLine="540"/>
        <w:jc w:val="both"/>
      </w:pPr>
      <w:r>
        <w:t xml:space="preserve">отсутствие бюджетных ассигнований по направлениям субсидирования, указанным в </w:t>
      </w:r>
      <w:hyperlink w:anchor="P101" w:tooltip="1.3. В соответствии с настоящим Порядком предоставляются следующие субсидии (гранты):">
        <w:r>
          <w:rPr>
            <w:color w:val="0000FF"/>
          </w:rPr>
          <w:t>пунк</w:t>
        </w:r>
        <w:r>
          <w:rPr>
            <w:color w:val="0000FF"/>
          </w:rPr>
          <w:t>те 1.3</w:t>
        </w:r>
      </w:hyperlink>
      <w:r>
        <w:t xml:space="preserve"> настоящего Порядка, на дату окончания срока проведения отбора;</w:t>
      </w:r>
    </w:p>
    <w:p w:rsidR="007B3474" w:rsidRDefault="000F65F4">
      <w:pPr>
        <w:pStyle w:val="ConsPlusNormal0"/>
        <w:jc w:val="both"/>
      </w:pPr>
      <w:r>
        <w:t xml:space="preserve">(в ред. </w:t>
      </w:r>
      <w:hyperlink r:id="rId283"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от 30.06.2023 N 450)</w:t>
      </w:r>
    </w:p>
    <w:p w:rsidR="007B3474" w:rsidRDefault="000F65F4">
      <w:pPr>
        <w:pStyle w:val="ConsPlusNormal0"/>
        <w:spacing w:before="240"/>
        <w:ind w:firstLine="540"/>
        <w:jc w:val="both"/>
      </w:pPr>
      <w:r>
        <w:t xml:space="preserve">представление в комитет (Управление ветеринарии) </w:t>
      </w:r>
      <w:r>
        <w:t xml:space="preserve">документов для выплаты субсидии после срока, установленного приложениями к настоящему Порядку (если иное не установлено </w:t>
      </w:r>
      <w:hyperlink w:anchor="P3428" w:tooltip="СУБСИДИИ">
        <w:r>
          <w:rPr>
            <w:color w:val="0000FF"/>
          </w:rPr>
          <w:t>приложениями</w:t>
        </w:r>
      </w:hyperlink>
      <w:r>
        <w:t xml:space="preserve"> к настоящему Порядку).</w:t>
      </w:r>
    </w:p>
    <w:p w:rsidR="007B3474" w:rsidRDefault="000F65F4">
      <w:pPr>
        <w:pStyle w:val="ConsPlusNormal0"/>
        <w:jc w:val="both"/>
      </w:pPr>
      <w:r>
        <w:t xml:space="preserve">(абзац введен </w:t>
      </w:r>
      <w:hyperlink r:id="rId284" w:tooltip="Постановление Правительства Ленинградской области от 30.06.2023 N 450 &quot;О внесении изменений в постановление Правительства Ленинградской области от 4 февраля 2014 года N 15&quot; {КонсультантПлюс}">
        <w:r>
          <w:rPr>
            <w:color w:val="0000FF"/>
          </w:rPr>
          <w:t>Постановлением</w:t>
        </w:r>
      </w:hyperlink>
      <w:r>
        <w:t xml:space="preserve"> Правительства Ленинградской области от 30.06.2023 N 450)</w:t>
      </w:r>
    </w:p>
    <w:p w:rsidR="007B3474" w:rsidRDefault="000F65F4">
      <w:pPr>
        <w:pStyle w:val="ConsPlusNormal0"/>
        <w:spacing w:before="240"/>
        <w:ind w:firstLine="540"/>
        <w:jc w:val="both"/>
      </w:pPr>
      <w:r>
        <w:t>Ответственность за достоверность и полноту сведений, указанных в документах, являющихся основанием для предоставления субсидии, возлагается на получателя субсидии.</w:t>
      </w:r>
    </w:p>
    <w:p w:rsidR="007B3474" w:rsidRDefault="000F65F4">
      <w:pPr>
        <w:pStyle w:val="ConsPlusNormal0"/>
        <w:spacing w:before="240"/>
        <w:ind w:firstLine="540"/>
        <w:jc w:val="both"/>
      </w:pPr>
      <w:r>
        <w:t>Абзацы</w:t>
      </w:r>
      <w:r>
        <w:t xml:space="preserve"> восьмой - девятый утратили силу. - </w:t>
      </w:r>
      <w:hyperlink r:id="rId28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31.03.2025 N 297.</w:t>
      </w:r>
    </w:p>
    <w:p w:rsidR="007B3474" w:rsidRDefault="000F65F4">
      <w:pPr>
        <w:pStyle w:val="ConsPlusNormal0"/>
        <w:spacing w:before="240"/>
        <w:ind w:firstLine="540"/>
        <w:jc w:val="both"/>
      </w:pPr>
      <w:r>
        <w:t>Отказ в предоставлени</w:t>
      </w:r>
      <w:r>
        <w:t>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7B3474" w:rsidRDefault="000F65F4">
      <w:pPr>
        <w:pStyle w:val="ConsPlusNormal0"/>
        <w:spacing w:before="240"/>
        <w:ind w:firstLine="540"/>
        <w:jc w:val="both"/>
      </w:pPr>
      <w:r>
        <w:t>2.8. Решение комитета (Управления ветеринар</w:t>
      </w:r>
      <w:r>
        <w:t>ии) о предоставлении субсидии, об отклонении заявки, об отказе в предоставлении субсидии оформляется протоколом подведения итогов отбора.</w:t>
      </w:r>
    </w:p>
    <w:p w:rsidR="007B3474" w:rsidRDefault="000F65F4">
      <w:pPr>
        <w:pStyle w:val="ConsPlusNormal0"/>
        <w:jc w:val="both"/>
      </w:pPr>
      <w:r>
        <w:t xml:space="preserve">(п. 2.8 в ред. </w:t>
      </w:r>
      <w:hyperlink r:id="rId28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2.9. Утратил силу. - </w:t>
      </w:r>
      <w:hyperlink r:id="rId28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2.10. 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или дополнительного соглашения, а также в случае увеличения бюджетных ассигнований, </w:t>
      </w:r>
      <w:r>
        <w:t xml:space="preserve">предусмотренных на выплату субсидий, указанных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комитет (Управление ветеринарии) проводит дополнительный о</w:t>
      </w:r>
      <w:r>
        <w:t xml:space="preserve">тбор в соответствии с настоящим </w:t>
      </w:r>
      <w:r>
        <w:lastRenderedPageBreak/>
        <w:t>Порядком (если иное не установлено приложениями к настоящему Порядку).</w:t>
      </w:r>
    </w:p>
    <w:p w:rsidR="007B3474" w:rsidRDefault="000F65F4">
      <w:pPr>
        <w:pStyle w:val="ConsPlusNormal0"/>
        <w:jc w:val="both"/>
      </w:pPr>
      <w:r>
        <w:t xml:space="preserve">(в ред. Постановлений Правительства Ленинградской области от 05.07.2022 </w:t>
      </w:r>
      <w:hyperlink r:id="rId288"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N 462</w:t>
        </w:r>
      </w:hyperlink>
      <w:r>
        <w:t xml:space="preserve">, от 22.11.2024 </w:t>
      </w:r>
      <w:hyperlink r:id="rId289"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t>)</w:t>
      </w:r>
    </w:p>
    <w:p w:rsidR="007B3474" w:rsidRDefault="000F65F4">
      <w:pPr>
        <w:pStyle w:val="ConsPlusNormal0"/>
        <w:spacing w:before="240"/>
        <w:ind w:firstLine="540"/>
        <w:jc w:val="both"/>
      </w:pPr>
      <w:bookmarkStart w:id="22" w:name="P415"/>
      <w:bookmarkEnd w:id="22"/>
      <w:r>
        <w:t>2.11. Отмена проведения отбора получателей субсидий о</w:t>
      </w:r>
      <w:r>
        <w:t>рганизуется комитетом (Управлением ветеринарии)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w:t>
      </w:r>
      <w:r>
        <w:t>лучателей субсидий.</w:t>
      </w:r>
    </w:p>
    <w:p w:rsidR="007B3474" w:rsidRDefault="000F65F4">
      <w:pPr>
        <w:pStyle w:val="ConsPlusNormal0"/>
        <w:spacing w:before="240"/>
        <w:ind w:firstLine="540"/>
        <w:jc w:val="both"/>
      </w:pPr>
      <w:r>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w:t>
      </w:r>
      <w:r>
        <w:t>ой электронной подписью руководителя комитета (Управления ветеринарии), размещается на едином портале.</w:t>
      </w:r>
    </w:p>
    <w:p w:rsidR="007B3474" w:rsidRDefault="000F65F4">
      <w:pPr>
        <w:pStyle w:val="ConsPlusNormal0"/>
        <w:spacing w:before="240"/>
        <w:ind w:firstLine="540"/>
        <w:jc w:val="both"/>
      </w:pPr>
      <w: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w:t>
      </w:r>
      <w:r>
        <w:t>ронный бюджет".</w:t>
      </w:r>
    </w:p>
    <w:p w:rsidR="007B3474" w:rsidRDefault="000F65F4">
      <w:pPr>
        <w:pStyle w:val="ConsPlusNormal0"/>
        <w:spacing w:before="240"/>
        <w:ind w:firstLine="540"/>
        <w:jc w:val="both"/>
      </w:pPr>
      <w:r>
        <w:t xml:space="preserve">Абзацы четвертый - пятый утратили силу. - </w:t>
      </w:r>
      <w:hyperlink r:id="rId29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После окончания срока отмены проведения отбора получателей субсидий в соответствии с </w:t>
      </w:r>
      <w:hyperlink w:anchor="P415" w:tooltip="2.11. Отмена проведения отбора получателей субсидий организуется комитетом (Управлением ветеринар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(Управле</w:t>
      </w:r>
      <w:r>
        <w:t xml:space="preserve">ние ветеринарии) может отменить отбор получателей субсидий только в случае возникновения обстоятельств непреодолимой силы в соответствии с </w:t>
      </w:r>
      <w:hyperlink r:id="rId29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пунктом 3 статьи 401</w:t>
        </w:r>
      </w:hyperlink>
      <w:r>
        <w:t xml:space="preserve"> Гражданского кодекса Российской Федерации.</w:t>
      </w:r>
    </w:p>
    <w:p w:rsidR="007B3474" w:rsidRDefault="000F65F4">
      <w:pPr>
        <w:pStyle w:val="ConsPlusNormal0"/>
        <w:jc w:val="both"/>
      </w:pPr>
      <w:r>
        <w:t xml:space="preserve">(п. 2.11 введен </w:t>
      </w:r>
      <w:hyperlink r:id="rId29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7B3474">
      <w:pPr>
        <w:pStyle w:val="ConsPlusNormal0"/>
        <w:jc w:val="both"/>
      </w:pPr>
    </w:p>
    <w:p w:rsidR="007B3474" w:rsidRDefault="000F65F4">
      <w:pPr>
        <w:pStyle w:val="ConsPlusTitle0"/>
        <w:jc w:val="center"/>
        <w:outlineLvl w:val="1"/>
      </w:pPr>
      <w:r>
        <w:t>3. Условия и порядок предоставления субсидий</w:t>
      </w:r>
    </w:p>
    <w:p w:rsidR="007B3474" w:rsidRDefault="007B3474">
      <w:pPr>
        <w:pStyle w:val="ConsPlusNormal0"/>
        <w:jc w:val="both"/>
      </w:pPr>
    </w:p>
    <w:p w:rsidR="007B3474" w:rsidRDefault="000F65F4">
      <w:pPr>
        <w:pStyle w:val="ConsPlusNormal0"/>
        <w:ind w:firstLine="540"/>
        <w:jc w:val="both"/>
      </w:pPr>
      <w:bookmarkStart w:id="23" w:name="P424"/>
      <w:bookmarkEnd w:id="23"/>
      <w:r>
        <w:t>3.1. Подписание с</w:t>
      </w:r>
      <w:r>
        <w:t>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"Электронный бюджет".</w:t>
      </w:r>
    </w:p>
    <w:p w:rsidR="007B3474" w:rsidRDefault="000F65F4">
      <w:pPr>
        <w:pStyle w:val="ConsPlusNormal0"/>
        <w:jc w:val="both"/>
      </w:pPr>
      <w:r>
        <w:t xml:space="preserve">(в ред. </w:t>
      </w:r>
      <w:hyperlink r:id="rId29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Победитель отбора признается уклонившимся от зак</w:t>
      </w:r>
      <w:r>
        <w:t xml:space="preserve">лючения соглашения или дополнительного соглашения в случае, если в сроки, указанные в </w:t>
      </w:r>
      <w:hyperlink w:anchor="P42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абзаце первом</w:t>
        </w:r>
      </w:hyperlink>
      <w:r>
        <w:t xml:space="preserve"> настоящего пункта, не подписал соглашение или дополнительное соглашение.</w:t>
      </w:r>
    </w:p>
    <w:p w:rsidR="007B3474" w:rsidRDefault="000F65F4">
      <w:pPr>
        <w:pStyle w:val="ConsPlusNormal0"/>
        <w:jc w:val="both"/>
      </w:pPr>
      <w:r>
        <w:t xml:space="preserve">(в ред. </w:t>
      </w:r>
      <w:hyperlink r:id="rId29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Абзац утратил силу. - </w:t>
      </w:r>
      <w:hyperlink r:id="rId29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spacing w:before="240"/>
        <w:ind w:firstLine="540"/>
        <w:jc w:val="both"/>
      </w:pPr>
      <w:r>
        <w:t>Соглашение заключается в системе "Электронный бюджет"</w:t>
      </w:r>
      <w:r>
        <w:t xml:space="preserve">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w:t>
      </w:r>
      <w:r>
        <w:t xml:space="preserve">очих соглашений), в срок не </w:t>
      </w:r>
      <w:r>
        <w:lastRenderedPageBreak/>
        <w:t>позднее:</w:t>
      </w:r>
    </w:p>
    <w:p w:rsidR="007B3474" w:rsidRDefault="000F65F4">
      <w:pPr>
        <w:pStyle w:val="ConsPlusNormal0"/>
        <w:jc w:val="both"/>
      </w:pPr>
      <w:r>
        <w:t xml:space="preserve">(в ред. Постановлений Правительства Ленинградской области от 10.02.2025 </w:t>
      </w:r>
      <w:hyperlink r:id="rId29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от 27.05.202</w:t>
      </w:r>
      <w:r>
        <w:t xml:space="preserve">5 </w:t>
      </w:r>
      <w:hyperlink r:id="rId29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7B3474" w:rsidRDefault="000F65F4">
      <w:pPr>
        <w:pStyle w:val="ConsPlusNormal0"/>
        <w:spacing w:before="240"/>
        <w:ind w:firstLine="540"/>
        <w:jc w:val="both"/>
      </w:pPr>
      <w:r>
        <w:t>5-го рабочего дня, следующего за днем размещения на едином портале протокола подведения итогов отбора (в отношении субс</w:t>
      </w:r>
      <w:r>
        <w:t>идий, в том числе грантов в форме субсидий, не подлежащих казначейскому сопровождению);</w:t>
      </w:r>
    </w:p>
    <w:p w:rsidR="007B3474" w:rsidRDefault="000F65F4">
      <w:pPr>
        <w:pStyle w:val="ConsPlusNormal0"/>
        <w:jc w:val="both"/>
      </w:pPr>
      <w:r>
        <w:t xml:space="preserve">(абзац введен </w:t>
      </w:r>
      <w:hyperlink r:id="rId29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w:t>
      </w:r>
      <w:r>
        <w:t>ва Ленинградской области от 27.05.2025 N 470)</w:t>
      </w:r>
    </w:p>
    <w:p w:rsidR="007B3474" w:rsidRDefault="000F65F4">
      <w:pPr>
        <w:pStyle w:val="ConsPlusNormal0"/>
        <w:spacing w:before="240"/>
        <w:ind w:firstLine="540"/>
        <w:jc w:val="both"/>
      </w:pPr>
      <w:r>
        <w:t>30-го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подлежащих казначейскому сопровождению).</w:t>
      </w:r>
    </w:p>
    <w:p w:rsidR="007B3474" w:rsidRDefault="000F65F4">
      <w:pPr>
        <w:pStyle w:val="ConsPlusNormal0"/>
        <w:jc w:val="both"/>
      </w:pPr>
      <w:r>
        <w:t>(абза</w:t>
      </w:r>
      <w:r>
        <w:t xml:space="preserve">ц введен </w:t>
      </w:r>
      <w:hyperlink r:id="rId29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Перечень субсидий, в том числе грантов в форме </w:t>
      </w:r>
      <w:r>
        <w:t>субсидий, предоставляемых на финансовое обеспечение затрат в соответствии с настоящим Порядком и подлежащих казначейскому сопровождению, ежегодно утверждается распоряжением Правительства Ленинградской области.</w:t>
      </w:r>
    </w:p>
    <w:p w:rsidR="007B3474" w:rsidRDefault="000F65F4">
      <w:pPr>
        <w:pStyle w:val="ConsPlusNormal0"/>
        <w:jc w:val="both"/>
      </w:pPr>
      <w:r>
        <w:t xml:space="preserve">(абзац введен </w:t>
      </w:r>
      <w:hyperlink r:id="rId30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Абзац утратил силу. - </w:t>
      </w:r>
      <w:hyperlink r:id="rId30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spacing w:before="240"/>
        <w:ind w:firstLine="540"/>
        <w:jc w:val="both"/>
      </w:pPr>
      <w:r>
        <w:t>В соглашение включаются условия предоставления субсидии, определенные настоящим Порядком, в том числе об обеспечении главны</w:t>
      </w:r>
      <w:r>
        <w:t>м распорядителем бюджетных средств согласования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н</w:t>
      </w:r>
      <w:r>
        <w:t>а предоставление субсидии, приводящего к невозможности предоставления субсидии в размере, определенном в соглашении.</w:t>
      </w:r>
    </w:p>
    <w:p w:rsidR="007B3474" w:rsidRDefault="000F65F4">
      <w:pPr>
        <w:pStyle w:val="ConsPlusNormal0"/>
        <w:jc w:val="both"/>
      </w:pPr>
      <w:r>
        <w:t xml:space="preserve">(абзац введен </w:t>
      </w:r>
      <w:hyperlink r:id="rId30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При реорганизации получателя субсидии, являющегося юридиче</w:t>
      </w:r>
      <w:r>
        <w:t>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w:t>
      </w:r>
      <w:r>
        <w:t>иком.</w:t>
      </w:r>
    </w:p>
    <w:p w:rsidR="007B3474" w:rsidRDefault="000F65F4">
      <w:pPr>
        <w:pStyle w:val="ConsPlusNormal0"/>
        <w:jc w:val="both"/>
      </w:pPr>
      <w:r>
        <w:t xml:space="preserve">(абзац введен </w:t>
      </w:r>
      <w:hyperlink r:id="rId30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При реорганизации получателя субсиди</w:t>
      </w:r>
      <w:r>
        <w:t>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w:t>
      </w:r>
      <w:r>
        <w:t xml:space="preserve">дуального предпринимателя, осуществляющего деятельность в качестве главы К(Ф)Х в соответствии с </w:t>
      </w:r>
      <w:hyperlink r:id="rId30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w:t>
      </w:r>
      <w:r>
        <w:t>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w:t>
      </w:r>
      <w:r>
        <w:t xml:space="preserve">нного остатка субсидии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jc w:val="both"/>
      </w:pPr>
      <w:r>
        <w:t xml:space="preserve">(абзац введен </w:t>
      </w:r>
      <w:hyperlink r:id="rId30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lastRenderedPageBreak/>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К(Ф)Х в </w:t>
      </w:r>
      <w:r>
        <w:t xml:space="preserve">соответствии с </w:t>
      </w:r>
      <w:hyperlink r:id="rId30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07"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w:t>
      </w:r>
      <w:r>
        <w:t>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7B3474" w:rsidRDefault="000F65F4">
      <w:pPr>
        <w:pStyle w:val="ConsPlusNormal0"/>
        <w:jc w:val="both"/>
      </w:pPr>
      <w:r>
        <w:t xml:space="preserve">(абзац введен </w:t>
      </w:r>
      <w:hyperlink r:id="rId30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spacing w:before="240"/>
        <w:ind w:firstLine="540"/>
        <w:jc w:val="both"/>
      </w:pPr>
      <w:r>
        <w:t xml:space="preserve">Абзац утратил силу. - </w:t>
      </w:r>
      <w:hyperlink r:id="rId30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7B3474" w:rsidRDefault="000F65F4">
      <w:pPr>
        <w:pStyle w:val="ConsPlusNormal0"/>
        <w:spacing w:before="240"/>
        <w:ind w:firstLine="540"/>
        <w:jc w:val="both"/>
      </w:pPr>
      <w:bookmarkStart w:id="24" w:name="P447"/>
      <w:bookmarkEnd w:id="24"/>
      <w:r>
        <w:t xml:space="preserve">3.2. Условиями предоставления всех видов субсидий, установленных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являются:</w:t>
      </w:r>
    </w:p>
    <w:p w:rsidR="007B3474" w:rsidRDefault="000F65F4">
      <w:pPr>
        <w:pStyle w:val="ConsPlusNormal0"/>
        <w:spacing w:before="240"/>
        <w:ind w:firstLine="540"/>
        <w:jc w:val="both"/>
      </w:pPr>
      <w:r>
        <w:t>а) заключение с комитетом (Управлением ветеринарии) соглашения или дополнительного соглашения в сроки и по</w:t>
      </w:r>
      <w:r>
        <w:t xml:space="preserve"> форме, которые установлены в соответствии с </w:t>
      </w:r>
      <w:hyperlink w:anchor="P42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пунктом 3.1</w:t>
        </w:r>
      </w:hyperlink>
      <w:r>
        <w:t xml:space="preserve"> настоящего Порядка;</w:t>
      </w:r>
    </w:p>
    <w:p w:rsidR="007B3474" w:rsidRDefault="000F65F4">
      <w:pPr>
        <w:pStyle w:val="ConsPlusNormal0"/>
        <w:jc w:val="both"/>
      </w:pPr>
      <w:r>
        <w:t xml:space="preserve">(в ред. </w:t>
      </w:r>
      <w:hyperlink r:id="rId310"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w:t>
        </w:r>
        <w:r>
          <w:rPr>
            <w:color w:val="0000FF"/>
          </w:rPr>
          <w:t>новления</w:t>
        </w:r>
      </w:hyperlink>
      <w:r>
        <w:t xml:space="preserve"> Правительства Ленинградской области от 22.11.2024 N 822)</w:t>
      </w:r>
    </w:p>
    <w:p w:rsidR="007B3474" w:rsidRDefault="000F65F4">
      <w:pPr>
        <w:pStyle w:val="ConsPlusNormal0"/>
        <w:spacing w:before="240"/>
        <w:ind w:firstLine="540"/>
        <w:jc w:val="both"/>
      </w:pPr>
      <w:r>
        <w:t>б) осуществление получателем субсидии деятельности в отрасли, соответствующей направлению предоставления субсидии, не менее трех лет (за исключением получателей грантов) с года, следующего з</w:t>
      </w:r>
      <w:r>
        <w:t>а годом получения субсидии, с представлением в комитет отчета о финансово-экономическом состоянии товаропроизводителей агропромышленного комплекса за отчетный период (квартал, год) по форме, ежегодно утверждаемой Минсельхозом России, в системе "1С: Свод АП</w:t>
      </w:r>
      <w:r>
        <w:t xml:space="preserve">К" или на бумажном носителе в сроки, утвержденные распоряжением комитета (за исключением субсидий, указанных в </w:t>
      </w:r>
      <w:hyperlink w:anchor="P4011" w:tooltip="СУБСИДИИ">
        <w:r>
          <w:rPr>
            <w:color w:val="0000FF"/>
          </w:rPr>
          <w:t>приложениях 41</w:t>
        </w:r>
      </w:hyperlink>
      <w:r>
        <w:t xml:space="preserve"> и </w:t>
      </w:r>
      <w:hyperlink w:anchor="P4088" w:tooltip="ГРАНТЫ">
        <w:r>
          <w:rPr>
            <w:color w:val="0000FF"/>
          </w:rPr>
          <w:t>42</w:t>
        </w:r>
      </w:hyperlink>
      <w:r>
        <w:t xml:space="preserve"> к настоящему Порядку). Требования в отношен</w:t>
      </w:r>
      <w:r>
        <w:t>ии осуществления деятельности получателей грантов устанавливаются в соответствии с приложениями к настоящему Порядку.</w:t>
      </w:r>
    </w:p>
    <w:p w:rsidR="007B3474" w:rsidRDefault="000F65F4">
      <w:pPr>
        <w:pStyle w:val="ConsPlusNormal0"/>
        <w:jc w:val="both"/>
      </w:pPr>
      <w:r>
        <w:t xml:space="preserve">(в ред. Постановлений Правительства Ленинградской области от 10.02.2025 </w:t>
      </w:r>
      <w:hyperlink r:id="rId31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31.03.2025 </w:t>
      </w:r>
      <w:hyperlink r:id="rId31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Выполнение условия, установленного в н</w:t>
      </w:r>
      <w:r>
        <w:t>астоящем подпункте, не требуется при возникновении у получателя субсидии обстоятельств непреодолимой силы или утраты возможности осуществления трудовой деятельности индивидуальным предпринимателем, главой К(Ф)Х или гражданином, ведущим личное подсобное хоз</w:t>
      </w:r>
      <w:r>
        <w:t>яйство, обусловленной заболеваниями, последствиями травм, назначения пенсии (за исключением пенсии по случаю потери кормильца), смерти индивидуального предпринимателя, главы К(Ф)Х или гражданина, ведущего личное подсобное хозяйство, что подтверждается соот</w:t>
      </w:r>
      <w:r>
        <w:t>ветствующими документами, выданными уполномоченными органами;</w:t>
      </w:r>
    </w:p>
    <w:p w:rsidR="007B3474" w:rsidRDefault="000F65F4">
      <w:pPr>
        <w:pStyle w:val="ConsPlusNormal0"/>
        <w:spacing w:before="240"/>
        <w:ind w:firstLine="540"/>
        <w:jc w:val="both"/>
      </w:pPr>
      <w:r>
        <w:t>в) достижение значений результата предоставления субсидии, установленных соглашением.</w:t>
      </w:r>
    </w:p>
    <w:p w:rsidR="007B3474" w:rsidRDefault="000F65F4">
      <w:pPr>
        <w:pStyle w:val="ConsPlusNormal0"/>
        <w:jc w:val="both"/>
      </w:pPr>
      <w:r>
        <w:t xml:space="preserve">(пп. "в" в ред. </w:t>
      </w:r>
      <w:hyperlink r:id="rId313"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0F65F4">
      <w:pPr>
        <w:pStyle w:val="ConsPlusNormal0"/>
        <w:spacing w:before="240"/>
        <w:ind w:firstLine="540"/>
        <w:jc w:val="both"/>
      </w:pPr>
      <w:r>
        <w:t>Дополнительные условия предоставления субсидий устанавливаются в соответствии с приложениями к настоящему Порядку.</w:t>
      </w:r>
    </w:p>
    <w:p w:rsidR="007B3474" w:rsidRDefault="000F65F4">
      <w:pPr>
        <w:pStyle w:val="ConsPlusNormal0"/>
        <w:jc w:val="both"/>
      </w:pPr>
      <w:r>
        <w:t xml:space="preserve">(п. 3.2 в ред. </w:t>
      </w:r>
      <w:hyperlink r:id="rId31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lastRenderedPageBreak/>
        <w:t>3.2.1. Субсидии на финансовое обеспечение затрат в связи с производством (ре</w:t>
      </w:r>
      <w:r>
        <w:t>ализацией) товаров, выполнением работ, оказанием услуг предоставляются при соблюдении следующих дополнительных условий:</w:t>
      </w:r>
    </w:p>
    <w:p w:rsidR="007B3474" w:rsidRDefault="000F65F4">
      <w:pPr>
        <w:pStyle w:val="ConsPlusNormal0"/>
        <w:spacing w:before="240"/>
        <w:ind w:firstLine="540"/>
        <w:jc w:val="both"/>
      </w:pPr>
      <w:r>
        <w:t xml:space="preserve">запрета приобретения иностранной валюты, за исключением операций, осуществляемых в соответствии с валютным законодательством Российской </w:t>
      </w:r>
      <w:r>
        <w:t>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7B3474" w:rsidRDefault="000F65F4">
      <w:pPr>
        <w:pStyle w:val="ConsPlusNormal0"/>
        <w:jc w:val="both"/>
      </w:pPr>
      <w:r>
        <w:t xml:space="preserve">(в ред. </w:t>
      </w:r>
      <w:hyperlink r:id="rId315"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Постановления</w:t>
        </w:r>
      </w:hyperlink>
      <w:r>
        <w:t xml:space="preserve"> Правительства Ленинградской области от 05.07.2022 N 462)</w:t>
      </w:r>
    </w:p>
    <w:p w:rsidR="007B3474" w:rsidRDefault="000F65F4">
      <w:pPr>
        <w:pStyle w:val="ConsPlusNormal0"/>
        <w:spacing w:before="240"/>
        <w:ind w:firstLine="540"/>
        <w:jc w:val="both"/>
      </w:pPr>
      <w:r>
        <w:t>направления расходов, определенных в соответствии с приложениями к настоящему Порядку,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w:t>
      </w:r>
      <w:r>
        <w:t>м и качество услуг, оказываемых физическим лицам);</w:t>
      </w:r>
    </w:p>
    <w:p w:rsidR="007B3474" w:rsidRDefault="000F65F4">
      <w:pPr>
        <w:pStyle w:val="ConsPlusNormal0"/>
        <w:jc w:val="both"/>
      </w:pPr>
      <w:r>
        <w:t xml:space="preserve">(в ред. </w:t>
      </w:r>
      <w:hyperlink r:id="rId316"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27.02.2023 N 120</w:t>
      </w:r>
      <w:r>
        <w:t>)</w:t>
      </w:r>
    </w:p>
    <w:p w:rsidR="007B3474" w:rsidRDefault="000F65F4">
      <w:pPr>
        <w:pStyle w:val="ConsPlusNormal0"/>
        <w:spacing w:before="240"/>
        <w:ind w:firstLine="540"/>
        <w:jc w:val="both"/>
      </w:pPr>
      <w:r>
        <w:t>согласия на проведение комитетом и органом государственного финансового контроля проверок соблюдения получателем субсидии условий и порядка предоставления субсидии;</w:t>
      </w:r>
    </w:p>
    <w:p w:rsidR="007B3474" w:rsidRDefault="000F65F4">
      <w:pPr>
        <w:pStyle w:val="ConsPlusNormal0"/>
        <w:jc w:val="both"/>
      </w:pPr>
      <w:r>
        <w:t xml:space="preserve">(в ред. </w:t>
      </w:r>
      <w:hyperlink r:id="rId317"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w:t>
      </w:r>
      <w:r>
        <w:t>ства Ленинградской области от 20.10.2023 N 728)</w:t>
      </w:r>
    </w:p>
    <w:p w:rsidR="007B3474" w:rsidRDefault="000F65F4">
      <w:pPr>
        <w:pStyle w:val="ConsPlusNormal0"/>
        <w:spacing w:before="240"/>
        <w:ind w:firstLine="540"/>
        <w:jc w:val="both"/>
      </w:pPr>
      <w:r>
        <w:t>включения в соглашение положений об обязанности получателя субсидии включения в договоры (соглашения), заключенные в целях исполнения обязательств по соглашению, положений о согласии лиц, являющихся поставщик</w:t>
      </w:r>
      <w:r>
        <w:t>ами (подрядчиками, исполнителями), на осуществление комитетом (Управлением ветеринарии) контроля (мониторинга) за соблюдением условий и порядка предоставления субсидий, в том числе в части достижения результатов предоставления субсидии, а также проверки ор</w:t>
      </w:r>
      <w:r>
        <w:t xml:space="preserve">ганом государственного финансового контроля в соответствии со </w:t>
      </w:r>
      <w:hyperlink r:id="rId318" w:tooltip="&quot;Бюджетный кодекс Российской Федерации&quot; от 31.07.1998 N 145-ФЗ (ред. от 31.07.2025) {КонсультантПлюс}">
        <w:r>
          <w:rPr>
            <w:color w:val="0000FF"/>
          </w:rPr>
          <w:t>статьями 268.1</w:t>
        </w:r>
      </w:hyperlink>
      <w:r>
        <w:t xml:space="preserve"> и </w:t>
      </w:r>
      <w:hyperlink r:id="rId319" w:tooltip="&quot;Бюджетный кодекс Российской Федерации&quot; от 31.07.1998 N 145-ФЗ (ред. от 31.07.2025) {КонсультантПлюс}">
        <w:r>
          <w:rPr>
            <w:color w:val="0000FF"/>
          </w:rPr>
          <w:t>269.2</w:t>
        </w:r>
      </w:hyperlink>
      <w:r>
        <w:t xml:space="preserve"> Бюджетного кодекса Российской Федерации;</w:t>
      </w:r>
    </w:p>
    <w:p w:rsidR="007B3474" w:rsidRDefault="000F65F4">
      <w:pPr>
        <w:pStyle w:val="ConsPlusNormal0"/>
        <w:jc w:val="both"/>
      </w:pPr>
      <w:r>
        <w:t xml:space="preserve">(в ред. Постановлений Правительства Ленинградской области от 05.07.2022 </w:t>
      </w:r>
      <w:hyperlink r:id="rId320"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N 462</w:t>
        </w:r>
      </w:hyperlink>
      <w:r>
        <w:t xml:space="preserve">, от 27.02.2023 </w:t>
      </w:r>
      <w:hyperlink r:id="rId321"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t>)</w:t>
      </w:r>
    </w:p>
    <w:p w:rsidR="007B3474" w:rsidRDefault="000F65F4">
      <w:pPr>
        <w:pStyle w:val="ConsPlusNormal0"/>
        <w:spacing w:before="240"/>
        <w:ind w:firstLine="540"/>
        <w:jc w:val="both"/>
      </w:pPr>
      <w:r>
        <w:t>включения в соглашение положений о казначейском сопровождении, установленных правилами казначейского сопровождения в соответствии с бюджетным законодательством Российской Федерации;</w:t>
      </w:r>
    </w:p>
    <w:p w:rsidR="007B3474" w:rsidRDefault="000F65F4">
      <w:pPr>
        <w:pStyle w:val="ConsPlusNormal0"/>
        <w:spacing w:before="240"/>
        <w:ind w:firstLine="540"/>
        <w:jc w:val="both"/>
      </w:pPr>
      <w:r>
        <w:t>запрета смены главы крестьянского (фермерского) хозяйства в связи с добров</w:t>
      </w:r>
      <w:r>
        <w:t xml:space="preserve">ольным отказом главы фермерского хозяйства от своих полномочий, для категорий получателей субсидий, указанных в </w:t>
      </w:r>
      <w:hyperlink w:anchor="P153" w:tooltip="б) крестьянские (фермерские) хозяйства:">
        <w:r>
          <w:rPr>
            <w:color w:val="0000FF"/>
          </w:rPr>
          <w:t>подпункте "б" пункта 1.6</w:t>
        </w:r>
      </w:hyperlink>
      <w:r>
        <w:t xml:space="preserve"> настоящего Порядка, за исключением случаев возн</w:t>
      </w:r>
      <w:r>
        <w:t>икновения обстоятельств непреодолимой силы, в период освоения бюджетных средств и реализации плана расходов по гранту.</w:t>
      </w:r>
    </w:p>
    <w:p w:rsidR="007B3474" w:rsidRDefault="000F65F4">
      <w:pPr>
        <w:pStyle w:val="ConsPlusNormal0"/>
        <w:jc w:val="both"/>
      </w:pPr>
      <w:r>
        <w:t xml:space="preserve">(абзац введен </w:t>
      </w:r>
      <w:hyperlink r:id="rId322"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Постановлением</w:t>
        </w:r>
      </w:hyperlink>
      <w:r>
        <w:t xml:space="preserve"> Правительства Ленинградской области от 05.07.2022 N 462)</w:t>
      </w:r>
    </w:p>
    <w:p w:rsidR="007B3474" w:rsidRDefault="000F65F4">
      <w:pPr>
        <w:pStyle w:val="ConsPlusNormal0"/>
        <w:spacing w:before="240"/>
        <w:ind w:firstLine="540"/>
        <w:jc w:val="both"/>
      </w:pPr>
      <w:r>
        <w:t>3.2.2. За счет средств гранта (субсидии) не подлежат возмещению (обеспечению) расходы получателя гранта (субсидии), вытекающие из сделок с заинтересованностью, сделок, заключенных</w:t>
      </w:r>
      <w:r>
        <w:t xml:space="preserve"> между аффилированными лицами, родственниками, членами крестьянских (фермерских) хозяйств, членами кооперативов и иных хозяйственных обществ (за исключением сделок по поставке товаров, заключенных холдингом и(или) юридическими лицами, имеющими одного собст</w:t>
      </w:r>
      <w:r>
        <w:t>венника (учредителя), между собой, при условии, что стоимость поставляемого товара не превышает среднюю рыночную стоимость аналогичного товара).</w:t>
      </w:r>
    </w:p>
    <w:p w:rsidR="007B3474" w:rsidRDefault="000F65F4">
      <w:pPr>
        <w:pStyle w:val="ConsPlusNormal0"/>
        <w:jc w:val="both"/>
      </w:pPr>
      <w:r>
        <w:lastRenderedPageBreak/>
        <w:t xml:space="preserve">(в ред. </w:t>
      </w:r>
      <w:hyperlink r:id="rId323"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Правительства Ленинградской области от 20.09.2022 N 682)</w:t>
      </w:r>
    </w:p>
    <w:p w:rsidR="007B3474" w:rsidRDefault="000F65F4">
      <w:pPr>
        <w:pStyle w:val="ConsPlusNormal0"/>
        <w:spacing w:before="240"/>
        <w:ind w:firstLine="540"/>
        <w:jc w:val="both"/>
      </w:pPr>
      <w:r>
        <w:t>За счет средств гранта (субсидии) не подлежат возмещению (обеспечению) расходы получателя гранта (субсидии), связанные с приобретением имущества, ранее приобре</w:t>
      </w:r>
      <w:r>
        <w:t>тенного за счет средств гранта (субсидии) как этим же, так и иным получателем гранта (субсидии).</w:t>
      </w:r>
    </w:p>
    <w:p w:rsidR="007B3474" w:rsidRDefault="000F65F4">
      <w:pPr>
        <w:pStyle w:val="ConsPlusNormal0"/>
        <w:jc w:val="both"/>
      </w:pPr>
      <w:r>
        <w:t xml:space="preserve">(п. 3.2.2 введен </w:t>
      </w:r>
      <w:hyperlink r:id="rId324"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w:t>
        </w:r>
        <w:r>
          <w:rPr>
            <w:color w:val="0000FF"/>
          </w:rPr>
          <w:t>м</w:t>
        </w:r>
      </w:hyperlink>
      <w:r>
        <w:t xml:space="preserve"> Правительства Ленинградской области от 07.12.2021 N 790)</w:t>
      </w:r>
    </w:p>
    <w:p w:rsidR="007B3474" w:rsidRDefault="000F65F4">
      <w:pPr>
        <w:pStyle w:val="ConsPlusNormal0"/>
        <w:spacing w:before="240"/>
        <w:ind w:firstLine="540"/>
        <w:jc w:val="both"/>
      </w:pPr>
      <w:r>
        <w:t xml:space="preserve">3.2.3. В случае призыва получателя гранта (в отношении грантов, указанных в приложениях 15 (в части гранта, указанного в </w:t>
      </w:r>
      <w:hyperlink w:anchor="P2513" w:tooltip="а) грант на развитие семейной фермы (далее - грант);">
        <w:r>
          <w:rPr>
            <w:color w:val="0000FF"/>
          </w:rPr>
          <w:t>подпункте "а" пункта 1</w:t>
        </w:r>
      </w:hyperlink>
      <w:r>
        <w:t xml:space="preserve"> приложения 15.7.1), </w:t>
      </w:r>
      <w:hyperlink w:anchor="P2946" w:tooltip="ГРАНТОВАЯ ПОДДЕРЖКА ФЕРМЕРОВ">
        <w:r>
          <w:rPr>
            <w:color w:val="0000FF"/>
          </w:rPr>
          <w:t>17</w:t>
        </w:r>
      </w:hyperlink>
      <w:r>
        <w:t xml:space="preserve">, 44 (в части гранта, указанного в </w:t>
      </w:r>
      <w:hyperlink w:anchor="P4181" w:tooltip="ГРАНТ &quot;АГРОСТАРТАП&quot;">
        <w:r>
          <w:rPr>
            <w:color w:val="0000FF"/>
          </w:rPr>
          <w:t>приложении 44.1</w:t>
        </w:r>
      </w:hyperlink>
      <w:r>
        <w:t xml:space="preserve">), </w:t>
      </w:r>
      <w:hyperlink w:anchor="P4577" w:tooltip="СУБСИДИИ">
        <w:r>
          <w:rPr>
            <w:color w:val="0000FF"/>
          </w:rPr>
          <w:t>49</w:t>
        </w:r>
      </w:hyperlink>
      <w:r>
        <w:t xml:space="preserve"> к настоящему Порядку)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w:t>
      </w:r>
      <w:r>
        <w:t xml:space="preserve"> Украины начиная с 24 февраля 2022 года, а на территориях Запорожской области и Херсонской области - с 30 сентября 2022 года или введения в Ленинградской области среднего уровня реагирования в соответствии с </w:t>
      </w:r>
      <w:hyperlink r:id="rId325"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 военн</w:t>
      </w:r>
      <w:r>
        <w:t>ую службу, средний уровень реагирования) комитет принимает одно из следующих решений:</w:t>
      </w:r>
    </w:p>
    <w:p w:rsidR="007B3474" w:rsidRDefault="000F65F4">
      <w:pPr>
        <w:pStyle w:val="ConsPlusNormal0"/>
        <w:jc w:val="both"/>
      </w:pPr>
      <w:r>
        <w:t xml:space="preserve">(в ред. Постановлений Правительства Ленинградской области от 10.02.2025 </w:t>
      </w:r>
      <w:hyperlink r:id="rId32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01.10.2025 </w:t>
      </w:r>
      <w:hyperlink r:id="rId32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t>)</w:t>
      </w:r>
    </w:p>
    <w:p w:rsidR="007B3474" w:rsidRDefault="000F65F4">
      <w:pPr>
        <w:pStyle w:val="ConsPlusNormal0"/>
        <w:spacing w:before="240"/>
        <w:ind w:firstLine="540"/>
        <w:jc w:val="both"/>
      </w:pPr>
      <w:bookmarkStart w:id="25" w:name="P475"/>
      <w:bookmarkEnd w:id="25"/>
      <w:r>
        <w:t>признание проекта создания и(или) развития хозяйства завершенным - в с</w:t>
      </w:r>
      <w:r>
        <w:t xml:space="preserve">лучае, если средства гранта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w:t>
      </w:r>
      <w:r>
        <w:t>регистрация прекращения крестьянского (фермерского) хозяйства. При этом получатель гранта освобождается от ответственности за недостижение плановых показателей деятельности;</w:t>
      </w:r>
    </w:p>
    <w:p w:rsidR="007B3474" w:rsidRDefault="000F65F4">
      <w:pPr>
        <w:pStyle w:val="ConsPlusNormal0"/>
        <w:spacing w:before="240"/>
        <w:ind w:firstLine="540"/>
        <w:jc w:val="both"/>
      </w:pPr>
      <w:bookmarkStart w:id="26" w:name="P476"/>
      <w:bookmarkEnd w:id="26"/>
      <w:r>
        <w:t>обеспечение возврата средств гранта в бюджет Ленинградской области в объеме неиспо</w:t>
      </w:r>
      <w:r>
        <w:t>льзованных средств гранта - в случае, если средства гранта не использованы или использованы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w:t>
      </w:r>
      <w:r>
        <w:t>е индивидуального предпринимателя или государственная регистрация прекращения крестьянского (фермерского) хозяйства. При этом проект создания и(или) развития хозяйства признается завершенным, а получатель гранта освобождается от ответственности за недостиж</w:t>
      </w:r>
      <w:r>
        <w:t>ение плановых показателей деятельности.</w:t>
      </w:r>
    </w:p>
    <w:p w:rsidR="007B3474" w:rsidRDefault="000F65F4">
      <w:pPr>
        <w:pStyle w:val="ConsPlusNormal0"/>
        <w:spacing w:before="240"/>
        <w:ind w:firstLine="540"/>
        <w:jc w:val="both"/>
      </w:pPr>
      <w:r>
        <w:t xml:space="preserve">Указанные в </w:t>
      </w:r>
      <w:hyperlink w:anchor="P475" w:tooltip="признание проекта создания и(или) развития хозяйства завершенным - в случае, если средства грант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
        <w:r>
          <w:rPr>
            <w:color w:val="0000FF"/>
          </w:rPr>
          <w:t>абзацах втором</w:t>
        </w:r>
      </w:hyperlink>
      <w:r>
        <w:t xml:space="preserve"> и </w:t>
      </w:r>
      <w:hyperlink w:anchor="P476" w:tooltip="обеспечение возврата средств гранта в бюджет Ленинградской области в объеме неиспользованных средств гранта - в случае, если средства гранта не использованы или использованы не в полном объеме, а в отношении получателя гранта в связи с призывом на военную служ">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w:t>
      </w:r>
      <w:r>
        <w:t>я получателя гранта либо его представителя при представлении им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w:t>
      </w:r>
    </w:p>
    <w:p w:rsidR="007B3474" w:rsidRDefault="000F65F4">
      <w:pPr>
        <w:pStyle w:val="ConsPlusNormal0"/>
        <w:jc w:val="both"/>
      </w:pPr>
      <w:r>
        <w:t xml:space="preserve">(в ред. </w:t>
      </w:r>
      <w:hyperlink r:id="rId32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3.2.4. В процессе реализации проекта создания и(или) развития хозяйства допускается см</w:t>
      </w:r>
      <w:r>
        <w:t xml:space="preserve">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r:id="rId329" w:tooltip="Федеральный закон от 11.06.2003 N 74-ФЗ (ред. от 31.07.2025) &quot;О крестьянском (фермерском) хозяйстве&quot; {КонсультантПлюс}">
        <w:r>
          <w:rPr>
            <w:color w:val="0000FF"/>
          </w:rPr>
          <w:t>пунктом 1 статьи 18</w:t>
        </w:r>
      </w:hyperlink>
      <w:r>
        <w:t xml:space="preserve"> Федерального закона от 11 июня 2003 года N 74-ФЗ "О крестьянском (фермерском) хозяйстве"</w:t>
      </w:r>
      <w:r>
        <w:t xml:space="preserve">, </w:t>
      </w:r>
      <w:r>
        <w:lastRenderedPageBreak/>
        <w:t>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w:t>
      </w:r>
      <w:r>
        <w:t>жду комитетом и получателем гранта, а новый глава крестьянского (фермерского) хозяйства осуществляет дальнейшую реализацию проекта создания и(или) развития хозяйства в соответствии с указанным соглашением.</w:t>
      </w:r>
    </w:p>
    <w:p w:rsidR="007B3474" w:rsidRDefault="000F65F4">
      <w:pPr>
        <w:pStyle w:val="ConsPlusNormal0"/>
        <w:jc w:val="both"/>
      </w:pPr>
      <w:r>
        <w:t xml:space="preserve">(п. 3.2.4 в ред. </w:t>
      </w:r>
      <w:hyperlink r:id="rId33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3.3. Размер субсидии определяется в соответствии с приложениями к настоящему Порядку.</w:t>
      </w:r>
    </w:p>
    <w:p w:rsidR="007B3474" w:rsidRDefault="000F65F4">
      <w:pPr>
        <w:pStyle w:val="ConsPlusNormal0"/>
        <w:spacing w:before="240"/>
        <w:ind w:firstLine="540"/>
        <w:jc w:val="both"/>
      </w:pPr>
      <w:r>
        <w:t>Абза</w:t>
      </w:r>
      <w:r>
        <w:t xml:space="preserve">ц утратил силу с 27 февраля 2023 года. - </w:t>
      </w:r>
      <w:hyperlink r:id="rId331"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Ленинградской области от 27.02.2023 N 120.</w:t>
      </w:r>
    </w:p>
    <w:p w:rsidR="007B3474" w:rsidRDefault="000F65F4">
      <w:pPr>
        <w:pStyle w:val="ConsPlusNormal0"/>
        <w:spacing w:before="240"/>
        <w:ind w:firstLine="540"/>
        <w:jc w:val="both"/>
      </w:pPr>
      <w:r>
        <w:t>3.4. По субсидия</w:t>
      </w:r>
      <w:r>
        <w:t xml:space="preserve">м, указанным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за исключением субсидии на перепрофилирование хозяйств, ставки субсидий утверждаются распоря</w:t>
      </w:r>
      <w:r>
        <w:t xml:space="preserve">жением комитета, формы документов, утверждение которых предусмотрено в соответствии с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пунктом 2.4</w:t>
        </w:r>
      </w:hyperlink>
      <w:r>
        <w:t xml:space="preserve"> настоящего Порядка, утверждаются приказом комитета.</w:t>
      </w:r>
    </w:p>
    <w:p w:rsidR="007B3474" w:rsidRDefault="000F65F4">
      <w:pPr>
        <w:pStyle w:val="ConsPlusNormal0"/>
        <w:jc w:val="both"/>
      </w:pPr>
      <w:r>
        <w:t xml:space="preserve">(в ред. </w:t>
      </w:r>
      <w:hyperlink r:id="rId33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w:t>
      </w:r>
      <w:r>
        <w:t>инградской области от 31.03.2025 N 297)</w:t>
      </w:r>
    </w:p>
    <w:p w:rsidR="007B3474" w:rsidRDefault="000F65F4">
      <w:pPr>
        <w:pStyle w:val="ConsPlusNormal0"/>
        <w:spacing w:before="240"/>
        <w:ind w:firstLine="540"/>
        <w:jc w:val="both"/>
      </w:pPr>
      <w:r>
        <w:t>По субсидиям на перепрофилирование хозяйств ставки субсидий утверждаются распоряжением Управления ветеринарии, формы документов утверждаются приказом Управления ветеринарии.</w:t>
      </w:r>
    </w:p>
    <w:p w:rsidR="007B3474" w:rsidRDefault="000F65F4">
      <w:pPr>
        <w:pStyle w:val="ConsPlusNormal0"/>
        <w:jc w:val="both"/>
      </w:pPr>
      <w:r>
        <w:t xml:space="preserve">(в ред. </w:t>
      </w:r>
      <w:hyperlink r:id="rId33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3.5. Основанием для перечисления субсидии победителям отбор</w:t>
      </w:r>
      <w:r>
        <w:t xml:space="preserve">а являются протокол подведения итогов отбора и заключенное с ними соглашение или дополнительное соглашение в соответствии с </w:t>
      </w:r>
      <w:hyperlink w:anchor="P42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пунктом 3.1</w:t>
        </w:r>
      </w:hyperlink>
      <w:r>
        <w:t xml:space="preserve"> настоящего Порядка (если иное не предусмотрено приложениями к настоящему Порядку).</w:t>
      </w:r>
    </w:p>
    <w:p w:rsidR="007B3474" w:rsidRDefault="000F65F4">
      <w:pPr>
        <w:pStyle w:val="ConsPlusNormal0"/>
        <w:jc w:val="both"/>
      </w:pPr>
      <w:r>
        <w:t xml:space="preserve">(в ред. Постановлений Правительства Ленинградской области от 28.02.2024 </w:t>
      </w:r>
      <w:hyperlink r:id="rId33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22.11.2024 </w:t>
      </w:r>
      <w:hyperlink r:id="rId335"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t xml:space="preserve">, от 27.05.2025 </w:t>
      </w:r>
      <w:hyperlink r:id="rId33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7B3474" w:rsidRDefault="000F65F4">
      <w:pPr>
        <w:pStyle w:val="ConsPlusNormal0"/>
        <w:spacing w:before="240"/>
        <w:ind w:firstLine="540"/>
        <w:jc w:val="both"/>
      </w:pPr>
      <w:r>
        <w:t>3.6. П</w:t>
      </w:r>
      <w:r>
        <w:t>еречисление субсидий на возмещение части затрат за счет средств областного бюджета, в том числе поступивших в порядке софинансирования из федерального бюджета, осуществляется на расчетные счета, открытые получателям субсидий в учреждениях Центрального банк</w:t>
      </w:r>
      <w:r>
        <w:t>а Российской Федерации или кредитных организациях, указанные в соглашениях, в срок не позднее 10-го рабочего дня, следующего за днем подписания протокола подведения итогов отбора.</w:t>
      </w:r>
    </w:p>
    <w:p w:rsidR="007B3474" w:rsidRDefault="000F65F4">
      <w:pPr>
        <w:pStyle w:val="ConsPlusNormal0"/>
        <w:jc w:val="both"/>
      </w:pPr>
      <w:r>
        <w:t xml:space="preserve">(в ред. </w:t>
      </w:r>
      <w:hyperlink r:id="rId33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Субсидии на финансовое обеспечение затрат, а также грантов в форме субсидий перечисляются:</w:t>
      </w:r>
    </w:p>
    <w:p w:rsidR="007B3474" w:rsidRDefault="000F65F4">
      <w:pPr>
        <w:pStyle w:val="ConsPlusNormal0"/>
        <w:jc w:val="both"/>
      </w:pPr>
      <w:r>
        <w:t xml:space="preserve">(в ред. </w:t>
      </w:r>
      <w:hyperlink r:id="rId338"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от 20.10.2023 N 728)</w:t>
      </w:r>
    </w:p>
    <w:p w:rsidR="007B3474" w:rsidRDefault="000F65F4">
      <w:pPr>
        <w:pStyle w:val="ConsPlusNormal0"/>
        <w:spacing w:before="240"/>
        <w:ind w:firstLine="540"/>
        <w:jc w:val="both"/>
      </w:pPr>
      <w:r>
        <w:t>1) при казначейском сопровождении средств:</w:t>
      </w:r>
    </w:p>
    <w:p w:rsidR="007B3474" w:rsidRDefault="000F65F4">
      <w:pPr>
        <w:pStyle w:val="ConsPlusNormal0"/>
        <w:spacing w:before="240"/>
        <w:ind w:firstLine="540"/>
        <w:jc w:val="both"/>
      </w:pPr>
      <w:r>
        <w:t>на открытый лицевой счет, предназначенный для учета операций со средствами получателя субсидии из областного бюджета Ленинградской области, в том числе поступивших в порядке софинансирования из федерального бюджета, открываемый органами Федерального казнач</w:t>
      </w:r>
      <w:r>
        <w:t>ейства в соответствии с обращением;</w:t>
      </w:r>
    </w:p>
    <w:p w:rsidR="007B3474" w:rsidRDefault="000F65F4">
      <w:pPr>
        <w:pStyle w:val="ConsPlusNormal0"/>
        <w:jc w:val="both"/>
      </w:pPr>
      <w:r>
        <w:lastRenderedPageBreak/>
        <w:t xml:space="preserve">(в ред. </w:t>
      </w:r>
      <w:hyperlink r:id="rId339"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от 20.10.2023 N 728)</w:t>
      </w:r>
    </w:p>
    <w:p w:rsidR="007B3474" w:rsidRDefault="000F65F4">
      <w:pPr>
        <w:pStyle w:val="ConsPlusNormal0"/>
        <w:spacing w:before="240"/>
        <w:ind w:firstLine="540"/>
        <w:jc w:val="both"/>
      </w:pPr>
      <w:r>
        <w:t>не позднее второго рабочего дня после представления получателем субсидии в орган Фе</w:t>
      </w:r>
      <w:r>
        <w:t>дерального казначейства платежных документов для оплаты денежного обязательства получателя субсидии;</w:t>
      </w:r>
    </w:p>
    <w:p w:rsidR="007B3474" w:rsidRDefault="000F65F4">
      <w:pPr>
        <w:pStyle w:val="ConsPlusNormal0"/>
        <w:jc w:val="both"/>
      </w:pPr>
      <w:r>
        <w:t xml:space="preserve">(в ред. </w:t>
      </w:r>
      <w:hyperlink r:id="rId34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Правительства Ленинградской области от 20.10.2023 N 728)</w:t>
      </w:r>
    </w:p>
    <w:p w:rsidR="007B3474" w:rsidRDefault="000F65F4">
      <w:pPr>
        <w:pStyle w:val="ConsPlusNormal0"/>
        <w:spacing w:before="240"/>
        <w:ind w:firstLine="540"/>
        <w:jc w:val="both"/>
      </w:pPr>
      <w:r>
        <w:t xml:space="preserve">2) при отсутствии </w:t>
      </w:r>
      <w:r>
        <w:t>казначейского сопровождения средств:</w:t>
      </w:r>
    </w:p>
    <w:p w:rsidR="007B3474" w:rsidRDefault="000F65F4">
      <w:pPr>
        <w:pStyle w:val="ConsPlusNormal0"/>
        <w:spacing w:before="240"/>
        <w:ind w:firstLine="540"/>
        <w:jc w:val="both"/>
      </w:pPr>
      <w:r>
        <w:t>на расчетный счет, открытый получателем субсидии в учреждении Центрального банка Российской Федерации или кредитной организации.</w:t>
      </w:r>
    </w:p>
    <w:p w:rsidR="007B3474" w:rsidRDefault="000F65F4">
      <w:pPr>
        <w:pStyle w:val="ConsPlusNormal0"/>
        <w:jc w:val="both"/>
      </w:pPr>
      <w:r>
        <w:t xml:space="preserve">(пп. 2 в ред. </w:t>
      </w:r>
      <w:hyperlink r:id="rId341"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Постановления</w:t>
        </w:r>
      </w:hyperlink>
      <w:r>
        <w:t xml:space="preserve"> Прав</w:t>
      </w:r>
      <w:r>
        <w:t>ительства Ленинградской области от 20.10.2023 N 728)</w:t>
      </w:r>
    </w:p>
    <w:p w:rsidR="007B3474" w:rsidRDefault="000F65F4">
      <w:pPr>
        <w:pStyle w:val="ConsPlusNormal0"/>
        <w:spacing w:before="240"/>
        <w:ind w:firstLine="540"/>
        <w:jc w:val="both"/>
      </w:pPr>
      <w:r>
        <w:t>3.7. В пределах выделенных бюджетных ассигнований при выполнении уровня софинансирования за счет средств областного бюджета Ленинградской области по средствам, поступившим в порядке софинансирования из ф</w:t>
      </w:r>
      <w:r>
        <w:t xml:space="preserve">едерального бюджета, субсидии, указанные в </w:t>
      </w:r>
      <w:hyperlink w:anchor="P101" w:tooltip="1.3. В соответствии с настоящим Порядком предоставляются следующие субсидии (гранты):">
        <w:r>
          <w:rPr>
            <w:color w:val="0000FF"/>
          </w:rPr>
          <w:t>пункте 1.3</w:t>
        </w:r>
      </w:hyperlink>
      <w:r>
        <w:t xml:space="preserve"> настоящего Порядка, за счет средств областного бюджета предоставляются сверх уровня </w:t>
      </w:r>
      <w:r>
        <w:t>софинансирования по ставкам, утвержденным распоряжением комитета (если иное не установлено приложениями к настоящему Порядку).</w:t>
      </w:r>
    </w:p>
    <w:p w:rsidR="007B3474" w:rsidRDefault="000F65F4">
      <w:pPr>
        <w:pStyle w:val="ConsPlusNormal0"/>
        <w:jc w:val="both"/>
      </w:pPr>
      <w:r>
        <w:t xml:space="preserve">(в ред. </w:t>
      </w:r>
      <w:hyperlink r:id="rId34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7B3474">
      <w:pPr>
        <w:pStyle w:val="ConsPlusNormal0"/>
        <w:jc w:val="both"/>
      </w:pPr>
    </w:p>
    <w:p w:rsidR="007B3474" w:rsidRDefault="000F65F4">
      <w:pPr>
        <w:pStyle w:val="ConsPlusTitle0"/>
        <w:jc w:val="center"/>
        <w:outlineLvl w:val="1"/>
      </w:pPr>
      <w:bookmarkStart w:id="27" w:name="P504"/>
      <w:bookmarkEnd w:id="27"/>
      <w:r>
        <w:t>4. Требования к отчетности</w:t>
      </w:r>
    </w:p>
    <w:p w:rsidR="007B3474" w:rsidRDefault="007B3474">
      <w:pPr>
        <w:pStyle w:val="ConsPlusNormal0"/>
        <w:jc w:val="both"/>
      </w:pPr>
    </w:p>
    <w:p w:rsidR="007B3474" w:rsidRDefault="000F65F4">
      <w:pPr>
        <w:pStyle w:val="ConsPlusNormal0"/>
        <w:ind w:firstLine="540"/>
        <w:jc w:val="both"/>
      </w:pPr>
      <w:bookmarkStart w:id="28" w:name="P506"/>
      <w:bookmarkEnd w:id="28"/>
      <w:r>
        <w:t>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w:t>
      </w:r>
      <w:r>
        <w:t>ым типовыми формами соглашений, утвержденными Министерством финансов Российской Федерации (для соглашений по субсидиям, софинансируемым из федерального бюджета) или Комитетом финансов Ленинградской области (для прочих соглашений):</w:t>
      </w:r>
    </w:p>
    <w:p w:rsidR="007B3474" w:rsidRDefault="000F65F4">
      <w:pPr>
        <w:pStyle w:val="ConsPlusNormal0"/>
        <w:jc w:val="both"/>
      </w:pPr>
      <w:r>
        <w:t xml:space="preserve">(в ред. </w:t>
      </w:r>
      <w:hyperlink r:id="rId34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а) отчет о достижении значений результатов предоставления субсидий, а такж</w:t>
      </w:r>
      <w:r>
        <w:t>е характеристик результатов, установленных в соответствии с приложениями к настоящему Порядку;</w:t>
      </w:r>
    </w:p>
    <w:p w:rsidR="007B3474" w:rsidRDefault="000F65F4">
      <w:pPr>
        <w:pStyle w:val="ConsPlusNormal0"/>
        <w:spacing w:before="240"/>
        <w:ind w:firstLine="54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w:t>
      </w:r>
      <w:r>
        <w:t>спечения затрат в связи с производством (реализацией) товаров, выполнением работ, оказанием услуг).</w:t>
      </w:r>
    </w:p>
    <w:p w:rsidR="007B3474" w:rsidRDefault="000F65F4">
      <w:pPr>
        <w:pStyle w:val="ConsPlusNormal0"/>
        <w:spacing w:before="240"/>
        <w:ind w:firstLine="540"/>
        <w:jc w:val="both"/>
      </w:pPr>
      <w:r>
        <w:t xml:space="preserve">4.1.1. 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344"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w:t>
      </w:r>
      <w:r>
        <w:t xml:space="preserve"> 24 июля 2007 года N 209-ФЗ "О развитии малого и среднего предпринимательства в Российской Федерации", или гражданин, ведущий личное подсобное хозяйство, представляет в комитет (Управление ветеринарии) отчет о достижении значений результатов предоставления</w:t>
      </w:r>
      <w:r>
        <w:t xml:space="preserve"> субсидий, а также характеристик результатов, установленных в соответствии с приложениями к настоящему Порядку, в сроки, установленные соглашением, но не реже одного раза в год (не позднее 10-го рабочего дня месяца, следующего за отчетным годом), по форме,</w:t>
      </w:r>
      <w:r>
        <w:t xml:space="preserve"> определенной типовыми формами соглашений, утвержденными Министерством финансов Российской Федерации (для </w:t>
      </w:r>
      <w:r>
        <w:lastRenderedPageBreak/>
        <w:t>соглашений по субсидиям, софинансируемым из федерального бюджета) или Комитетом финансов Ленинградской области (для прочих соглашений).</w:t>
      </w:r>
    </w:p>
    <w:p w:rsidR="007B3474" w:rsidRDefault="000F65F4">
      <w:pPr>
        <w:pStyle w:val="ConsPlusNormal0"/>
        <w:jc w:val="both"/>
      </w:pPr>
      <w:r>
        <w:t>(п. 4.1.1 введ</w:t>
      </w:r>
      <w:r>
        <w:t xml:space="preserve">ен </w:t>
      </w:r>
      <w:hyperlink r:id="rId34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jc w:val="both"/>
      </w:pPr>
      <w:r>
        <w:t xml:space="preserve">(п. 4.1 в ред. </w:t>
      </w:r>
      <w:hyperlink r:id="rId34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bookmarkStart w:id="29" w:name="P513"/>
      <w:bookmarkEnd w:id="29"/>
      <w:r>
        <w:t>4.2. Комитет (Управление ветеринарии) вправе устанавливать в соглашении наименование дополнител</w:t>
      </w:r>
      <w:r>
        <w:t>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w:t>
      </w:r>
    </w:p>
    <w:p w:rsidR="007B3474" w:rsidRDefault="000F65F4">
      <w:pPr>
        <w:pStyle w:val="ConsPlusNormal0"/>
        <w:jc w:val="both"/>
      </w:pPr>
      <w:r>
        <w:t xml:space="preserve">(п. 4.2 в ред. </w:t>
      </w:r>
      <w:hyperlink r:id="rId34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4.3. Комитет (Управление ветеринарии) осуществляет проверку и принятие отчетности, представленной получателем с</w:t>
      </w:r>
      <w:r>
        <w:t xml:space="preserve">убсидии в соответствии с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пунктами 4.1</w:t>
        </w:r>
      </w:hyperlink>
      <w:r>
        <w:t xml:space="preserve"> и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4.2</w:t>
        </w:r>
      </w:hyperlink>
      <w:r>
        <w:t xml:space="preserve"> настоящего Порядка, в срок, не превышающий 30 рабочих дней со дня представления такой отчетности.</w:t>
      </w:r>
    </w:p>
    <w:p w:rsidR="007B3474" w:rsidRDefault="000F65F4">
      <w:pPr>
        <w:pStyle w:val="ConsPlusNormal0"/>
        <w:spacing w:before="240"/>
        <w:ind w:firstLine="540"/>
        <w:jc w:val="both"/>
      </w:pPr>
      <w:bookmarkStart w:id="30" w:name="P516"/>
      <w:bookmarkEnd w:id="30"/>
      <w:r>
        <w:t>При наличии замечаний к отчетности, указ</w:t>
      </w:r>
      <w:r>
        <w:t xml:space="preserve">анной в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пунктах 4.1</w:t>
        </w:r>
      </w:hyperlink>
      <w:r>
        <w:t xml:space="preserve"> и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4.2</w:t>
        </w:r>
      </w:hyperlink>
      <w:r>
        <w:t xml:space="preserve"> настоящего Порядка, комитет (Управление ветеринарии) направляет мотивированные замечания получателю субсидии не позднее двух рабочих дней со дня окончания и</w:t>
      </w:r>
      <w:r>
        <w:t>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7B3474" w:rsidRDefault="000F65F4">
      <w:pPr>
        <w:pStyle w:val="ConsPlusNormal0"/>
        <w:spacing w:before="240"/>
        <w:ind w:firstLine="540"/>
        <w:jc w:val="both"/>
      </w:pPr>
      <w:bookmarkStart w:id="31" w:name="P517"/>
      <w:bookmarkEnd w:id="31"/>
      <w:r>
        <w:t xml:space="preserve">После устранения замечаний получатель субсидии повторно направляет отчетность, указанную в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пунктах 4.1</w:t>
        </w:r>
      </w:hyperlink>
      <w:r>
        <w:t xml:space="preserve"> и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4.2</w:t>
        </w:r>
      </w:hyperlink>
      <w:r>
        <w:t xml:space="preserve"> настоящего Порядка, для осуществления ее проверки и принятия комитетом (Управлением ветеринарии) в соответствии с абзацем первым настоящего пункта.</w:t>
      </w:r>
    </w:p>
    <w:p w:rsidR="007B3474" w:rsidRDefault="000F65F4">
      <w:pPr>
        <w:pStyle w:val="ConsPlusNormal0"/>
        <w:spacing w:before="240"/>
        <w:ind w:firstLine="540"/>
        <w:jc w:val="both"/>
      </w:pPr>
      <w:r>
        <w:t>В случае непредст</w:t>
      </w:r>
      <w:r>
        <w:t xml:space="preserve">авления получателем субсидии отчетности в сроки, установленные </w:t>
      </w:r>
      <w:hyperlink w:anchor="P516" w:tooltip="При наличии замечаний к отчетности, указанной в пунктах 4.1 и 4.2 настоящего Порядка, комитет (Управление ветеринарии) направляет мотивированные замечания получателю субсидии не позднее двух рабочих дней со дня окончания их проверки для устранения замечаний. С">
        <w:r>
          <w:rPr>
            <w:color w:val="0000FF"/>
          </w:rPr>
          <w:t>абзацами вторым</w:t>
        </w:r>
      </w:hyperlink>
      <w:r>
        <w:t xml:space="preserve"> и </w:t>
      </w:r>
      <w:hyperlink w:anchor="P517" w:tooltip="После устранения замечаний получатель субсидии повторно направляет отчетность, указанную в пунктах 4.1 и 4.2 настоящего Порядка, для осуществления ее проверки и принятия комитетом (Управлением ветеринарии) в соответствии с абзацем первым настоящего пункта.">
        <w:r>
          <w:rPr>
            <w:color w:val="0000FF"/>
          </w:rPr>
          <w:t>третьим</w:t>
        </w:r>
      </w:hyperlink>
      <w:r>
        <w:t xml:space="preserve"> настоящего пункта, комитет (Управление ветеринарии) осуществляет проверку соблюдения получателем </w:t>
      </w:r>
      <w:r>
        <w:t xml:space="preserve">субсидии условий и порядка предоставления субсидии, в том числе в части достижения результатов предоставления субсидии, в соответствии с </w:t>
      </w:r>
      <w:hyperlink w:anchor="P529" w:tooltip="5.1. Комитетом (Управлением ветеринарии) и органами государственного финансового контроля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Ко">
        <w:r>
          <w:rPr>
            <w:color w:val="0000FF"/>
          </w:rPr>
          <w:t>пунктом 5.1</w:t>
        </w:r>
      </w:hyperlink>
      <w:r>
        <w:t xml:space="preserve"> настоящего Порядка.</w:t>
      </w:r>
    </w:p>
    <w:p w:rsidR="007B3474" w:rsidRDefault="000F65F4">
      <w:pPr>
        <w:pStyle w:val="ConsPlusNormal0"/>
        <w:jc w:val="both"/>
      </w:pPr>
      <w:r>
        <w:t xml:space="preserve">(п. 4.3 введен </w:t>
      </w:r>
      <w:hyperlink r:id="rId34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7B3474" w:rsidRDefault="000F65F4">
      <w:pPr>
        <w:pStyle w:val="ConsPlusNormal0"/>
        <w:spacing w:before="240"/>
        <w:ind w:firstLine="540"/>
        <w:jc w:val="both"/>
      </w:pPr>
      <w:r>
        <w:t>4.4. Отчетность, предусмотренная настоящим Порядком, предс</w:t>
      </w:r>
      <w:r>
        <w:t>тавляется с использованием системы "Электронный бюджет".</w:t>
      </w:r>
    </w:p>
    <w:p w:rsidR="007B3474" w:rsidRDefault="000F65F4">
      <w:pPr>
        <w:pStyle w:val="ConsPlusNormal0"/>
        <w:jc w:val="both"/>
      </w:pPr>
      <w:r>
        <w:t xml:space="preserve">(п. 4.4 введен </w:t>
      </w:r>
      <w:hyperlink r:id="rId34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w:t>
      </w:r>
      <w:r>
        <w:t>.02.2025 N 127)</w:t>
      </w:r>
    </w:p>
    <w:p w:rsidR="007B3474" w:rsidRDefault="007B3474">
      <w:pPr>
        <w:pStyle w:val="ConsPlusNormal0"/>
        <w:ind w:firstLine="540"/>
        <w:jc w:val="both"/>
      </w:pPr>
    </w:p>
    <w:p w:rsidR="007B3474" w:rsidRDefault="000F65F4">
      <w:pPr>
        <w:pStyle w:val="ConsPlusTitle0"/>
        <w:jc w:val="center"/>
        <w:outlineLvl w:val="1"/>
      </w:pPr>
      <w:r>
        <w:t>5. Требования об осуществлении контроля (мониторинга)</w:t>
      </w:r>
    </w:p>
    <w:p w:rsidR="007B3474" w:rsidRDefault="000F65F4">
      <w:pPr>
        <w:pStyle w:val="ConsPlusTitle0"/>
        <w:jc w:val="center"/>
      </w:pPr>
      <w:r>
        <w:t>за соблюдением условий и порядка предоставления субсидий</w:t>
      </w:r>
    </w:p>
    <w:p w:rsidR="007B3474" w:rsidRDefault="000F65F4">
      <w:pPr>
        <w:pStyle w:val="ConsPlusTitle0"/>
        <w:jc w:val="center"/>
      </w:pPr>
      <w:r>
        <w:t>и ответственности за их нарушение</w:t>
      </w:r>
    </w:p>
    <w:p w:rsidR="007B3474" w:rsidRDefault="000F65F4">
      <w:pPr>
        <w:pStyle w:val="ConsPlusNormal0"/>
        <w:jc w:val="center"/>
      </w:pPr>
      <w:r>
        <w:t xml:space="preserve">(в ред. </w:t>
      </w:r>
      <w:hyperlink r:id="rId350"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Постановления</w:t>
        </w:r>
      </w:hyperlink>
      <w:r>
        <w:t xml:space="preserve"> Правительства Ленинградской области</w:t>
      </w:r>
    </w:p>
    <w:p w:rsidR="007B3474" w:rsidRDefault="000F65F4">
      <w:pPr>
        <w:pStyle w:val="ConsPlusNormal0"/>
        <w:jc w:val="center"/>
      </w:pPr>
      <w:r>
        <w:t>от 05.07.2022 N 462)</w:t>
      </w:r>
    </w:p>
    <w:p w:rsidR="007B3474" w:rsidRDefault="007B3474">
      <w:pPr>
        <w:pStyle w:val="ConsPlusNormal0"/>
        <w:jc w:val="both"/>
      </w:pPr>
    </w:p>
    <w:p w:rsidR="007B3474" w:rsidRDefault="000F65F4">
      <w:pPr>
        <w:pStyle w:val="ConsPlusNormal0"/>
        <w:ind w:firstLine="540"/>
        <w:jc w:val="both"/>
      </w:pPr>
      <w:bookmarkStart w:id="32" w:name="P529"/>
      <w:bookmarkEnd w:id="32"/>
      <w:r>
        <w:t>5.1. Комитетом (Управлением ветеринарии) и органами государственного финансового контроля осуществляется проверка соблюдения получателями субс</w:t>
      </w:r>
      <w:r>
        <w:t>идий условий и порядка предоставления субсидии, в том числе в части достижения результатов предоставления субсидии. Комитет (Управление ветеринарии) в установленном порядке осуществляет плановые и(или) внеплановые проверки, в том числе выездные. Органы гос</w:t>
      </w:r>
      <w:r>
        <w:t xml:space="preserve">ударственного финансового контроля осуществляют проверку в соответствии со </w:t>
      </w:r>
      <w:hyperlink r:id="rId351" w:tooltip="&quot;Бюджетный кодекс Российской Федерации&quot; от 31.07.1998 N 145-ФЗ (ред. от 31.07.2025) {КонсультантПлюс}">
        <w:r>
          <w:rPr>
            <w:color w:val="0000FF"/>
          </w:rPr>
          <w:t>статьями 268.1</w:t>
        </w:r>
      </w:hyperlink>
      <w:r>
        <w:t xml:space="preserve"> и </w:t>
      </w:r>
      <w:hyperlink r:id="rId352" w:tooltip="&quot;Бюджетный кодекс Российской Федерации&quot; от 31.07.1998 N 145-ФЗ (ред. от 31.07.2025) {КонсультантПлюс}">
        <w:r>
          <w:rPr>
            <w:color w:val="0000FF"/>
          </w:rPr>
          <w:t>269.2</w:t>
        </w:r>
      </w:hyperlink>
      <w:r>
        <w:t xml:space="preserve"> Бюджетного кодекса Российской </w:t>
      </w:r>
      <w:r>
        <w:lastRenderedPageBreak/>
        <w:t>Федерации.</w:t>
      </w:r>
    </w:p>
    <w:p w:rsidR="007B3474" w:rsidRDefault="000F65F4">
      <w:pPr>
        <w:pStyle w:val="ConsPlusNormal0"/>
        <w:jc w:val="both"/>
      </w:pPr>
      <w:r>
        <w:t xml:space="preserve">(в ред. </w:t>
      </w:r>
      <w:hyperlink r:id="rId353"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w:t>
      </w:r>
      <w:r>
        <w:t>ти от 27.02.2023 N 120)</w:t>
      </w:r>
    </w:p>
    <w:p w:rsidR="007B3474" w:rsidRDefault="000F65F4">
      <w:pPr>
        <w:pStyle w:val="ConsPlusNormal0"/>
        <w:spacing w:before="240"/>
        <w:ind w:firstLine="540"/>
        <w:jc w:val="both"/>
      </w:pPr>
      <w:bookmarkStart w:id="33" w:name="P531"/>
      <w:bookmarkEnd w:id="33"/>
      <w:r>
        <w:t>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w:t>
      </w:r>
      <w:r>
        <w:t xml:space="preserve">а), осуществляется комитетом (Управлением ветеринарии) в порядке и по формам, утвержденным </w:t>
      </w:r>
      <w:hyperlink r:id="rId354" w:tooltip="Приказ Минфина России от 27.04.2024 N 53н (ред. от 05.08.2025)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
        <w:r>
          <w:rPr>
            <w:color w:val="0000FF"/>
          </w:rPr>
          <w:t>приказом</w:t>
        </w:r>
      </w:hyperlink>
      <w:r>
        <w:t xml:space="preserve"> Министерства финансов Российской Федерации от 27 а</w:t>
      </w:r>
      <w:r>
        <w:t>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w:t>
      </w:r>
      <w:r>
        <w:t>изическим лицам - производителям товаров, работ, услуг" (далее - Порядок проведения мониторинга).</w:t>
      </w:r>
    </w:p>
    <w:p w:rsidR="007B3474" w:rsidRDefault="000F65F4">
      <w:pPr>
        <w:pStyle w:val="ConsPlusNormal0"/>
        <w:jc w:val="both"/>
      </w:pPr>
      <w:r>
        <w:t xml:space="preserve">(в ред. Постановлений Правительства Ленинградской области от 10.02.2025 </w:t>
      </w:r>
      <w:hyperlink r:id="rId35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31.03.2025 </w:t>
      </w:r>
      <w:hyperlink r:id="rId35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Контрольная точка должна соответствовать типам контрольных</w:t>
      </w:r>
      <w:r>
        <w:t xml:space="preserve"> точек, установленных Порядком проведения мониторинга достижения результата.</w:t>
      </w:r>
    </w:p>
    <w:p w:rsidR="007B3474" w:rsidRDefault="000F65F4">
      <w:pPr>
        <w:pStyle w:val="ConsPlusNormal0"/>
        <w:jc w:val="both"/>
      </w:pPr>
      <w:r>
        <w:t xml:space="preserve">(в ред. </w:t>
      </w:r>
      <w:hyperlink r:id="rId35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w:t>
      </w:r>
      <w:r>
        <w:t>бласти от 10.02.2025 N 127)</w:t>
      </w:r>
    </w:p>
    <w:p w:rsidR="007B3474" w:rsidRDefault="000F65F4">
      <w:pPr>
        <w:pStyle w:val="ConsPlusNormal0"/>
        <w:spacing w:before="240"/>
        <w:ind w:firstLine="540"/>
        <w:jc w:val="both"/>
      </w:pPr>
      <w:r>
        <w:t xml:space="preserve">Мониторинг достижения результата предоставления субсидии, предусмотренный </w:t>
      </w:r>
      <w:hyperlink w:anchor="P531" w:tooltip="Мониторинг достижения результата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комитетом">
        <w:r>
          <w:rPr>
            <w:color w:val="0000FF"/>
          </w:rPr>
          <w:t>абзацем вторым</w:t>
        </w:r>
      </w:hyperlink>
      <w:r>
        <w:t xml:space="preserve"> настоящего пункта, не проводится в отношении субсидий, предоставляемых в порядке возмещения затрат, пр</w:t>
      </w:r>
      <w:r>
        <w:t>и условии наличия достигнутого результата предоставления субсидии и единовременного предоставления субсидии.</w:t>
      </w:r>
    </w:p>
    <w:p w:rsidR="007B3474" w:rsidRDefault="000F65F4">
      <w:pPr>
        <w:pStyle w:val="ConsPlusNormal0"/>
        <w:jc w:val="both"/>
      </w:pPr>
      <w:r>
        <w:t xml:space="preserve">(в ред. </w:t>
      </w:r>
      <w:hyperlink r:id="rId35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w:t>
        </w:r>
        <w:r>
          <w:rPr>
            <w:color w:val="0000FF"/>
          </w:rPr>
          <w:t>ия</w:t>
        </w:r>
      </w:hyperlink>
      <w:r>
        <w:t xml:space="preserve"> Правительства Ленинградской области от 10.02.2025 N 127)</w:t>
      </w:r>
    </w:p>
    <w:p w:rsidR="007B3474" w:rsidRDefault="000F65F4">
      <w:pPr>
        <w:pStyle w:val="ConsPlusNormal0"/>
        <w:jc w:val="both"/>
      </w:pPr>
      <w:r>
        <w:t xml:space="preserve">(п. 5.1 в ред. </w:t>
      </w:r>
      <w:hyperlink r:id="rId359"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Постановления</w:t>
        </w:r>
      </w:hyperlink>
      <w:r>
        <w:t xml:space="preserve"> Правительства Ленинградской области от 05.07.2022 N 462)</w:t>
      </w:r>
    </w:p>
    <w:p w:rsidR="007B3474" w:rsidRDefault="000F65F4">
      <w:pPr>
        <w:pStyle w:val="ConsPlusNormal0"/>
        <w:spacing w:before="240"/>
        <w:ind w:firstLine="540"/>
        <w:jc w:val="both"/>
      </w:pPr>
      <w:r>
        <w:t>5.2. В случае установления комитетом (Управлением ветеринар</w:t>
      </w:r>
      <w:r>
        <w:t>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w:t>
      </w:r>
      <w:r>
        <w:t xml:space="preserve">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(гранта) претензию об устранении указанных обстоятельств (предпос</w:t>
      </w:r>
      <w:r>
        <w:t>ылок) с установлением срока их устранения.</w:t>
      </w:r>
    </w:p>
    <w:p w:rsidR="007B3474" w:rsidRDefault="000F65F4">
      <w:pPr>
        <w:pStyle w:val="ConsPlusNormal0"/>
        <w:jc w:val="both"/>
      </w:pPr>
      <w:r>
        <w:t xml:space="preserve">(абзац введен </w:t>
      </w:r>
      <w:hyperlink r:id="rId360"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01.10.2025 N 831)</w:t>
      </w:r>
    </w:p>
    <w:p w:rsidR="007B3474" w:rsidRDefault="000F65F4">
      <w:pPr>
        <w:pStyle w:val="ConsPlusNormal0"/>
        <w:spacing w:before="240"/>
        <w:ind w:firstLine="540"/>
        <w:jc w:val="both"/>
      </w:pPr>
      <w:bookmarkStart w:id="34" w:name="P540"/>
      <w:bookmarkEnd w:id="34"/>
      <w:r>
        <w:t>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w:t>
      </w:r>
      <w:r>
        <w:t>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w:t>
      </w:r>
    </w:p>
    <w:p w:rsidR="007B3474" w:rsidRDefault="000F65F4">
      <w:pPr>
        <w:pStyle w:val="ConsPlusNormal0"/>
        <w:jc w:val="both"/>
      </w:pPr>
      <w:r>
        <w:t xml:space="preserve">(в ред. </w:t>
      </w:r>
      <w:hyperlink r:id="rId361"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7B3474" w:rsidRDefault="000F65F4">
      <w:pPr>
        <w:pStyle w:val="ConsPlusNormal0"/>
        <w:spacing w:before="240"/>
        <w:ind w:firstLine="540"/>
        <w:jc w:val="both"/>
      </w:pPr>
      <w:r>
        <w:t>на основании письменного требования о возврате средств субсидии комитета (Управления ветеринарии) - не позднее 30 календарны</w:t>
      </w:r>
      <w:r>
        <w:t>х дней с даты получения получателем субсидии требования;</w:t>
      </w:r>
    </w:p>
    <w:p w:rsidR="007B3474" w:rsidRDefault="000F65F4">
      <w:pPr>
        <w:pStyle w:val="ConsPlusNormal0"/>
        <w:spacing w:before="240"/>
        <w:ind w:firstLine="540"/>
        <w:jc w:val="both"/>
      </w:pPr>
      <w:r>
        <w:lastRenderedPageBreak/>
        <w:t>в сроки, установленные в представлении и(или) предписании органа государственного финансового контроля.</w:t>
      </w:r>
    </w:p>
    <w:p w:rsidR="007B3474" w:rsidRDefault="000F65F4">
      <w:pPr>
        <w:pStyle w:val="ConsPlusNormal0"/>
        <w:spacing w:before="240"/>
        <w:ind w:firstLine="540"/>
        <w:jc w:val="both"/>
      </w:pPr>
      <w: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комитета (Управления ветеринарии) требование о возврате соответствующих сре</w:t>
      </w:r>
      <w:r>
        <w:t>дств в доход областного бюджета не применяется.</w:t>
      </w:r>
    </w:p>
    <w:p w:rsidR="007B3474" w:rsidRDefault="000F65F4">
      <w:pPr>
        <w:pStyle w:val="ConsPlusNormal0"/>
        <w:spacing w:before="240"/>
        <w:ind w:firstLine="540"/>
        <w:jc w:val="both"/>
      </w:pPr>
      <w:r>
        <w:t xml:space="preserve">Абзац утратил силу. - </w:t>
      </w:r>
      <w:hyperlink r:id="rId362"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w:t>
      </w:r>
      <w:r>
        <w:t>.2025 N 354.</w:t>
      </w:r>
    </w:p>
    <w:p w:rsidR="007B3474" w:rsidRDefault="000F65F4">
      <w:pPr>
        <w:pStyle w:val="ConsPlusNormal0"/>
        <w:spacing w:before="240"/>
        <w:ind w:firstLine="540"/>
        <w:jc w:val="both"/>
      </w:pPr>
      <w: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568" w:tooltip="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возврата)">
        <w:r>
          <w:rPr>
            <w:color w:val="0000FF"/>
          </w:rPr>
          <w:t>пунктами 5.8</w:t>
        </w:r>
      </w:hyperlink>
      <w:r>
        <w:t xml:space="preserve">, и(или) </w:t>
      </w:r>
      <w:hyperlink w:anchor="P616" w:tooltip="5.9. В случае нарушения получателями субсидий обязательств об осуществлении деятельности в отрасли, соответствующей направлению предоставления субсидии, весь объем средств субсидии, относящийся к такой отрасли, полученный в рамках настоящего Порядка в течение ">
        <w:r>
          <w:rPr>
            <w:color w:val="0000FF"/>
          </w:rPr>
          <w:t>5.9</w:t>
        </w:r>
      </w:hyperlink>
      <w:r>
        <w:t xml:space="preserve">, и(или) </w:t>
      </w:r>
      <w:hyperlink w:anchor="P621"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w:r>
          <w:rPr>
            <w:color w:val="0000FF"/>
          </w:rPr>
          <w:t>5.11</w:t>
        </w:r>
      </w:hyperlink>
      <w:r>
        <w:t xml:space="preserve"> настоящего Порядка, являются:</w:t>
      </w:r>
    </w:p>
    <w:p w:rsidR="007B3474" w:rsidRDefault="000F65F4">
      <w:pPr>
        <w:pStyle w:val="ConsPlusNormal0"/>
        <w:jc w:val="both"/>
      </w:pPr>
      <w:r>
        <w:t xml:space="preserve">(в ред. </w:t>
      </w:r>
      <w:hyperlink r:id="rId36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w:t>
        </w:r>
        <w:r>
          <w:rPr>
            <w:color w:val="0000FF"/>
          </w:rPr>
          <w:t>становления</w:t>
        </w:r>
      </w:hyperlink>
      <w:r>
        <w:t xml:space="preserve"> Правительства Ленинградской области от 16.04.2025 N 354)</w:t>
      </w:r>
    </w:p>
    <w:p w:rsidR="007B3474" w:rsidRDefault="000F65F4">
      <w:pPr>
        <w:pStyle w:val="ConsPlusNormal0"/>
        <w:spacing w:before="240"/>
        <w:ind w:firstLine="540"/>
        <w:jc w:val="both"/>
      </w:pPr>
      <w:bookmarkStart w:id="35" w:name="P548"/>
      <w:bookmarkEnd w:id="35"/>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w:t>
      </w:r>
      <w:r>
        <w:t xml:space="preserve">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w:t>
      </w:r>
      <w:r>
        <w:t>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7B3474" w:rsidRDefault="000F65F4">
      <w:pPr>
        <w:pStyle w:val="ConsPlusNormal0"/>
        <w:spacing w:before="240"/>
        <w:ind w:firstLine="540"/>
        <w:jc w:val="both"/>
      </w:pPr>
      <w:r>
        <w:t>установление регионального (межмуниципального) и(или) местного уровня реагирования н</w:t>
      </w:r>
      <w:r>
        <w:t>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7B3474" w:rsidRDefault="000F65F4">
      <w:pPr>
        <w:pStyle w:val="ConsPlusNormal0"/>
        <w:spacing w:before="240"/>
        <w:ind w:firstLine="540"/>
        <w:jc w:val="both"/>
      </w:pPr>
      <w:r>
        <w:t>установление карантина и(или) иных ограничений, направленных на предотвращение распростр</w:t>
      </w:r>
      <w:r>
        <w:t>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7B3474" w:rsidRDefault="000F65F4">
      <w:pPr>
        <w:pStyle w:val="ConsPlusNormal0"/>
        <w:spacing w:before="240"/>
        <w:ind w:firstLine="540"/>
        <w:jc w:val="both"/>
      </w:pPr>
      <w:r>
        <w:t>обстоятельства, которые получатель субсидии не мог предвидеть при заключении соглашения, негативно повлиявшие н</w:t>
      </w:r>
      <w:r>
        <w:t>а результат предоставления субсидии;</w:t>
      </w:r>
    </w:p>
    <w:p w:rsidR="007B3474" w:rsidRDefault="000F65F4">
      <w:pPr>
        <w:pStyle w:val="ConsPlusNormal0"/>
        <w:jc w:val="both"/>
      </w:pPr>
      <w:r>
        <w:t xml:space="preserve">(абзац введен </w:t>
      </w:r>
      <w:hyperlink r:id="rId364"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16.04.2025 N 354)</w:t>
      </w:r>
    </w:p>
    <w:p w:rsidR="007B3474" w:rsidRDefault="000F65F4">
      <w:pPr>
        <w:pStyle w:val="ConsPlusNormal0"/>
        <w:spacing w:before="240"/>
        <w:ind w:firstLine="540"/>
        <w:jc w:val="both"/>
      </w:pPr>
      <w:bookmarkStart w:id="36" w:name="P553"/>
      <w:bookmarkEnd w:id="36"/>
      <w:r>
        <w:t>опасн</w:t>
      </w:r>
      <w:r>
        <w:t>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7B3474" w:rsidRDefault="000F65F4">
      <w:pPr>
        <w:pStyle w:val="ConsPlusNormal0"/>
        <w:jc w:val="both"/>
      </w:pPr>
      <w:r>
        <w:t xml:space="preserve">(в ред. </w:t>
      </w:r>
      <w:hyperlink r:id="rId36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 xml:space="preserve">Получатель субсидии при наличии одного из оснований, предусмотренных </w:t>
      </w:r>
      <w:hyperlink w:anchor="P548" w:tooltip="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
        <w:r>
          <w:rPr>
            <w:color w:val="0000FF"/>
          </w:rPr>
          <w:t>абзацам</w:t>
        </w:r>
        <w:r>
          <w:rPr>
            <w:color w:val="0000FF"/>
          </w:rPr>
          <w:t>и седьмым</w:t>
        </w:r>
      </w:hyperlink>
      <w:r>
        <w:t xml:space="preserve"> - </w:t>
      </w:r>
      <w:hyperlink w:anchor="P553" w:tooltip="опасные агрометеорологические явления, подтвержденные справкой федерального государственного бюджетного учреждения &quot;Северо-Западное управление по гидрометеорологии и мониторингу окружающей среды&quot;.">
        <w:r>
          <w:rPr>
            <w:color w:val="0000FF"/>
          </w:rPr>
          <w:t>одиннадцатым</w:t>
        </w:r>
      </w:hyperlink>
      <w:r>
        <w:t xml:space="preserve"> настоящего пункта, направляет в сроки, установленные для представления в комитет (Управление ветеринарии)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w:t>
      </w:r>
      <w:r>
        <w:t xml:space="preserve">ия мер ответственности, предусмотренных </w:t>
      </w:r>
      <w:hyperlink w:anchor="P568" w:tooltip="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возврата)">
        <w:r>
          <w:rPr>
            <w:color w:val="0000FF"/>
          </w:rPr>
          <w:t>пунктами 5.8</w:t>
        </w:r>
      </w:hyperlink>
      <w:r>
        <w:t xml:space="preserve">, и(или) </w:t>
      </w:r>
      <w:hyperlink w:anchor="P616" w:tooltip="5.9. В случае нарушения получателями субсидий обязательств об осуществлении деятельности в отрасли, соответствующей направлению предоставления субсидии, весь объем средств субсидии, относящийся к такой отрасли, полученный в рамках настоящего Порядка в течение ">
        <w:r>
          <w:rPr>
            <w:color w:val="0000FF"/>
          </w:rPr>
          <w:t>5.9</w:t>
        </w:r>
      </w:hyperlink>
      <w:r>
        <w:t xml:space="preserve">, и(или) </w:t>
      </w:r>
      <w:hyperlink w:anchor="P621"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w:r>
          <w:rPr>
            <w:color w:val="0000FF"/>
          </w:rPr>
          <w:t>5.11</w:t>
        </w:r>
      </w:hyperlink>
      <w:r>
        <w:t xml:space="preserve"> настоящего Порядка, с приложением документов, подтверждающих </w:t>
      </w:r>
      <w:r>
        <w:lastRenderedPageBreak/>
        <w:t>возник</w:t>
      </w:r>
      <w:r>
        <w:t>новение обстоятельств непреодолимой силы. Письменное обращение получателя субсидии должно содержать указание причин неисполнения соответствующих обязательств.</w:t>
      </w:r>
    </w:p>
    <w:p w:rsidR="007B3474" w:rsidRDefault="000F65F4">
      <w:pPr>
        <w:pStyle w:val="ConsPlusNormal0"/>
        <w:jc w:val="both"/>
      </w:pPr>
      <w:r>
        <w:t xml:space="preserve">(в ред. </w:t>
      </w:r>
      <w:hyperlink r:id="rId36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p>
    <w:p w:rsidR="007B3474" w:rsidRDefault="000F65F4">
      <w:pPr>
        <w:pStyle w:val="ConsPlusNormal0"/>
        <w:spacing w:before="240"/>
        <w:ind w:firstLine="540"/>
        <w:jc w:val="both"/>
      </w:pPr>
      <w:r>
        <w:t xml:space="preserve">Решение об одобрении или отклонении освобождения получателя субсидии от применения мер ответственности, предусмотренных </w:t>
      </w:r>
      <w:hyperlink w:anchor="P568" w:tooltip="5.8. В случае недостижения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возврата)">
        <w:r>
          <w:rPr>
            <w:color w:val="0000FF"/>
          </w:rPr>
          <w:t>пунктами 5.8</w:t>
        </w:r>
      </w:hyperlink>
      <w:r>
        <w:t xml:space="preserve">, и(или) </w:t>
      </w:r>
      <w:hyperlink w:anchor="P616" w:tooltip="5.9. В случае нарушения получателями субсидий обязательств об осуществлении деятельности в отрасли, соответствующей направлению предоставления субсидии, весь объем средств субсидии, относящийся к такой отрасли, полученный в рамках настоящего Порядка в течение ">
        <w:r>
          <w:rPr>
            <w:color w:val="0000FF"/>
          </w:rPr>
          <w:t>5.9</w:t>
        </w:r>
      </w:hyperlink>
      <w:r>
        <w:t xml:space="preserve">, и(или) </w:t>
      </w:r>
      <w:hyperlink w:anchor="P621"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w:r>
          <w:rPr>
            <w:color w:val="0000FF"/>
          </w:rPr>
          <w:t>5.11</w:t>
        </w:r>
      </w:hyperlink>
      <w:r>
        <w:t xml:space="preserve"> настоящего Порядка, принимается комитетом (Управлением ветеринарии) в течение 30 календарных дней со дня поступления соответствующего</w:t>
      </w:r>
      <w:r>
        <w:t xml:space="preserve"> обращения в комитет (Управление ветеринарии). Решение комитета (Управления ветеринарии)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7B3474" w:rsidRDefault="000F65F4">
      <w:pPr>
        <w:pStyle w:val="ConsPlusNormal0"/>
        <w:jc w:val="both"/>
      </w:pPr>
      <w:r>
        <w:t>(в ред. Постановл</w:t>
      </w:r>
      <w:r>
        <w:t xml:space="preserve">ений Правительства Ленинградской области от 22.11.2024 </w:t>
      </w:r>
      <w:hyperlink r:id="rId367"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t xml:space="preserve">, от 16.04.2025 </w:t>
      </w:r>
      <w:hyperlink r:id="rId368"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t>)</w:t>
      </w:r>
    </w:p>
    <w:p w:rsidR="007B3474" w:rsidRDefault="000F65F4">
      <w:pPr>
        <w:pStyle w:val="ConsPlusNormal0"/>
        <w:spacing w:before="240"/>
        <w:ind w:firstLine="540"/>
        <w:jc w:val="both"/>
      </w:pPr>
      <w:r>
        <w:t xml:space="preserve">5.3. Если по истечении срока, указанного в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получатель субсидии отказывается возвращать субсидию, взыскани</w:t>
      </w:r>
      <w:r>
        <w:t>е денежных средств осуществляется в соответствии с законодательством.</w:t>
      </w:r>
    </w:p>
    <w:p w:rsidR="007B3474" w:rsidRDefault="000F65F4">
      <w:pPr>
        <w:pStyle w:val="ConsPlusNormal0"/>
        <w:jc w:val="both"/>
      </w:pPr>
      <w:r>
        <w:t xml:space="preserve">(в ред. </w:t>
      </w:r>
      <w:hyperlink r:id="rId369"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w:t>
      </w:r>
      <w:r>
        <w:t>от 05.09.2024 N 615)</w:t>
      </w:r>
    </w:p>
    <w:p w:rsidR="007B3474" w:rsidRDefault="000F65F4">
      <w:pPr>
        <w:pStyle w:val="ConsPlusNormal0"/>
        <w:spacing w:before="240"/>
        <w:ind w:firstLine="540"/>
        <w:jc w:val="both"/>
      </w:pPr>
      <w:r>
        <w:t xml:space="preserve">5.4 - 5.6. Утратили силу с 28 февраля 2024 года. - </w:t>
      </w:r>
      <w:hyperlink r:id="rId37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Ленинградской области от 28.</w:t>
      </w:r>
      <w:r>
        <w:t>02.2024 N 136.</w:t>
      </w:r>
    </w:p>
    <w:p w:rsidR="007B3474" w:rsidRDefault="000F65F4">
      <w:pPr>
        <w:pStyle w:val="ConsPlusNormal0"/>
        <w:spacing w:before="240"/>
        <w:ind w:firstLine="540"/>
        <w:jc w:val="both"/>
      </w:pPr>
      <w:r>
        <w:t>5.7. В случае образования у получателя субсидии (гранта) не использованного остатка субсидии, в том числе гранта в форме субсидий в отчетном финансовом году, получатель субсидии в срок до 1 февраля текущего финансового года направляет в коми</w:t>
      </w:r>
      <w:r>
        <w:t>тет (Управление ветеринарии) обращение о наличии потребности в остатках субсидии.</w:t>
      </w:r>
    </w:p>
    <w:p w:rsidR="007B3474" w:rsidRDefault="000F65F4">
      <w:pPr>
        <w:pStyle w:val="ConsPlusNormal0"/>
        <w:spacing w:before="240"/>
        <w:ind w:firstLine="540"/>
        <w:jc w:val="both"/>
      </w:pPr>
      <w:r>
        <w:t xml:space="preserve">Комитет (Управление ветеринарии) осуществляет рассмотрение обращения и принимает решение в соответствии с </w:t>
      </w:r>
      <w:hyperlink r:id="rId371" w:tooltip="Постановление Правительства Ленинградской области от 14.01.2022 N 15 (ред. от 23.01.2024) &quot;Об утверждении Порядка принятия решения главными распорядителями средств областного бюджета Ленинградской области о наличии потребности в не использованных в отчетном фи">
        <w:r>
          <w:rPr>
            <w:color w:val="0000FF"/>
          </w:rPr>
          <w:t>Порядком</w:t>
        </w:r>
      </w:hyperlink>
      <w:r>
        <w:t xml:space="preserve"> принятия решения главными распорядителями средств областного бюджета Ленинградской области о наличии потребности в не использованных в отчетном финансовом году остатках субсидий, в том чис</w:t>
      </w:r>
      <w:r>
        <w:t>ле грантов в форме субсидий, или о возврате указанных средств, предоставленных из областного бюджета Ленинградской области на финансовое обеспечение затрат, утвержденным постановлением Правительства Ленинградской области от 14 января 2022 года N 15.</w:t>
      </w:r>
    </w:p>
    <w:p w:rsidR="007B3474" w:rsidRDefault="000F65F4">
      <w:pPr>
        <w:pStyle w:val="ConsPlusNormal0"/>
        <w:spacing w:before="240"/>
        <w:ind w:firstLine="540"/>
        <w:jc w:val="both"/>
      </w:pPr>
      <w:r>
        <w:t>Комите</w:t>
      </w:r>
      <w:r>
        <w:t>т (Управление ветеринарии) в течение семи рабочих дней со дня принятия решения обеспечивает внесение соответствующих изменений в соглашение о предоставлении субсидии (гранта) путем оформления дополнительного соглашения или письменно уведомляет получателя с</w:t>
      </w:r>
      <w:r>
        <w:t>убсидии (гранта) об объеме средств субсидии (гранта), подлежащих возврату в областной бюджет Ленинградской области.</w:t>
      </w:r>
    </w:p>
    <w:p w:rsidR="007B3474" w:rsidRDefault="000F65F4">
      <w:pPr>
        <w:pStyle w:val="ConsPlusNormal0"/>
        <w:spacing w:before="240"/>
        <w:ind w:firstLine="540"/>
        <w:jc w:val="both"/>
      </w:pPr>
      <w:r>
        <w:t>Получатель гранта осуществляет расходы, источником финансового обеспечения которых является не использованный в отчетном финансовом году ост</w:t>
      </w:r>
      <w:r>
        <w:t>аток субсидии, в том числе гранта в форме субсидий, в случае принятия комитетом (Управлением ветеринарии) решения о наличии потребности в указанных средствах, в пределах и по направлениям плана расходов получателя субсидии (гранта), утвержденного комитетом</w:t>
      </w:r>
      <w:r>
        <w:t xml:space="preserve"> (Управлением ветеринарии).</w:t>
      </w:r>
    </w:p>
    <w:p w:rsidR="007B3474" w:rsidRDefault="000F65F4">
      <w:pPr>
        <w:pStyle w:val="ConsPlusNormal0"/>
        <w:spacing w:before="240"/>
        <w:ind w:firstLine="540"/>
        <w:jc w:val="both"/>
      </w:pPr>
      <w:r>
        <w:t xml:space="preserve">Возврат остатков субсидии, в том числе гранта в форме субсидий, по которым принято </w:t>
      </w:r>
      <w:r>
        <w:lastRenderedPageBreak/>
        <w:t>решение о возврате в областной бюджет Ленинградской области, осуществляется получателем субсидии (гранта) в срок до 1 мая текущего финансового го</w:t>
      </w:r>
      <w:r>
        <w:t>да.</w:t>
      </w:r>
    </w:p>
    <w:p w:rsidR="007B3474" w:rsidRDefault="000F65F4">
      <w:pPr>
        <w:pStyle w:val="ConsPlusNormal0"/>
        <w:jc w:val="both"/>
      </w:pPr>
      <w:r>
        <w:t xml:space="preserve">(п. 5.7 в ред. </w:t>
      </w:r>
      <w:hyperlink r:id="rId37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bookmarkStart w:id="37" w:name="P568"/>
      <w:bookmarkEnd w:id="37"/>
      <w:r>
        <w:t>5.8. В случае недостижения получателем субсидии значений ре</w:t>
      </w:r>
      <w:r>
        <w:t>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(V</w:t>
      </w:r>
      <w:r>
        <w:rPr>
          <w:vertAlign w:val="subscript"/>
        </w:rPr>
        <w:t>возврата</w:t>
      </w:r>
      <w:r>
        <w:t>), рассчитывается по формуле (за исключением поддержки в</w:t>
      </w:r>
      <w:r>
        <w:t xml:space="preserve"> форме гранта) (если иное не установлено приложениями к настоящему Порядку):</w:t>
      </w:r>
    </w:p>
    <w:p w:rsidR="007B3474" w:rsidRDefault="000F65F4">
      <w:pPr>
        <w:pStyle w:val="ConsPlusNormal0"/>
        <w:jc w:val="both"/>
      </w:pPr>
      <w:r>
        <w:t xml:space="preserve">(в ред. Постановлений Правительства Ленинградской области от 28.02.2024 </w:t>
      </w:r>
      <w:hyperlink r:id="rId37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28.06.2024 </w:t>
      </w:r>
      <w:hyperlink r:id="rId374"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t>)</w:t>
      </w:r>
    </w:p>
    <w:p w:rsidR="007B3474" w:rsidRDefault="007B3474">
      <w:pPr>
        <w:pStyle w:val="ConsPlusNormal0"/>
        <w:jc w:val="both"/>
      </w:pPr>
    </w:p>
    <w:p w:rsidR="007B3474" w:rsidRDefault="000F65F4">
      <w:pPr>
        <w:pStyle w:val="ConsPlusNormal0"/>
        <w:jc w:val="center"/>
      </w:pPr>
      <w:r>
        <w:t>V</w:t>
      </w:r>
      <w:r>
        <w:rPr>
          <w:vertAlign w:val="subscript"/>
        </w:rPr>
        <w:t>возврата</w:t>
      </w:r>
      <w:r>
        <w:t xml:space="preserve"> = V</w:t>
      </w:r>
      <w:r>
        <w:rPr>
          <w:vertAlign w:val="subscript"/>
        </w:rPr>
        <w:t>субсидии</w:t>
      </w:r>
      <w:r>
        <w:t xml:space="preserve"> x k x m / n,</w:t>
      </w:r>
    </w:p>
    <w:p w:rsidR="007B3474" w:rsidRDefault="000F65F4">
      <w:pPr>
        <w:pStyle w:val="ConsPlusNormal0"/>
        <w:jc w:val="both"/>
      </w:pPr>
      <w:r>
        <w:t xml:space="preserve">(в ред. </w:t>
      </w:r>
      <w:hyperlink r:id="rId375"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27.02.2023 N 120)</w:t>
      </w:r>
    </w:p>
    <w:p w:rsidR="007B3474" w:rsidRDefault="007B3474">
      <w:pPr>
        <w:pStyle w:val="ConsPlusNormal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V</w:t>
      </w:r>
      <w:r>
        <w:rPr>
          <w:vertAlign w:val="subscript"/>
        </w:rPr>
        <w:t>субсидии</w:t>
      </w:r>
      <w:r>
        <w:t xml:space="preserve"> - размер субсидии, предоставленной получате</w:t>
      </w:r>
      <w:r>
        <w:t>лю субсидии в отчетном финансовом году;</w:t>
      </w:r>
    </w:p>
    <w:p w:rsidR="007B3474" w:rsidRDefault="000F65F4">
      <w:pPr>
        <w:pStyle w:val="ConsPlusNormal0"/>
        <w:spacing w:before="240"/>
        <w:ind w:firstLine="540"/>
        <w:jc w:val="both"/>
      </w:pPr>
      <w:r>
        <w:t>k - коэффициент возврата субсидии;</w:t>
      </w:r>
    </w:p>
    <w:p w:rsidR="007B3474" w:rsidRDefault="000F65F4">
      <w:pPr>
        <w:pStyle w:val="ConsPlusNormal0"/>
        <w:spacing w:before="240"/>
        <w:ind w:firstLine="540"/>
        <w:jc w:val="both"/>
      </w:pPr>
      <w:r>
        <w:t xml:space="preserve">m - количество значений результата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w:t>
      </w:r>
      <w:r>
        <w:t>значение;</w:t>
      </w:r>
    </w:p>
    <w:p w:rsidR="007B3474" w:rsidRDefault="000F65F4">
      <w:pPr>
        <w:pStyle w:val="ConsPlusNormal0"/>
        <w:jc w:val="both"/>
      </w:pPr>
      <w:r>
        <w:t xml:space="preserve">(в ред. </w:t>
      </w:r>
      <w:hyperlink r:id="rId37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0F65F4">
      <w:pPr>
        <w:pStyle w:val="ConsPlusNormal0"/>
        <w:spacing w:before="240"/>
        <w:ind w:firstLine="540"/>
        <w:jc w:val="both"/>
      </w:pPr>
      <w:r>
        <w:t>n - общее количество значений результат</w:t>
      </w:r>
      <w:r>
        <w:t>а предоставления субсидии.</w:t>
      </w:r>
    </w:p>
    <w:p w:rsidR="007B3474" w:rsidRDefault="000F65F4">
      <w:pPr>
        <w:pStyle w:val="ConsPlusNormal0"/>
        <w:jc w:val="both"/>
      </w:pPr>
      <w:r>
        <w:t xml:space="preserve">(в ред. </w:t>
      </w:r>
      <w:hyperlink r:id="rId37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7B3474">
      <w:pPr>
        <w:pStyle w:val="ConsPlusNormal0"/>
        <w:jc w:val="both"/>
      </w:pPr>
    </w:p>
    <w:p w:rsidR="007B3474" w:rsidRDefault="000F65F4">
      <w:pPr>
        <w:pStyle w:val="ConsPlusNormal0"/>
        <w:ind w:firstLine="540"/>
        <w:jc w:val="both"/>
      </w:pPr>
      <w:r>
        <w:t>Количество значений р</w:t>
      </w:r>
      <w:r>
        <w:t>езультата предоставления субсидии, по которым индекс, отражающий уровень недостижения i-го значения результата предоставления субсидии, имеет положительное значение (m), рассчитывается по формуле:</w:t>
      </w:r>
    </w:p>
    <w:p w:rsidR="007B3474" w:rsidRDefault="000F65F4">
      <w:pPr>
        <w:pStyle w:val="ConsPlusNormal0"/>
        <w:jc w:val="both"/>
      </w:pPr>
      <w:r>
        <w:t>(в ред. Постановлений Правительства Ленинградской области о</w:t>
      </w:r>
      <w:r>
        <w:t xml:space="preserve">т 28.06.2024 </w:t>
      </w:r>
      <w:hyperlink r:id="rId378"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t xml:space="preserve">, от 05.09.2024 </w:t>
      </w:r>
      <w:hyperlink r:id="rId379"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t>)</w:t>
      </w:r>
    </w:p>
    <w:p w:rsidR="007B3474" w:rsidRDefault="007B3474">
      <w:pPr>
        <w:pStyle w:val="ConsPlusNormal0"/>
        <w:jc w:val="both"/>
      </w:pPr>
    </w:p>
    <w:p w:rsidR="007B3474" w:rsidRDefault="000F65F4">
      <w:pPr>
        <w:pStyle w:val="ConsPlusNormal0"/>
        <w:jc w:val="center"/>
      </w:pPr>
      <w:r>
        <w:t>m = SUM m</w:t>
      </w:r>
      <w:r>
        <w:rPr>
          <w:vertAlign w:val="subscript"/>
        </w:rPr>
        <w:t>i</w:t>
      </w:r>
      <w:r>
        <w:t>,</w:t>
      </w:r>
    </w:p>
    <w:p w:rsidR="007B3474" w:rsidRDefault="007B3474">
      <w:pPr>
        <w:pStyle w:val="ConsPlusNormal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m</w:t>
      </w:r>
      <w:r>
        <w:rPr>
          <w:vertAlign w:val="subscript"/>
        </w:rPr>
        <w:t>i</w:t>
      </w:r>
      <w:r>
        <w:t xml:space="preserve"> - значение результата предоставления субсидии, по которому индекс, отражающий уровень недостижения i-го значения результата предоставления субсидии, имеет положительное значение (m</w:t>
      </w:r>
      <w:r>
        <w:rPr>
          <w:vertAlign w:val="subscript"/>
        </w:rPr>
        <w:t>i</w:t>
      </w:r>
      <w:r>
        <w:t xml:space="preserve"> = 1).</w:t>
      </w:r>
    </w:p>
    <w:p w:rsidR="007B3474" w:rsidRDefault="000F65F4">
      <w:pPr>
        <w:pStyle w:val="ConsPlusNormal0"/>
        <w:jc w:val="both"/>
      </w:pPr>
      <w:r>
        <w:t>(в ре</w:t>
      </w:r>
      <w:r>
        <w:t xml:space="preserve">д. </w:t>
      </w:r>
      <w:hyperlink r:id="rId38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7B3474">
      <w:pPr>
        <w:pStyle w:val="ConsPlusNormal0"/>
        <w:jc w:val="both"/>
      </w:pPr>
    </w:p>
    <w:p w:rsidR="007B3474" w:rsidRDefault="000F65F4">
      <w:pPr>
        <w:pStyle w:val="ConsPlusNormal0"/>
        <w:ind w:firstLine="540"/>
        <w:jc w:val="both"/>
      </w:pPr>
      <w:r>
        <w:t>Коэффициент возврата субсидии (k) рассчитывается по формуле:</w:t>
      </w:r>
    </w:p>
    <w:p w:rsidR="007B3474" w:rsidRDefault="000F65F4">
      <w:pPr>
        <w:pStyle w:val="ConsPlusNormal0"/>
        <w:jc w:val="both"/>
      </w:pPr>
      <w:r>
        <w:t xml:space="preserve">(в ред. </w:t>
      </w:r>
      <w:hyperlink r:id="rId381"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w:t>
      </w:r>
      <w:r>
        <w:t>2024 N 615)</w:t>
      </w:r>
    </w:p>
    <w:p w:rsidR="007B3474" w:rsidRDefault="007B3474">
      <w:pPr>
        <w:pStyle w:val="ConsPlusNormal0"/>
        <w:jc w:val="both"/>
      </w:pPr>
    </w:p>
    <w:p w:rsidR="007B3474" w:rsidRDefault="000F65F4">
      <w:pPr>
        <w:pStyle w:val="ConsPlusNormal0"/>
        <w:jc w:val="center"/>
      </w:pPr>
      <w:r>
        <w:lastRenderedPageBreak/>
        <w:t>k = SUM D</w:t>
      </w:r>
      <w:r>
        <w:rPr>
          <w:vertAlign w:val="subscript"/>
        </w:rPr>
        <w:t>i</w:t>
      </w:r>
      <w:r>
        <w:t xml:space="preserve"> / m,</w:t>
      </w:r>
    </w:p>
    <w:p w:rsidR="007B3474" w:rsidRDefault="007B3474">
      <w:pPr>
        <w:pStyle w:val="ConsPlusNormal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D</w:t>
      </w:r>
      <w:r>
        <w:rPr>
          <w:vertAlign w:val="subscript"/>
        </w:rPr>
        <w:t>i</w:t>
      </w:r>
      <w:r>
        <w:t xml:space="preserve"> - индекс, отражающий уровень недостижения i-го значения результата предоставления субсидии.</w:t>
      </w:r>
    </w:p>
    <w:p w:rsidR="007B3474" w:rsidRDefault="000F65F4">
      <w:pPr>
        <w:pStyle w:val="ConsPlusNormal0"/>
        <w:jc w:val="both"/>
      </w:pPr>
      <w:r>
        <w:t xml:space="preserve">(в ред. </w:t>
      </w:r>
      <w:hyperlink r:id="rId38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7B3474">
      <w:pPr>
        <w:pStyle w:val="ConsPlusNormal0"/>
        <w:jc w:val="both"/>
      </w:pPr>
    </w:p>
    <w:p w:rsidR="007B3474" w:rsidRDefault="000F65F4">
      <w:pPr>
        <w:pStyle w:val="ConsPlusNormal0"/>
        <w:ind w:firstLine="540"/>
        <w:jc w:val="both"/>
      </w:pPr>
      <w:r>
        <w:t>При расчете коэффициента возврата субсидии используются то</w:t>
      </w:r>
      <w:r>
        <w:t>лько положительные значения индекса, отражающего уровень недостижения i-го значения результата предоставления субсидии.</w:t>
      </w:r>
    </w:p>
    <w:p w:rsidR="007B3474" w:rsidRDefault="000F65F4">
      <w:pPr>
        <w:pStyle w:val="ConsPlusNormal0"/>
        <w:jc w:val="both"/>
      </w:pPr>
      <w:r>
        <w:t xml:space="preserve">(в ред. </w:t>
      </w:r>
      <w:hyperlink r:id="rId383"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0F65F4">
      <w:pPr>
        <w:pStyle w:val="ConsPlusNormal0"/>
        <w:spacing w:before="240"/>
        <w:ind w:firstLine="540"/>
        <w:jc w:val="both"/>
      </w:pPr>
      <w:r>
        <w:t>Индекс, отражающий уровень недостижения i-го значения результата предоставления субсидии (Di), рассчитывается по формуле:</w:t>
      </w:r>
    </w:p>
    <w:p w:rsidR="007B3474" w:rsidRDefault="000F65F4">
      <w:pPr>
        <w:pStyle w:val="ConsPlusNormal0"/>
        <w:jc w:val="both"/>
      </w:pPr>
      <w:r>
        <w:t xml:space="preserve">(в ред. </w:t>
      </w:r>
      <w:hyperlink r:id="rId384"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7B3474" w:rsidRDefault="007B3474">
      <w:pPr>
        <w:pStyle w:val="ConsPlusNormal0"/>
        <w:jc w:val="both"/>
      </w:pPr>
    </w:p>
    <w:p w:rsidR="007B3474" w:rsidRDefault="000F65F4">
      <w:pPr>
        <w:pStyle w:val="ConsPlusNormal0"/>
        <w:jc w:val="center"/>
      </w:pPr>
      <w:r>
        <w:t>Di = 1 - Ti / Si,</w:t>
      </w:r>
    </w:p>
    <w:p w:rsidR="007B3474" w:rsidRDefault="000F65F4">
      <w:pPr>
        <w:pStyle w:val="ConsPlusNormal0"/>
        <w:jc w:val="both"/>
      </w:pPr>
      <w:r>
        <w:t xml:space="preserve">(в ред. </w:t>
      </w:r>
      <w:hyperlink r:id="rId385"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7B3474" w:rsidRDefault="007B3474">
      <w:pPr>
        <w:pStyle w:val="ConsPlusNormal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T</w:t>
      </w:r>
      <w:r>
        <w:rPr>
          <w:vertAlign w:val="subscript"/>
        </w:rPr>
        <w:t>i</w:t>
      </w:r>
      <w:r>
        <w:t xml:space="preserve"> - фактически достигнутое значение i-го значения результата предоставления субсидии на отчетную дату;</w:t>
      </w:r>
    </w:p>
    <w:p w:rsidR="007B3474" w:rsidRDefault="000F65F4">
      <w:pPr>
        <w:pStyle w:val="ConsPlusNormal0"/>
        <w:jc w:val="both"/>
      </w:pPr>
      <w:r>
        <w:t xml:space="preserve">(в ред. </w:t>
      </w:r>
      <w:hyperlink r:id="rId38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0F65F4">
      <w:pPr>
        <w:pStyle w:val="ConsPlusNormal0"/>
        <w:spacing w:before="240"/>
        <w:ind w:firstLine="540"/>
        <w:jc w:val="both"/>
      </w:pPr>
      <w:r>
        <w:t>S</w:t>
      </w:r>
      <w:r>
        <w:rPr>
          <w:vertAlign w:val="subscript"/>
        </w:rPr>
        <w:t>i</w:t>
      </w:r>
      <w:r>
        <w:t xml:space="preserve"> - плановое значение i-го значения результата предоставления субсидии, установл</w:t>
      </w:r>
      <w:r>
        <w:t>енное соглашением.</w:t>
      </w:r>
    </w:p>
    <w:p w:rsidR="007B3474" w:rsidRDefault="000F65F4">
      <w:pPr>
        <w:pStyle w:val="ConsPlusNormal0"/>
        <w:jc w:val="both"/>
      </w:pPr>
      <w:r>
        <w:t xml:space="preserve">(в ред. </w:t>
      </w:r>
      <w:hyperlink r:id="rId38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7B3474">
      <w:pPr>
        <w:pStyle w:val="ConsPlusNormal0"/>
        <w:jc w:val="both"/>
      </w:pPr>
    </w:p>
    <w:p w:rsidR="007B3474" w:rsidRDefault="000F65F4">
      <w:pPr>
        <w:pStyle w:val="ConsPlusNormal0"/>
        <w:ind w:firstLine="540"/>
        <w:jc w:val="both"/>
      </w:pPr>
      <w:r>
        <w:t>Расчет объема средств, подлеж</w:t>
      </w:r>
      <w:r>
        <w:t>ащих возврату, производится по каждой субсидии отдельно.</w:t>
      </w:r>
    </w:p>
    <w:p w:rsidR="007B3474" w:rsidRDefault="000F65F4">
      <w:pPr>
        <w:pStyle w:val="ConsPlusNormal0"/>
        <w:jc w:val="both"/>
      </w:pPr>
      <w:r>
        <w:t xml:space="preserve">(п. 5.8 в ред. </w:t>
      </w:r>
      <w:hyperlink r:id="rId388" w:tooltip="Постановление Правительства Ленинградской области от 05.07.2022 N 462 (ред. от 16.12.2024) &quot;О внесении изменений в постановления Правительства Ленинградской области от 28 декабря 2009 года N 404 &quot;Об утверждении Порядка расходования субвенций бюджетам муниципал">
        <w:r>
          <w:rPr>
            <w:color w:val="0000FF"/>
          </w:rPr>
          <w:t>Постановления</w:t>
        </w:r>
      </w:hyperlink>
      <w:r>
        <w:t xml:space="preserve"> Правительства Ленинградской области от 05.</w:t>
      </w:r>
      <w:r>
        <w:t>07.2022 N 462)</w:t>
      </w:r>
    </w:p>
    <w:p w:rsidR="007B3474" w:rsidRDefault="000F65F4">
      <w:pPr>
        <w:pStyle w:val="ConsPlusNormal0"/>
        <w:spacing w:before="240"/>
        <w:ind w:firstLine="540"/>
        <w:jc w:val="both"/>
      </w:pPr>
      <w:bookmarkStart w:id="38" w:name="P616"/>
      <w:bookmarkEnd w:id="38"/>
      <w:r>
        <w:t>5.9. В случае нарушения получателями субсидий обязательств об осуществлении деятельности в отрасли, соответствующей направлению предоставления субсидии, весь объем средств субсидии, относящийся к такой отрасли, полученный в рамках настоящего</w:t>
      </w:r>
      <w:r>
        <w:t xml:space="preserve"> Порядка в течение последних трех лет, предшествующих году прекращения деятельности, подлежит возврату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 (за исключением субсидий, указанных в </w:t>
      </w:r>
      <w:hyperlink w:anchor="P4011" w:tooltip="СУБСИДИИ">
        <w:r>
          <w:rPr>
            <w:color w:val="0000FF"/>
          </w:rPr>
          <w:t>приложениях 41</w:t>
        </w:r>
      </w:hyperlink>
      <w:r>
        <w:t xml:space="preserve">, </w:t>
      </w:r>
      <w:hyperlink w:anchor="P4088" w:tooltip="ГРАНТЫ">
        <w:r>
          <w:rPr>
            <w:color w:val="0000FF"/>
          </w:rPr>
          <w:t>42</w:t>
        </w:r>
      </w:hyperlink>
      <w:r>
        <w:t xml:space="preserve"> к настоящему Порядку).</w:t>
      </w:r>
    </w:p>
    <w:p w:rsidR="007B3474" w:rsidRDefault="000F65F4">
      <w:pPr>
        <w:pStyle w:val="ConsPlusNormal0"/>
        <w:jc w:val="both"/>
      </w:pPr>
      <w:r>
        <w:t>(в ред. Постановлений Правит</w:t>
      </w:r>
      <w:r>
        <w:t xml:space="preserve">ельства Ленинградской области от 28.02.2024 </w:t>
      </w:r>
      <w:hyperlink r:id="rId38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28.06.2024 </w:t>
      </w:r>
      <w:hyperlink r:id="rId39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t>)</w:t>
      </w:r>
    </w:p>
    <w:p w:rsidR="007B3474" w:rsidRDefault="000F65F4">
      <w:pPr>
        <w:pStyle w:val="ConsPlusNormal0"/>
        <w:spacing w:before="240"/>
        <w:ind w:firstLine="540"/>
        <w:jc w:val="both"/>
      </w:pPr>
      <w:r>
        <w:t>5.10. Комитетом (Управлением ветеринарии) осуществляется оценка достижения получателями субсидий плановых показателей деятельности, установленных соглашениями (в случае их установления</w:t>
      </w:r>
      <w:r>
        <w:t xml:space="preserve"> в соглашении) и определяются меры ответственности получателей субсидий за недостижение плановых показателей деятельности в соответствии с </w:t>
      </w:r>
      <w:hyperlink w:anchor="P5817" w:tooltip="МЕТОДИКА">
        <w:r>
          <w:rPr>
            <w:color w:val="0000FF"/>
          </w:rPr>
          <w:t>методикой</w:t>
        </w:r>
      </w:hyperlink>
      <w:r>
        <w:t xml:space="preserve"> согласно приложению 56 к настоящему Порядку (кроме </w:t>
      </w:r>
      <w:hyperlink w:anchor="P1059" w:tooltip="СУБСИДИИ">
        <w:r>
          <w:rPr>
            <w:color w:val="0000FF"/>
          </w:rPr>
          <w:t>субсидий</w:t>
        </w:r>
      </w:hyperlink>
      <w:r>
        <w:t>, указанных в приложении 11 к настоящему Порядку).</w:t>
      </w:r>
    </w:p>
    <w:p w:rsidR="007B3474" w:rsidRDefault="000F65F4">
      <w:pPr>
        <w:pStyle w:val="ConsPlusNormal0"/>
        <w:spacing w:before="240"/>
        <w:ind w:firstLine="540"/>
        <w:jc w:val="both"/>
      </w:pPr>
      <w:r>
        <w:lastRenderedPageBreak/>
        <w:t xml:space="preserve">В части </w:t>
      </w:r>
      <w:hyperlink w:anchor="P1059" w:tooltip="СУБСИДИИ">
        <w:r>
          <w:rPr>
            <w:color w:val="0000FF"/>
          </w:rPr>
          <w:t>субсидий</w:t>
        </w:r>
      </w:hyperlink>
      <w:r>
        <w:t>, указанных в приложении 11 к настоящему Порядку, комитетом осуществляется оценка достижения получателями субси</w:t>
      </w:r>
      <w:r>
        <w:t>дий планового объема производства сельскохозяйственной продукции и(или) планового объема посевов (посадок) сельскохозяйственных растений на землях, на которых реализован проект мелиорации, и определяются меры ответственности получателей субсидий за несоблю</w:t>
      </w:r>
      <w:r>
        <w:t xml:space="preserve">дение данных требований в соответствии с </w:t>
      </w:r>
      <w:hyperlink w:anchor="P1705" w:tooltip="МЕТОДИКА">
        <w:r>
          <w:rPr>
            <w:color w:val="0000FF"/>
          </w:rPr>
          <w:t>методикой</w:t>
        </w:r>
      </w:hyperlink>
      <w:r>
        <w:t xml:space="preserve"> согласно приложению 11.6 к приложению 11 к настоящему Порядку.</w:t>
      </w:r>
    </w:p>
    <w:p w:rsidR="007B3474" w:rsidRDefault="000F65F4">
      <w:pPr>
        <w:pStyle w:val="ConsPlusNormal0"/>
        <w:jc w:val="both"/>
      </w:pPr>
      <w:r>
        <w:t xml:space="preserve">(п. 5.10 введен </w:t>
      </w:r>
      <w:hyperlink r:id="rId39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7B3474" w:rsidRDefault="000F65F4">
      <w:pPr>
        <w:pStyle w:val="ConsPlusNormal0"/>
        <w:spacing w:before="240"/>
        <w:ind w:firstLine="540"/>
        <w:jc w:val="both"/>
      </w:pPr>
      <w:bookmarkStart w:id="39" w:name="P621"/>
      <w:bookmarkEnd w:id="39"/>
      <w:r>
        <w:t>5.11. В случае недостижения получателями грантов в форме субсидий (на реализацию проекта создания и(или) развития хозяйства) плановых показа</w:t>
      </w:r>
      <w:r>
        <w:t>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w:t>
      </w:r>
      <w:r>
        <w:t>ту в областной бюджет Ленинградской области в размере полученного гранта.</w:t>
      </w:r>
    </w:p>
    <w:p w:rsidR="007B3474" w:rsidRDefault="000F65F4">
      <w:pPr>
        <w:pStyle w:val="ConsPlusNormal0"/>
        <w:jc w:val="both"/>
      </w:pPr>
      <w:r>
        <w:t xml:space="preserve">(в ред. </w:t>
      </w:r>
      <w:hyperlink r:id="rId39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Выполнение требования, установленного в абзаце первом насто</w:t>
      </w:r>
      <w:r>
        <w:t>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w:t>
      </w:r>
      <w:r>
        <w:t>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rsidR="007B3474" w:rsidRDefault="000F65F4">
      <w:pPr>
        <w:pStyle w:val="ConsPlusNormal0"/>
        <w:spacing w:before="240"/>
        <w:ind w:firstLine="540"/>
        <w:jc w:val="both"/>
      </w:pPr>
      <w:r>
        <w:t>При</w:t>
      </w:r>
      <w:r>
        <w:t xml:space="preserve"> наличии обстоятельств непреодолимой силы, указанных в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производства сельскохозяйственной проду</w:t>
      </w:r>
      <w:r>
        <w:t>кции в течение срока реализации проекта создания и(или) развития хозяйства,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п</w:t>
      </w:r>
      <w:r>
        <w:t>роизводства сельскохозяйственной продукции, предусмотренные проектом создания и(или) развития хозяйства,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w:t>
      </w:r>
      <w:r>
        <w:t xml:space="preserve"> годы реализации проекта создания и(или) развития хозяйства путем заключения дополнительного соглашения к соглашению.</w:t>
      </w:r>
    </w:p>
    <w:p w:rsidR="007B3474" w:rsidRDefault="000F65F4">
      <w:pPr>
        <w:pStyle w:val="ConsPlusNormal0"/>
        <w:jc w:val="both"/>
      </w:pPr>
      <w:r>
        <w:t xml:space="preserve">(в ред. </w:t>
      </w:r>
      <w:hyperlink r:id="rId39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w:t>
        </w:r>
        <w:r>
          <w:rPr>
            <w:color w:val="0000FF"/>
          </w:rPr>
          <w:t>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 xml:space="preserve">В случае недостижения плановых показателей деятельности в году завершения реализации проекта создания и(или) развития хозяйства при наличии обстоятельств непреодолимой силы, указанных в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w:t>
      </w:r>
      <w:r>
        <w:t>зврату в областной бюджет Ленинградской области в объеме (V</w:t>
      </w:r>
      <w:r>
        <w:rPr>
          <w:vertAlign w:val="subscript"/>
        </w:rPr>
        <w:t>возврата</w:t>
      </w:r>
      <w:r>
        <w:t>), рассчитанном по формуле:</w:t>
      </w:r>
    </w:p>
    <w:p w:rsidR="007B3474" w:rsidRDefault="007B3474">
      <w:pPr>
        <w:pStyle w:val="ConsPlusNormal0"/>
        <w:ind w:firstLine="540"/>
        <w:jc w:val="both"/>
      </w:pPr>
    </w:p>
    <w:p w:rsidR="007B3474" w:rsidRDefault="000F65F4">
      <w:pPr>
        <w:pStyle w:val="ConsPlusNormal0"/>
        <w:jc w:val="center"/>
      </w:pPr>
      <w:r>
        <w:t>V</w:t>
      </w:r>
      <w:r>
        <w:rPr>
          <w:vertAlign w:val="subscript"/>
        </w:rPr>
        <w:t>возврата</w:t>
      </w:r>
      <w:r>
        <w:t xml:space="preserve"> = V</w:t>
      </w:r>
      <w:r>
        <w:rPr>
          <w:vertAlign w:val="subscript"/>
        </w:rPr>
        <w:t>гранта</w:t>
      </w:r>
      <w:r>
        <w:t xml:space="preserve"> x k x m / n,</w:t>
      </w:r>
    </w:p>
    <w:p w:rsidR="007B3474" w:rsidRDefault="007B3474">
      <w:pPr>
        <w:pStyle w:val="ConsPlusNormal0"/>
        <w:ind w:firstLine="54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V</w:t>
      </w:r>
      <w:r>
        <w:rPr>
          <w:vertAlign w:val="subscript"/>
        </w:rPr>
        <w:t>гранта</w:t>
      </w:r>
      <w:r>
        <w:t xml:space="preserve"> - объем средств гранта, предоставленного получателю гранта;</w:t>
      </w:r>
    </w:p>
    <w:p w:rsidR="007B3474" w:rsidRDefault="000F65F4">
      <w:pPr>
        <w:pStyle w:val="ConsPlusNormal0"/>
        <w:spacing w:before="240"/>
        <w:ind w:firstLine="540"/>
        <w:jc w:val="both"/>
      </w:pPr>
      <w:r>
        <w:lastRenderedPageBreak/>
        <w:t>k - коэффициент возврата гранта;</w:t>
      </w:r>
    </w:p>
    <w:p w:rsidR="007B3474" w:rsidRDefault="000F65F4">
      <w:pPr>
        <w:pStyle w:val="ConsPlusNormal0"/>
        <w:spacing w:before="240"/>
        <w:ind w:firstLine="540"/>
        <w:jc w:val="both"/>
      </w:pPr>
      <w:r>
        <w:t>m - количество значений плановых показателей деятельности, по которым индекс, отражающий уровень недостижения получателем гранта i-го значения планового показателя деятельности, имеет положительное значение;</w:t>
      </w:r>
    </w:p>
    <w:p w:rsidR="007B3474" w:rsidRDefault="000F65F4">
      <w:pPr>
        <w:pStyle w:val="ConsPlusNormal0"/>
        <w:jc w:val="both"/>
      </w:pPr>
      <w:r>
        <w:t xml:space="preserve">(в ред. </w:t>
      </w:r>
      <w:hyperlink r:id="rId39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n - общее количество значений плановых показателей деятельности.</w:t>
      </w:r>
    </w:p>
    <w:p w:rsidR="007B3474" w:rsidRDefault="000F65F4">
      <w:pPr>
        <w:pStyle w:val="ConsPlusNormal0"/>
        <w:jc w:val="both"/>
      </w:pPr>
      <w:r>
        <w:t xml:space="preserve">(в ред. </w:t>
      </w:r>
      <w:hyperlink r:id="rId39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7B3474">
      <w:pPr>
        <w:pStyle w:val="ConsPlusNormal0"/>
        <w:ind w:firstLine="540"/>
        <w:jc w:val="both"/>
      </w:pPr>
    </w:p>
    <w:p w:rsidR="007B3474" w:rsidRDefault="000F65F4">
      <w:pPr>
        <w:pStyle w:val="ConsPlusNormal0"/>
        <w:ind w:firstLine="540"/>
        <w:jc w:val="both"/>
      </w:pPr>
      <w:r>
        <w:t>Количество значений плановых показателей деятельности, по которым индекс, отража</w:t>
      </w:r>
      <w:r>
        <w:t>ющий уровень недостижения получателем гранта i-го значения планового показателя деятельности в соответствующем году, имеет положительное значение (m), рассчитывается по формуле:</w:t>
      </w:r>
    </w:p>
    <w:p w:rsidR="007B3474" w:rsidRDefault="000F65F4">
      <w:pPr>
        <w:pStyle w:val="ConsPlusNormal0"/>
        <w:jc w:val="both"/>
      </w:pPr>
      <w:r>
        <w:t xml:space="preserve">(в ред. </w:t>
      </w:r>
      <w:hyperlink r:id="rId39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7B3474">
      <w:pPr>
        <w:pStyle w:val="ConsPlusNormal0"/>
        <w:ind w:firstLine="540"/>
        <w:jc w:val="both"/>
      </w:pPr>
    </w:p>
    <w:p w:rsidR="007B3474" w:rsidRDefault="000F65F4">
      <w:pPr>
        <w:pStyle w:val="ConsPlusNormal0"/>
        <w:jc w:val="center"/>
      </w:pPr>
      <w:r>
        <w:t>m = SUM m</w:t>
      </w:r>
      <w:r>
        <w:rPr>
          <w:vertAlign w:val="subscript"/>
        </w:rPr>
        <w:t>i</w:t>
      </w:r>
      <w:r>
        <w:t>,</w:t>
      </w:r>
    </w:p>
    <w:p w:rsidR="007B3474" w:rsidRDefault="007B3474">
      <w:pPr>
        <w:pStyle w:val="ConsPlusNormal0"/>
        <w:ind w:firstLine="54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mi - значение планового показателя деятельности, по которому индекс, отражающий уровень недостижения получат</w:t>
      </w:r>
      <w:r>
        <w:t>елем гранта i-го значения планового показателя деятельности в соответствующем году, имеет положительное значение.</w:t>
      </w:r>
    </w:p>
    <w:p w:rsidR="007B3474" w:rsidRDefault="000F65F4">
      <w:pPr>
        <w:pStyle w:val="ConsPlusNormal0"/>
        <w:jc w:val="both"/>
      </w:pPr>
      <w:r>
        <w:t xml:space="preserve">(в ред. </w:t>
      </w:r>
      <w:hyperlink r:id="rId39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w:t>
        </w:r>
        <w:r>
          <w:rPr>
            <w:color w:val="0000FF"/>
          </w:rPr>
          <w:t>овления</w:t>
        </w:r>
      </w:hyperlink>
      <w:r>
        <w:t xml:space="preserve"> Правительства Ленинградской области от 29.08.2025 N 753)</w:t>
      </w:r>
    </w:p>
    <w:p w:rsidR="007B3474" w:rsidRDefault="007B3474">
      <w:pPr>
        <w:pStyle w:val="ConsPlusNormal0"/>
        <w:ind w:firstLine="540"/>
        <w:jc w:val="both"/>
      </w:pPr>
    </w:p>
    <w:p w:rsidR="007B3474" w:rsidRDefault="000F65F4">
      <w:pPr>
        <w:pStyle w:val="ConsPlusNormal0"/>
        <w:ind w:firstLine="540"/>
        <w:jc w:val="both"/>
      </w:pPr>
      <w:r>
        <w:t>Коэффициент возврата гранта (k) рассчитывается по формуле:</w:t>
      </w:r>
    </w:p>
    <w:p w:rsidR="007B3474" w:rsidRDefault="007B3474">
      <w:pPr>
        <w:pStyle w:val="ConsPlusNormal0"/>
        <w:ind w:firstLine="540"/>
        <w:jc w:val="both"/>
      </w:pPr>
    </w:p>
    <w:p w:rsidR="007B3474" w:rsidRDefault="000F65F4">
      <w:pPr>
        <w:pStyle w:val="ConsPlusNormal0"/>
        <w:jc w:val="center"/>
      </w:pPr>
      <w:r>
        <w:t>k = SUM D</w:t>
      </w:r>
      <w:r>
        <w:rPr>
          <w:vertAlign w:val="subscript"/>
        </w:rPr>
        <w:t>i</w:t>
      </w:r>
      <w:r>
        <w:t xml:space="preserve"> / m,</w:t>
      </w:r>
    </w:p>
    <w:p w:rsidR="007B3474" w:rsidRDefault="007B3474">
      <w:pPr>
        <w:pStyle w:val="ConsPlusNormal0"/>
      </w:pPr>
    </w:p>
    <w:p w:rsidR="007B3474" w:rsidRDefault="000F65F4">
      <w:pPr>
        <w:pStyle w:val="ConsPlusNormal0"/>
        <w:ind w:firstLine="540"/>
        <w:jc w:val="both"/>
      </w:pPr>
      <w:r>
        <w:t>где:</w:t>
      </w:r>
    </w:p>
    <w:p w:rsidR="007B3474" w:rsidRDefault="000F65F4">
      <w:pPr>
        <w:pStyle w:val="ConsPlusNormal0"/>
        <w:spacing w:before="240"/>
        <w:ind w:firstLine="540"/>
        <w:jc w:val="both"/>
      </w:pPr>
      <w:r>
        <w:t>Di - индекс, отражающий уровень недостижения получателем гранта i-го значения планового показателя деятельности.</w:t>
      </w:r>
    </w:p>
    <w:p w:rsidR="007B3474" w:rsidRDefault="000F65F4">
      <w:pPr>
        <w:pStyle w:val="ConsPlusNormal0"/>
        <w:jc w:val="both"/>
      </w:pPr>
      <w:r>
        <w:t xml:space="preserve">(в ред. </w:t>
      </w:r>
      <w:hyperlink r:id="rId39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w:t>
        </w:r>
        <w:r>
          <w:rPr>
            <w:color w:val="0000FF"/>
          </w:rPr>
          <w:t>вления</w:t>
        </w:r>
      </w:hyperlink>
      <w:r>
        <w:t xml:space="preserve"> Правительства Ленинградской области от 29.08.2025 N 753)</w:t>
      </w:r>
    </w:p>
    <w:p w:rsidR="007B3474" w:rsidRDefault="007B3474">
      <w:pPr>
        <w:pStyle w:val="ConsPlusNormal0"/>
        <w:ind w:firstLine="540"/>
        <w:jc w:val="both"/>
      </w:pPr>
    </w:p>
    <w:p w:rsidR="007B3474" w:rsidRDefault="000F65F4">
      <w:pPr>
        <w:pStyle w:val="ConsPlusNormal0"/>
        <w:ind w:firstLine="540"/>
        <w:jc w:val="both"/>
      </w:pPr>
      <w:r>
        <w:t>При расчете коэффициента возврата гранта используются только положительные значения индекса, отражающего уровень недостижения получателем гранта i-го значения планового показателя деятельност</w:t>
      </w:r>
      <w:r>
        <w:t>и.</w:t>
      </w:r>
    </w:p>
    <w:p w:rsidR="007B3474" w:rsidRDefault="000F65F4">
      <w:pPr>
        <w:pStyle w:val="ConsPlusNormal0"/>
        <w:jc w:val="both"/>
      </w:pPr>
      <w:r>
        <w:t xml:space="preserve">(в ред. </w:t>
      </w:r>
      <w:hyperlink r:id="rId39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Индекс, отражающий уровень недостижения получа</w:t>
      </w:r>
      <w:r>
        <w:t>телем гранта i-го значения планового показателя деятельности (Di), определяется по формуле:</w:t>
      </w:r>
    </w:p>
    <w:p w:rsidR="007B3474" w:rsidRDefault="000F65F4">
      <w:pPr>
        <w:pStyle w:val="ConsPlusNormal0"/>
        <w:jc w:val="both"/>
      </w:pPr>
      <w:r>
        <w:t xml:space="preserve">(в ред. </w:t>
      </w:r>
      <w:hyperlink r:id="rId40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w:t>
      </w:r>
      <w:r>
        <w:t>Ленинградской области от 29.08.2025 N 753)</w:t>
      </w:r>
    </w:p>
    <w:p w:rsidR="007B3474" w:rsidRDefault="007B3474">
      <w:pPr>
        <w:pStyle w:val="ConsPlusNormal0"/>
        <w:ind w:firstLine="540"/>
        <w:jc w:val="both"/>
      </w:pPr>
    </w:p>
    <w:p w:rsidR="007B3474" w:rsidRDefault="000F65F4">
      <w:pPr>
        <w:pStyle w:val="ConsPlusNormal0"/>
        <w:jc w:val="center"/>
      </w:pPr>
      <w:r>
        <w:t>D</w:t>
      </w:r>
      <w:r>
        <w:rPr>
          <w:vertAlign w:val="subscript"/>
        </w:rPr>
        <w:t>i</w:t>
      </w:r>
      <w:r>
        <w:t xml:space="preserve"> = 1 - T</w:t>
      </w:r>
      <w:r>
        <w:rPr>
          <w:vertAlign w:val="subscript"/>
        </w:rPr>
        <w:t>i</w:t>
      </w:r>
      <w:r>
        <w:t xml:space="preserve"> / S</w:t>
      </w:r>
      <w:r>
        <w:rPr>
          <w:vertAlign w:val="subscript"/>
        </w:rPr>
        <w:t>i</w:t>
      </w:r>
      <w:r>
        <w:t>,</w:t>
      </w:r>
    </w:p>
    <w:p w:rsidR="007B3474" w:rsidRDefault="007B3474">
      <w:pPr>
        <w:pStyle w:val="ConsPlusNormal0"/>
        <w:ind w:firstLine="54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T</w:t>
      </w:r>
      <w:r>
        <w:rPr>
          <w:vertAlign w:val="subscript"/>
        </w:rPr>
        <w:t>i</w:t>
      </w:r>
      <w:r>
        <w:t xml:space="preserve"> - фактически достигнутое i-е значение планового показателя деятельности в </w:t>
      </w:r>
      <w:r>
        <w:lastRenderedPageBreak/>
        <w:t>соответствующем году;</w:t>
      </w:r>
    </w:p>
    <w:p w:rsidR="007B3474" w:rsidRDefault="000F65F4">
      <w:pPr>
        <w:pStyle w:val="ConsPlusNormal0"/>
        <w:jc w:val="both"/>
      </w:pPr>
      <w:r>
        <w:t xml:space="preserve">(в ред. </w:t>
      </w:r>
      <w:hyperlink r:id="rId40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S</w:t>
      </w:r>
      <w:r>
        <w:rPr>
          <w:vertAlign w:val="subscript"/>
        </w:rPr>
        <w:t>i</w:t>
      </w:r>
      <w:r>
        <w:t xml:space="preserve"> - i-е значение планового показателя деятельности, предус</w:t>
      </w:r>
      <w:r>
        <w:t>мотренного соглашением о предоставлении гранта, заключаемым между получателем гранта и комитетом.</w:t>
      </w:r>
    </w:p>
    <w:p w:rsidR="007B3474" w:rsidRDefault="000F65F4">
      <w:pPr>
        <w:pStyle w:val="ConsPlusNormal0"/>
        <w:jc w:val="both"/>
      </w:pPr>
      <w:r>
        <w:t xml:space="preserve">(в ред. </w:t>
      </w:r>
      <w:hyperlink r:id="rId40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w:t>
      </w:r>
      <w:r>
        <w:t>ьства Ленинградской области от 29.08.2025 N 753)</w:t>
      </w:r>
    </w:p>
    <w:p w:rsidR="007B3474" w:rsidRDefault="000F65F4">
      <w:pPr>
        <w:pStyle w:val="ConsPlusNormal0"/>
        <w:jc w:val="both"/>
      </w:pPr>
      <w:r>
        <w:t xml:space="preserve">(п. 5.11 введен </w:t>
      </w:r>
      <w:hyperlink r:id="rId40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w:t>
      </w:r>
      <w:r>
        <w:t>5 N 297)</w:t>
      </w:r>
    </w:p>
    <w:p w:rsidR="007B3474" w:rsidRDefault="007B3474">
      <w:pPr>
        <w:pStyle w:val="ConsPlusNormal0"/>
        <w:ind w:firstLine="540"/>
        <w:jc w:val="both"/>
      </w:pPr>
    </w:p>
    <w:p w:rsidR="007B3474" w:rsidRDefault="000F65F4">
      <w:pPr>
        <w:pStyle w:val="ConsPlusNormal0"/>
        <w:ind w:firstLine="540"/>
        <w:jc w:val="both"/>
      </w:pPr>
      <w:r>
        <w:t>5.12. В случае недостижения получателями грантов в форме субсидий (на развитие материально-технической базы сельскохозяйственных потребительских кооперативов (далее - МТБ СПоК) плановых показателей деятельности в течение пяти лет с даты его получ</w:t>
      </w:r>
      <w:r>
        <w:t>ения (не реализованы проекты на развитие МТБ СПоК за счет средств гранта, обеспечившие ежегодный прирост объема реализации сельскохозяйственной продукции и(или) пищевой продукции) средства гранта подлежат возврату в областной бюджет Ленинградской области в</w:t>
      </w:r>
      <w:r>
        <w:t xml:space="preserve"> размере полученного гранта.</w:t>
      </w:r>
    </w:p>
    <w:p w:rsidR="007B3474" w:rsidRDefault="000F65F4">
      <w:pPr>
        <w:pStyle w:val="ConsPlusNormal0"/>
        <w:spacing w:before="240"/>
        <w:ind w:firstLine="540"/>
        <w:jc w:val="both"/>
      </w:pPr>
      <w:r>
        <w:t xml:space="preserve">При наличии обстоятельств непреодолимой силы, указанных в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реализа</w:t>
      </w:r>
      <w:r>
        <w:t>ции сельскохозяйственной продукции и(или) пищевой продукции в течение срока реализации проекта на развитие МТБ СПоК, и при соблюдении условий и порядка предоставления гранта, предусмотренных настоящим Порядком, исполнении обязательств, принятых получателем</w:t>
      </w:r>
      <w:r>
        <w:t xml:space="preserve"> гранта по соглашению, значения объемов реализации сельскохозяйственной продукции и(или) пищевой продукции, предусмотренные проектом на развитие МТБ СПоК, а также соглашением о предоставлении гранта, заключаемым между получателем гранта и комитетом, в соот</w:t>
      </w:r>
      <w:r>
        <w:t>ветствующем году, перераспределяются на оставшиеся годы реализации проекта на развитие МТБ СПоК путем заключения дополнительного соглашения к соглашению.</w:t>
      </w:r>
    </w:p>
    <w:p w:rsidR="007B3474" w:rsidRDefault="000F65F4">
      <w:pPr>
        <w:pStyle w:val="ConsPlusNormal0"/>
        <w:spacing w:before="240"/>
        <w:ind w:firstLine="540"/>
        <w:jc w:val="both"/>
      </w:pPr>
      <w:r>
        <w:t>В случае недостижения плановых показателей деятельности в году завершения реализации проекта на развит</w:t>
      </w:r>
      <w:r>
        <w:t xml:space="preserve">ие МТБ СПоК при наличии обстоятельств непреодолимой силы, указанных в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w:t>
      </w:r>
      <w:r>
        <w:t xml:space="preserve"> принятых получателем гранта по соглашению, средства гранта подлежат возврату в областной бюджет Ленинградской области в объеме (Vвозврата), рассчитанном по формуле, установленной </w:t>
      </w:r>
      <w:hyperlink w:anchor="P621" w:tooltip="5.11. В случае недостижения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w:r>
          <w:rPr>
            <w:color w:val="0000FF"/>
          </w:rPr>
          <w:t>пунктом 5.11</w:t>
        </w:r>
      </w:hyperlink>
      <w:r>
        <w:t xml:space="preserve"> настоящего Порядка.</w:t>
      </w:r>
    </w:p>
    <w:p w:rsidR="007B3474" w:rsidRDefault="000F65F4">
      <w:pPr>
        <w:pStyle w:val="ConsPlusNormal0"/>
        <w:jc w:val="both"/>
      </w:pPr>
      <w:r>
        <w:t>(п. 5.</w:t>
      </w:r>
      <w:r>
        <w:t xml:space="preserve">12 введен </w:t>
      </w:r>
      <w:hyperlink r:id="rId40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СОДЕЙСТВИЕ ДОСТИЖЕНИЮ ЦЕЛЕВЫХ ПОКАЗАТЕЛЕЙ РЕГИОНАЛЬНЫХ</w:t>
      </w:r>
    </w:p>
    <w:p w:rsidR="007B3474" w:rsidRDefault="000F65F4">
      <w:pPr>
        <w:pStyle w:val="ConsPlusTitle0"/>
        <w:jc w:val="center"/>
      </w:pPr>
      <w:r>
        <w:t>ПРОГРАММ РАЗВИТИЯ АГРОПРОМЫШЛЕННОГО КОМПЛЕКСА</w:t>
      </w:r>
    </w:p>
    <w:p w:rsidR="007B3474" w:rsidRDefault="007B3474">
      <w:pPr>
        <w:pStyle w:val="ConsPlusNormal0"/>
        <w:jc w:val="both"/>
      </w:pPr>
    </w:p>
    <w:p w:rsidR="007B3474" w:rsidRDefault="000F65F4">
      <w:pPr>
        <w:pStyle w:val="ConsPlusNormal0"/>
        <w:jc w:val="center"/>
      </w:pPr>
      <w:r>
        <w:lastRenderedPageBreak/>
        <w:t xml:space="preserve">Утратили силу с 28 февраля 2020 года. - </w:t>
      </w:r>
      <w:hyperlink r:id="rId405"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28.02.2020 N 85.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НА ПРОИЗВОДСТВО СЕМЯН</w:t>
      </w:r>
    </w:p>
    <w:p w:rsidR="007B3474" w:rsidRDefault="000F65F4">
      <w:pPr>
        <w:pStyle w:val="ConsPlusTitle0"/>
        <w:jc w:val="center"/>
      </w:pPr>
      <w:r>
        <w:t>МНОГОЛЕТНИХ ТРАВ</w:t>
      </w:r>
    </w:p>
    <w:p w:rsidR="007B3474" w:rsidRDefault="007B3474">
      <w:pPr>
        <w:pStyle w:val="ConsPlusNormal0"/>
        <w:jc w:val="both"/>
      </w:pPr>
    </w:p>
    <w:p w:rsidR="007B3474" w:rsidRDefault="000F65F4">
      <w:pPr>
        <w:pStyle w:val="ConsPlusNormal0"/>
        <w:jc w:val="center"/>
      </w:pPr>
      <w:r>
        <w:t xml:space="preserve">Утратили силу с 28 февраля 2020 года. - </w:t>
      </w:r>
      <w:hyperlink r:id="rId406"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28.02.2020 N 85.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3</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НА ПРИОБРЕТЕНИЕ ОРИГИНАЛЬНЫХ</w:t>
      </w:r>
    </w:p>
    <w:p w:rsidR="007B3474" w:rsidRDefault="000F65F4">
      <w:pPr>
        <w:pStyle w:val="ConsPlusTitle0"/>
        <w:jc w:val="center"/>
      </w:pPr>
      <w:r>
        <w:t>И РЕПРОДУКЦИОННЫХ СЕМЯН</w:t>
      </w:r>
    </w:p>
    <w:p w:rsidR="007B3474" w:rsidRDefault="007B3474">
      <w:pPr>
        <w:pStyle w:val="ConsPlusNormal0"/>
        <w:jc w:val="both"/>
      </w:pPr>
    </w:p>
    <w:p w:rsidR="007B3474" w:rsidRDefault="000F65F4">
      <w:pPr>
        <w:pStyle w:val="ConsPlusNormal0"/>
        <w:jc w:val="center"/>
      </w:pPr>
      <w:r>
        <w:t xml:space="preserve">Утратили силу с 28 февраля 2020 года. - </w:t>
      </w:r>
      <w:hyperlink r:id="rId407"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w:t>
        </w:r>
        <w:r>
          <w:rPr>
            <w:color w:val="0000FF"/>
          </w:rPr>
          <w:t>вление</w:t>
        </w:r>
      </w:hyperlink>
    </w:p>
    <w:p w:rsidR="007B3474" w:rsidRDefault="000F65F4">
      <w:pPr>
        <w:pStyle w:val="ConsPlusNormal0"/>
        <w:jc w:val="center"/>
      </w:pPr>
      <w:r>
        <w:t>Правительства Ленинградской области от 28.02.2020 N 85.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4</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СЕЛЬСКОХОЗЯЙСТВЕННЫХ</w:t>
      </w:r>
    </w:p>
    <w:p w:rsidR="007B3474" w:rsidRDefault="000F65F4">
      <w:pPr>
        <w:pStyle w:val="ConsPlusTitle0"/>
        <w:jc w:val="center"/>
      </w:pPr>
      <w:r>
        <w:t>ТОВАРОПРОИЗВОДИТЕЛЕЙ НА УПЛАТУ СТРАХОВОЙ ПРЕМИИ, НАЧИСЛЕННОЙ</w:t>
      </w:r>
    </w:p>
    <w:p w:rsidR="007B3474" w:rsidRDefault="000F65F4">
      <w:pPr>
        <w:pStyle w:val="ConsPlusTitle0"/>
        <w:jc w:val="center"/>
      </w:pPr>
      <w:r>
        <w:t>ПО ДОГОВОРУ СЕЛЬСКОХОЗЯЙСТВЕННОГО СТРАХОВАНИЯ В ОБЛАСТИ</w:t>
      </w:r>
    </w:p>
    <w:p w:rsidR="007B3474" w:rsidRDefault="000F65F4">
      <w:pPr>
        <w:pStyle w:val="ConsPlusTitle0"/>
        <w:jc w:val="center"/>
      </w:pPr>
      <w:r>
        <w:t>РАСТЕНИЕВОДСТВА</w:t>
      </w:r>
    </w:p>
    <w:p w:rsidR="007B3474" w:rsidRDefault="007B3474">
      <w:pPr>
        <w:pStyle w:val="ConsPlusNormal0"/>
        <w:jc w:val="both"/>
      </w:pPr>
    </w:p>
    <w:p w:rsidR="007B3474" w:rsidRDefault="000F65F4">
      <w:pPr>
        <w:pStyle w:val="ConsPlusNormal0"/>
        <w:jc w:val="center"/>
      </w:pPr>
      <w:r>
        <w:t xml:space="preserve">Утратили силу с 14 февраля 2017 года. - </w:t>
      </w:r>
      <w:hyperlink r:id="rId408"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w:t>
      </w:r>
      <w:r>
        <w:t>равительства Ленинградской области от 14.02.2017 N 22.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5</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ОКАЗАНИЕ НЕСВЯЗАННОЙ ПОДДЕРЖКИ СЕЛЬСКОХОЗЯЙСТВЕННЫМ</w:t>
      </w:r>
    </w:p>
    <w:p w:rsidR="007B3474" w:rsidRDefault="000F65F4">
      <w:pPr>
        <w:pStyle w:val="ConsPlusTitle0"/>
        <w:jc w:val="center"/>
      </w:pPr>
      <w:r>
        <w:t>ТОВАРОПРОИЗВОДИТЕЛЯМ В ОБЛАСТИ РАСТЕНИЕВОДСТВА</w:t>
      </w:r>
    </w:p>
    <w:p w:rsidR="007B3474" w:rsidRDefault="007B3474">
      <w:pPr>
        <w:pStyle w:val="ConsPlusNormal0"/>
        <w:jc w:val="both"/>
      </w:pPr>
    </w:p>
    <w:p w:rsidR="007B3474" w:rsidRDefault="000F65F4">
      <w:pPr>
        <w:pStyle w:val="ConsPlusNormal0"/>
        <w:jc w:val="center"/>
      </w:pPr>
      <w:r>
        <w:t xml:space="preserve">Утратили силу с 28 февраля 2020 года. - </w:t>
      </w:r>
      <w:hyperlink r:id="rId409"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28.02.2020 N 85.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6</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ПОДДЕРЖКУ ПЛЕМЕННОГО ЖИВОТНОВОДСТВА</w:t>
      </w:r>
    </w:p>
    <w:p w:rsidR="007B3474" w:rsidRDefault="007B3474">
      <w:pPr>
        <w:pStyle w:val="ConsPlusNormal0"/>
        <w:jc w:val="both"/>
      </w:pPr>
    </w:p>
    <w:p w:rsidR="007B3474" w:rsidRDefault="000F65F4">
      <w:pPr>
        <w:pStyle w:val="ConsPlusNormal0"/>
        <w:jc w:val="center"/>
      </w:pPr>
      <w:r>
        <w:t xml:space="preserve">Утратили силу с 14 февраля 2017 года. - </w:t>
      </w:r>
      <w:hyperlink r:id="rId410"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w:t>
      </w:r>
      <w:r>
        <w:t>и от 14.02.2017 N 22.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7</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В СВЯЗИ С ПРИРОСТОМ ПОГОЛОВЬЯ</w:t>
      </w:r>
    </w:p>
    <w:p w:rsidR="007B3474" w:rsidRDefault="000F65F4">
      <w:pPr>
        <w:pStyle w:val="ConsPlusTitle0"/>
        <w:jc w:val="center"/>
      </w:pPr>
      <w:r>
        <w:t>ФУРАЖНЫХ КОРОВ МЯСНОГО НАПРАВЛЕНИЯ</w:t>
      </w:r>
    </w:p>
    <w:p w:rsidR="007B3474" w:rsidRDefault="007B3474">
      <w:pPr>
        <w:pStyle w:val="ConsPlusNormal0"/>
        <w:jc w:val="both"/>
      </w:pPr>
    </w:p>
    <w:p w:rsidR="007B3474" w:rsidRDefault="000F65F4">
      <w:pPr>
        <w:pStyle w:val="ConsPlusNormal0"/>
        <w:jc w:val="center"/>
      </w:pPr>
      <w:r>
        <w:t xml:space="preserve">Утратили силу с 28 февраля 2020 года. - </w:t>
      </w:r>
      <w:hyperlink r:id="rId411"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28.02.2020 N 85.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8</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СВЯЗАННЫХ С ПРОИЗВОДСТВОМ МЯСА</w:t>
      </w:r>
    </w:p>
    <w:p w:rsidR="007B3474" w:rsidRDefault="000F65F4">
      <w:pPr>
        <w:pStyle w:val="ConsPlusTitle0"/>
        <w:jc w:val="center"/>
      </w:pPr>
      <w:r>
        <w:t>КРУПНОГО РОГАТОГО СКОТА</w:t>
      </w:r>
    </w:p>
    <w:p w:rsidR="007B3474" w:rsidRDefault="007B3474">
      <w:pPr>
        <w:pStyle w:val="ConsPlusNormal0"/>
        <w:jc w:val="both"/>
      </w:pPr>
    </w:p>
    <w:p w:rsidR="007B3474" w:rsidRDefault="000F65F4">
      <w:pPr>
        <w:pStyle w:val="ConsPlusNormal0"/>
        <w:jc w:val="center"/>
      </w:pPr>
      <w:r>
        <w:t xml:space="preserve">Утратили силу с 28 февраля 2020 года. - </w:t>
      </w:r>
      <w:hyperlink r:id="rId412"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w:t>
        </w:r>
        <w:r>
          <w:rPr>
            <w:color w:val="0000FF"/>
          </w:rPr>
          <w:t>ановление</w:t>
        </w:r>
      </w:hyperlink>
    </w:p>
    <w:p w:rsidR="007B3474" w:rsidRDefault="000F65F4">
      <w:pPr>
        <w:pStyle w:val="ConsPlusNormal0"/>
        <w:jc w:val="center"/>
      </w:pPr>
      <w:r>
        <w:t>Правительства Ленинградской области от 28.02.2020 N 85.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9</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ПОВЫШЕНИЕ ПРОДУКТИВНОСТИ В МОЛОЧНОМ СКОТОВОДСТВЕ</w:t>
      </w:r>
    </w:p>
    <w:p w:rsidR="007B3474" w:rsidRDefault="007B3474">
      <w:pPr>
        <w:pStyle w:val="ConsPlusNormal0"/>
        <w:jc w:val="both"/>
      </w:pPr>
    </w:p>
    <w:p w:rsidR="007B3474" w:rsidRDefault="000F65F4">
      <w:pPr>
        <w:pStyle w:val="ConsPlusNormal0"/>
        <w:jc w:val="center"/>
      </w:pPr>
      <w:r>
        <w:t xml:space="preserve">Утратили силу с 28 февраля 2020 года. - </w:t>
      </w:r>
      <w:hyperlink r:id="rId413"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28.02.2020 N 85.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10</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НА СОДЕРЖАНИЕ ОСНОВНЫХ СВИНОМАТОК</w:t>
      </w:r>
    </w:p>
    <w:p w:rsidR="007B3474" w:rsidRDefault="007B3474">
      <w:pPr>
        <w:pStyle w:val="ConsPlusNormal0"/>
        <w:jc w:val="both"/>
      </w:pPr>
    </w:p>
    <w:p w:rsidR="007B3474" w:rsidRDefault="000F65F4">
      <w:pPr>
        <w:pStyle w:val="ConsPlusNormal0"/>
        <w:jc w:val="center"/>
      </w:pPr>
      <w:r>
        <w:t xml:space="preserve">Утратили силу с 28 февраля 2020 года. - </w:t>
      </w:r>
      <w:hyperlink r:id="rId414"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28.02.2020 N 85.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12</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НА ПРИОБРЕТЕНИЕ ПЛЕМЕННОГО</w:t>
      </w:r>
    </w:p>
    <w:p w:rsidR="007B3474" w:rsidRDefault="000F65F4">
      <w:pPr>
        <w:pStyle w:val="ConsPlusTitle0"/>
        <w:jc w:val="center"/>
      </w:pPr>
      <w:r>
        <w:t>МОЛОДНЯКА НОРОК</w:t>
      </w:r>
    </w:p>
    <w:p w:rsidR="007B3474" w:rsidRDefault="007B3474">
      <w:pPr>
        <w:pStyle w:val="ConsPlusNormal0"/>
        <w:jc w:val="both"/>
      </w:pPr>
    </w:p>
    <w:p w:rsidR="007B3474" w:rsidRDefault="000F65F4">
      <w:pPr>
        <w:pStyle w:val="ConsPlusNormal0"/>
        <w:jc w:val="center"/>
      </w:pPr>
      <w:r>
        <w:t xml:space="preserve">Утратили силу с 28 февраля 2020 года. - </w:t>
      </w:r>
      <w:hyperlink r:id="rId415"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28.02.2020 N 85.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13</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НА ПРИОБРЕТЕНИЕ КОРМОВ</w:t>
      </w:r>
    </w:p>
    <w:p w:rsidR="007B3474" w:rsidRDefault="000F65F4">
      <w:pPr>
        <w:pStyle w:val="ConsPlusTitle0"/>
        <w:jc w:val="center"/>
      </w:pPr>
      <w:r>
        <w:t>ДЛЯ КЛЕТОЧНЫХ ПУШНЫХ ЗВЕРЕЙ</w:t>
      </w:r>
    </w:p>
    <w:p w:rsidR="007B3474" w:rsidRDefault="007B3474">
      <w:pPr>
        <w:pStyle w:val="ConsPlusNormal0"/>
        <w:jc w:val="both"/>
      </w:pPr>
    </w:p>
    <w:p w:rsidR="007B3474" w:rsidRDefault="000F65F4">
      <w:pPr>
        <w:pStyle w:val="ConsPlusNormal0"/>
        <w:jc w:val="center"/>
      </w:pPr>
      <w:r>
        <w:t xml:space="preserve">Утратили силу с 13 апреля 2018 года. - </w:t>
      </w:r>
      <w:hyperlink r:id="rId416"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7B3474" w:rsidRDefault="000F65F4">
      <w:pPr>
        <w:pStyle w:val="ConsPlusNormal0"/>
        <w:jc w:val="center"/>
      </w:pPr>
      <w:r>
        <w:t>Правительства Ленинградской области от 13.04.2018 N 124.</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14</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СЕЛЬСКОХОЗЯЙСТВЕННЫХ</w:t>
      </w:r>
    </w:p>
    <w:p w:rsidR="007B3474" w:rsidRDefault="000F65F4">
      <w:pPr>
        <w:pStyle w:val="ConsPlusTitle0"/>
        <w:jc w:val="center"/>
      </w:pPr>
      <w:r>
        <w:t>ТОВАРОПРОИЗВОДИТЕЛЕЙ НА УПЛАТУ СТРАХОВОЙ ПРЕМИИ, НАЧИСЛЕННОЙ</w:t>
      </w:r>
    </w:p>
    <w:p w:rsidR="007B3474" w:rsidRDefault="000F65F4">
      <w:pPr>
        <w:pStyle w:val="ConsPlusTitle0"/>
        <w:jc w:val="center"/>
      </w:pPr>
      <w:r>
        <w:t>ПО ДОГОВОРУ СЕЛЬСКОХОЗЯЙСТВЕННОГО СТРАХОВАНИЯ В ОБЛАСТИ</w:t>
      </w:r>
    </w:p>
    <w:p w:rsidR="007B3474" w:rsidRDefault="000F65F4">
      <w:pPr>
        <w:pStyle w:val="ConsPlusTitle0"/>
        <w:jc w:val="center"/>
      </w:pPr>
      <w:r>
        <w:t>ЖИВОТНОВОДСТВА</w:t>
      </w:r>
    </w:p>
    <w:p w:rsidR="007B3474" w:rsidRDefault="007B3474">
      <w:pPr>
        <w:pStyle w:val="ConsPlusNormal0"/>
        <w:jc w:val="both"/>
      </w:pPr>
    </w:p>
    <w:p w:rsidR="007B3474" w:rsidRDefault="000F65F4">
      <w:pPr>
        <w:pStyle w:val="ConsPlusNormal0"/>
        <w:jc w:val="center"/>
      </w:pPr>
      <w:r>
        <w:t xml:space="preserve">Утратили силу с 14 февраля 2017 года. - </w:t>
      </w:r>
      <w:hyperlink r:id="rId417"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14.02.2017 N 22.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16</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СВИНОВОДЧЕСКИХ ХОЗЯЙСТВ, ИМЕЮЩИХ</w:t>
      </w:r>
    </w:p>
    <w:p w:rsidR="007B3474" w:rsidRDefault="000F65F4">
      <w:pPr>
        <w:pStyle w:val="ConsPlusTitle0"/>
        <w:jc w:val="center"/>
      </w:pPr>
      <w:r>
        <w:t>ВЫСОКИЙ УРОВЕНЬ ЗООСАНИТАРНОЙ ЗАЩИТЫ, НА ПРОВЕДЕНИЕ</w:t>
      </w:r>
    </w:p>
    <w:p w:rsidR="007B3474" w:rsidRDefault="000F65F4">
      <w:pPr>
        <w:pStyle w:val="ConsPlusTitle0"/>
        <w:jc w:val="center"/>
      </w:pPr>
      <w:r>
        <w:t>ПРОТИВОЭПИЗООТИЧЕСКИХ МЕРОПРИЯТИЙ</w:t>
      </w:r>
    </w:p>
    <w:p w:rsidR="007B3474" w:rsidRDefault="007B3474">
      <w:pPr>
        <w:pStyle w:val="ConsPlusNormal0"/>
        <w:jc w:val="both"/>
      </w:pPr>
    </w:p>
    <w:p w:rsidR="007B3474" w:rsidRDefault="000F65F4">
      <w:pPr>
        <w:pStyle w:val="ConsPlusNormal0"/>
        <w:jc w:val="center"/>
      </w:pPr>
      <w:r>
        <w:t xml:space="preserve">Утратили силу с 15 апреля 2019 года. - </w:t>
      </w:r>
      <w:hyperlink r:id="rId418" w:tooltip="Постановление Правительства Ленинградской области от 15.04.2019 N 14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7B3474" w:rsidRDefault="000F65F4">
      <w:pPr>
        <w:pStyle w:val="ConsPlusNormal0"/>
        <w:jc w:val="center"/>
      </w:pPr>
      <w:r>
        <w:t>Правительства Ленинградской области от 15.04.2019 N 145.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18</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НА ПРИОБРЕТЕНИЕ КОРМОВ ДЛЯ РЫБ</w:t>
      </w:r>
    </w:p>
    <w:p w:rsidR="007B3474" w:rsidRDefault="007B3474">
      <w:pPr>
        <w:pStyle w:val="ConsPlusNormal0"/>
        <w:jc w:val="both"/>
      </w:pPr>
    </w:p>
    <w:p w:rsidR="007B3474" w:rsidRDefault="000F65F4">
      <w:pPr>
        <w:pStyle w:val="ConsPlusNormal0"/>
        <w:jc w:val="center"/>
      </w:pPr>
      <w:r>
        <w:t xml:space="preserve">Утратили силу с 13 апреля 2018 года. - </w:t>
      </w:r>
      <w:hyperlink r:id="rId419"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7B3474" w:rsidRDefault="000F65F4">
      <w:pPr>
        <w:pStyle w:val="ConsPlusNormal0"/>
        <w:jc w:val="center"/>
      </w:pPr>
      <w:r>
        <w:t>Правительства Ленинградской области от 13.04.2018 N 124.</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19</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НА УПЛАТУ ПРОЦЕНТОВ ПО КРЕДИТАМ,</w:t>
      </w:r>
    </w:p>
    <w:p w:rsidR="007B3474" w:rsidRDefault="000F65F4">
      <w:pPr>
        <w:pStyle w:val="ConsPlusTitle0"/>
        <w:jc w:val="center"/>
      </w:pPr>
      <w:r>
        <w:t>ПОЛУЧЕННЫМ В РОССИЙСКИХ КРЕДИТНЫХ ОРГАНИЗАЦИЯХ НА РАЗВИТИЕ</w:t>
      </w:r>
    </w:p>
    <w:p w:rsidR="007B3474" w:rsidRDefault="000F65F4">
      <w:pPr>
        <w:pStyle w:val="ConsPlusTitle0"/>
        <w:jc w:val="center"/>
      </w:pPr>
      <w:r>
        <w:t>АКВАКУЛЬТУРЫ (РЫБОВОДСТВА) И ТОВАРНОГО ОСЕТРОВОДСТВА</w:t>
      </w:r>
    </w:p>
    <w:p w:rsidR="007B3474" w:rsidRDefault="007B3474">
      <w:pPr>
        <w:pStyle w:val="ConsPlusNormal0"/>
        <w:jc w:val="both"/>
      </w:pPr>
    </w:p>
    <w:p w:rsidR="007B3474" w:rsidRDefault="000F65F4">
      <w:pPr>
        <w:pStyle w:val="ConsPlusNormal0"/>
        <w:jc w:val="center"/>
      </w:pPr>
      <w:r>
        <w:t xml:space="preserve">Утратили силу с 28 февраля 2020 года. - </w:t>
      </w:r>
      <w:hyperlink r:id="rId420"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28.02.2020 N 85.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20</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ПОДДЕРЖКУ НАЧИНАЮЩИХ ФЕРМЕРОВ (ПРЕДОСТАВЛЕНИЕ ГРАНТА</w:t>
      </w:r>
    </w:p>
    <w:p w:rsidR="007B3474" w:rsidRDefault="000F65F4">
      <w:pPr>
        <w:pStyle w:val="ConsPlusTitle0"/>
        <w:jc w:val="center"/>
      </w:pPr>
      <w:r>
        <w:t>НА СОЗДАНИЕ И РАЗВИТИЕ КРЕСТЬЯНСКОГО (ФЕРМЕРСКОГО) ХОЗЯЙСТВА</w:t>
      </w:r>
    </w:p>
    <w:p w:rsidR="007B3474" w:rsidRDefault="000F65F4">
      <w:pPr>
        <w:pStyle w:val="ConsPlusTitle0"/>
        <w:jc w:val="center"/>
      </w:pPr>
      <w:r>
        <w:t>И ЕДИНОВРЕМЕННОЙ ПОМОЩИ НА БЫТОВОЕ ОБУСТРОЙСТВО)</w:t>
      </w:r>
    </w:p>
    <w:p w:rsidR="007B3474" w:rsidRDefault="007B3474">
      <w:pPr>
        <w:pStyle w:val="ConsPlusNormal0"/>
        <w:jc w:val="both"/>
      </w:pPr>
    </w:p>
    <w:p w:rsidR="007B3474" w:rsidRDefault="000F65F4">
      <w:pPr>
        <w:pStyle w:val="ConsPlusNormal0"/>
        <w:jc w:val="center"/>
      </w:pPr>
      <w:r>
        <w:t xml:space="preserve">Утратили силу с 14 февраля 2017 года. - </w:t>
      </w:r>
      <w:hyperlink r:id="rId421"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14.02.2017 N 22.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21</w:t>
      </w:r>
    </w:p>
    <w:p w:rsidR="007B3474" w:rsidRDefault="000F65F4">
      <w:pPr>
        <w:pStyle w:val="ConsPlusNormal0"/>
        <w:jc w:val="right"/>
      </w:pPr>
      <w:r>
        <w:lastRenderedPageBreak/>
        <w:t>к Порядку...</w:t>
      </w:r>
    </w:p>
    <w:p w:rsidR="007B3474" w:rsidRDefault="007B3474">
      <w:pPr>
        <w:pStyle w:val="ConsPlusNormal0"/>
        <w:jc w:val="both"/>
      </w:pPr>
    </w:p>
    <w:p w:rsidR="007B3474" w:rsidRDefault="000F65F4">
      <w:pPr>
        <w:pStyle w:val="ConsPlusTitle0"/>
        <w:jc w:val="center"/>
      </w:pPr>
      <w:r>
        <w:t>СУБСИДИЯ</w:t>
      </w:r>
    </w:p>
    <w:p w:rsidR="007B3474" w:rsidRDefault="000F65F4">
      <w:pPr>
        <w:pStyle w:val="ConsPlusTitle0"/>
        <w:jc w:val="center"/>
      </w:pPr>
      <w:r>
        <w:t>(ГРАНТ) НА РАЗВИТИЕ СЕМЕЙНЫХ ЖИВОТНОВОДЧЕСКИХ ФЕРМ</w:t>
      </w:r>
    </w:p>
    <w:p w:rsidR="007B3474" w:rsidRDefault="007B3474">
      <w:pPr>
        <w:pStyle w:val="ConsPlusNormal0"/>
        <w:jc w:val="both"/>
      </w:pPr>
    </w:p>
    <w:p w:rsidR="007B3474" w:rsidRDefault="000F65F4">
      <w:pPr>
        <w:pStyle w:val="ConsPlusNormal0"/>
        <w:jc w:val="center"/>
      </w:pPr>
      <w:r>
        <w:t xml:space="preserve">Утратила силу с 14 февраля 2017 года. - </w:t>
      </w:r>
      <w:hyperlink r:id="rId422" w:tooltip="Постановление Правительства Ленинградской области от 14.02.2017 N 2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14.02.2017 N 22.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5</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ПО ПОСТАНОВКЕ ЗЕМЕЛЬ</w:t>
      </w:r>
    </w:p>
    <w:p w:rsidR="007B3474" w:rsidRDefault="000F65F4">
      <w:pPr>
        <w:pStyle w:val="ConsPlusTitle0"/>
        <w:jc w:val="center"/>
      </w:pPr>
      <w:r>
        <w:t>СЕЛЬСКОХОЗЯЙСТВЕННОГО НАЗНАЧЕНИЯ НА КАДАСТРОВЫЙ УЧЕТ</w:t>
      </w:r>
    </w:p>
    <w:p w:rsidR="007B3474" w:rsidRDefault="007B3474">
      <w:pPr>
        <w:pStyle w:val="ConsPlusNormal0"/>
        <w:jc w:val="both"/>
      </w:pPr>
    </w:p>
    <w:p w:rsidR="007B3474" w:rsidRDefault="000F65F4">
      <w:pPr>
        <w:pStyle w:val="ConsPlusNormal0"/>
        <w:jc w:val="center"/>
      </w:pPr>
      <w:r>
        <w:t xml:space="preserve">Утратили силу с 20 сентября 2022 года. - </w:t>
      </w:r>
      <w:hyperlink r:id="rId423"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w:t>
        </w:r>
      </w:hyperlink>
    </w:p>
    <w:p w:rsidR="007B3474" w:rsidRDefault="000F65F4">
      <w:pPr>
        <w:pStyle w:val="ConsPlusNormal0"/>
        <w:jc w:val="center"/>
      </w:pPr>
      <w:r>
        <w:t>Правительства Ленинградской области от 20.09.2022 N 682.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6</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w:t>
      </w:r>
      <w:r>
        <w:t>ТИ ЗАТРАТ НА СТРОИТЕЛЬСТВО, РЕКОНСТРУКЦИЮ</w:t>
      </w:r>
    </w:p>
    <w:p w:rsidR="007B3474" w:rsidRDefault="000F65F4">
      <w:pPr>
        <w:pStyle w:val="ConsPlusTitle0"/>
        <w:jc w:val="center"/>
      </w:pPr>
      <w:r>
        <w:t>И МОДЕРНИЗАЦИЮ ОБЪЕКТОВ ИНЖЕНЕРНОЙ ИНФРАСТРУКТУРЫ,</w:t>
      </w:r>
    </w:p>
    <w:p w:rsidR="007B3474" w:rsidRDefault="000F65F4">
      <w:pPr>
        <w:pStyle w:val="ConsPlusTitle0"/>
        <w:jc w:val="center"/>
      </w:pPr>
      <w:r>
        <w:t>СТРОИТЕЛЬСТВО, РЕКОНСТРУКЦИЮ И МОДЕРНИЗАЦИЮ ЖИВОТНОВОДЧЕСКИХ</w:t>
      </w:r>
    </w:p>
    <w:p w:rsidR="007B3474" w:rsidRDefault="000F65F4">
      <w:pPr>
        <w:pStyle w:val="ConsPlusTitle0"/>
        <w:jc w:val="center"/>
      </w:pPr>
      <w:r>
        <w:t>ПОМЕЩЕНИЙ МАЛЫХ ПТИЦЕВОДЧЕСКИХ ФЕРМ</w:t>
      </w:r>
    </w:p>
    <w:p w:rsidR="007B3474" w:rsidRDefault="007B3474">
      <w:pPr>
        <w:pStyle w:val="ConsPlusNormal0"/>
        <w:jc w:val="both"/>
      </w:pPr>
    </w:p>
    <w:p w:rsidR="007B3474" w:rsidRDefault="000F65F4">
      <w:pPr>
        <w:pStyle w:val="ConsPlusNormal0"/>
        <w:jc w:val="center"/>
      </w:pPr>
      <w:r>
        <w:t xml:space="preserve">Утратили силу с 20 сентября 2022 года. - </w:t>
      </w:r>
      <w:hyperlink r:id="rId424"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w:t>
        </w:r>
      </w:hyperlink>
    </w:p>
    <w:p w:rsidR="007B3474" w:rsidRDefault="000F65F4">
      <w:pPr>
        <w:pStyle w:val="ConsPlusNormal0"/>
        <w:jc w:val="center"/>
      </w:pPr>
      <w:r>
        <w:t>Правительства Ленинградской области от 20.09.2022 N 682.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25</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НА ПРИОБРЕТЕНИЕ</w:t>
      </w:r>
    </w:p>
    <w:p w:rsidR="007B3474" w:rsidRDefault="000F65F4">
      <w:pPr>
        <w:pStyle w:val="ConsPlusTitle0"/>
        <w:jc w:val="center"/>
      </w:pPr>
      <w:r>
        <w:lastRenderedPageBreak/>
        <w:t>СЕЛЬСКОХОЗЯЙСТВЕННОЙ ТЕХНИКИ, СПЕЦИАЛИЗИРОВАННОГО</w:t>
      </w:r>
    </w:p>
    <w:p w:rsidR="007B3474" w:rsidRDefault="000F65F4">
      <w:pPr>
        <w:pStyle w:val="ConsPlusTitle0"/>
        <w:jc w:val="center"/>
      </w:pPr>
      <w:r>
        <w:t>ТРАНСПОРТА, ИЗДЕЛИЙ АВТОМОБИЛЬНОЙ ПРОМЫШЛЕННОСТИ,</w:t>
      </w:r>
    </w:p>
    <w:p w:rsidR="007B3474" w:rsidRDefault="000F65F4">
      <w:pPr>
        <w:pStyle w:val="ConsPlusTitle0"/>
        <w:jc w:val="center"/>
      </w:pPr>
      <w:r>
        <w:t>ОБОРУДОВАНИЯ И СПЕЦТЕХНИКИ ДЛЯ СЕЛЬСКОХОЗЯЙСТВЕННОГО</w:t>
      </w:r>
    </w:p>
    <w:p w:rsidR="007B3474" w:rsidRDefault="000F65F4">
      <w:pPr>
        <w:pStyle w:val="ConsPlusTitle0"/>
        <w:jc w:val="center"/>
      </w:pPr>
      <w:r>
        <w:t>ПРОИЗВОДСТВА</w:t>
      </w:r>
    </w:p>
    <w:p w:rsidR="007B3474" w:rsidRDefault="007B3474">
      <w:pPr>
        <w:pStyle w:val="ConsPlusNormal0"/>
        <w:jc w:val="both"/>
      </w:pPr>
    </w:p>
    <w:p w:rsidR="007B3474" w:rsidRDefault="000F65F4">
      <w:pPr>
        <w:pStyle w:val="ConsPlusNormal0"/>
        <w:jc w:val="center"/>
      </w:pPr>
      <w:r>
        <w:t xml:space="preserve">Утратили силу с 13 апреля 2018 года. - </w:t>
      </w:r>
      <w:hyperlink r:id="rId425"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7B3474" w:rsidRDefault="000F65F4">
      <w:pPr>
        <w:pStyle w:val="ConsPlusNormal0"/>
        <w:jc w:val="center"/>
      </w:pPr>
      <w:r>
        <w:t>Правительства Ленинградской области от 13.04.2018 N 124.</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28</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w:t>
      </w:r>
      <w:r>
        <w:t>ТРАТ НА ОКАЗАНИЕ</w:t>
      </w:r>
    </w:p>
    <w:p w:rsidR="007B3474" w:rsidRDefault="000F65F4">
      <w:pPr>
        <w:pStyle w:val="ConsPlusTitle0"/>
        <w:jc w:val="center"/>
      </w:pPr>
      <w:r>
        <w:t>КОНСУЛЬТАЦИОННОЙ ПОМОЩИ</w:t>
      </w:r>
    </w:p>
    <w:p w:rsidR="007B3474" w:rsidRDefault="007B3474">
      <w:pPr>
        <w:pStyle w:val="ConsPlusNormal0"/>
        <w:jc w:val="both"/>
      </w:pPr>
    </w:p>
    <w:p w:rsidR="007B3474" w:rsidRDefault="000F65F4">
      <w:pPr>
        <w:pStyle w:val="ConsPlusNormal0"/>
        <w:jc w:val="center"/>
      </w:pPr>
      <w:r>
        <w:t xml:space="preserve">Утратили силу с 14 мая 2021 года. - </w:t>
      </w:r>
      <w:hyperlink r:id="rId426"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7B3474" w:rsidRDefault="000F65F4">
      <w:pPr>
        <w:pStyle w:val="ConsPlusNormal0"/>
        <w:jc w:val="center"/>
      </w:pPr>
      <w:r>
        <w:t>Правительства Ленинградской области от 14.05.2021 N 262.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29</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w:t>
      </w:r>
      <w:r>
        <w:t>ТИ ЗАТРАТ НА ПЕРЕПОДГОТОВКУ И ПОВЫШЕНИЕ</w:t>
      </w:r>
    </w:p>
    <w:p w:rsidR="007B3474" w:rsidRDefault="000F65F4">
      <w:pPr>
        <w:pStyle w:val="ConsPlusTitle0"/>
        <w:jc w:val="center"/>
      </w:pPr>
      <w:r>
        <w:t>КВАЛИФИКАЦИИ КАДРОВ, ОБУЧЕНИЕ ПЕРСОНАЛА НА ПРОИЗВОДСТВЕ</w:t>
      </w:r>
    </w:p>
    <w:p w:rsidR="007B3474" w:rsidRDefault="000F65F4">
      <w:pPr>
        <w:pStyle w:val="ConsPlusTitle0"/>
        <w:jc w:val="center"/>
      </w:pPr>
      <w:r>
        <w:t>И ПРОВЕДЕНИЕ ПРОИЗВОДСТВЕННОЙ ПРАКТИКИ СТУДЕНТОВ</w:t>
      </w:r>
    </w:p>
    <w:p w:rsidR="007B3474" w:rsidRDefault="000F65F4">
      <w:pPr>
        <w:pStyle w:val="ConsPlusTitle0"/>
        <w:jc w:val="center"/>
      </w:pPr>
      <w:r>
        <w:t>ОБРАЗОВАТЕЛЬНЫХ ОРГАНИЗАЦИЙ СЕЛЬСКОХОЗЯЙСТВЕННОГО ПРОФИЛЯ</w:t>
      </w:r>
    </w:p>
    <w:p w:rsidR="007B3474" w:rsidRDefault="000F65F4">
      <w:pPr>
        <w:pStyle w:val="ConsPlusTitle0"/>
        <w:jc w:val="center"/>
      </w:pPr>
      <w:r>
        <w:t>В АГРОПРОМЫШЛЕННОМ И РЫБОХОЗЯЙСТВЕННОМ КОМПЛЕКСЕ</w:t>
      </w:r>
    </w:p>
    <w:p w:rsidR="007B3474" w:rsidRDefault="000F65F4">
      <w:pPr>
        <w:pStyle w:val="ConsPlusTitle0"/>
        <w:jc w:val="center"/>
      </w:pPr>
      <w:r>
        <w:t>ЛЕНИ</w:t>
      </w:r>
      <w:r>
        <w:t>НГРАДСКОЙ ОБЛАСТИ</w:t>
      </w:r>
    </w:p>
    <w:p w:rsidR="007B3474" w:rsidRDefault="007B3474">
      <w:pPr>
        <w:pStyle w:val="ConsPlusNormal0"/>
        <w:jc w:val="both"/>
      </w:pPr>
    </w:p>
    <w:p w:rsidR="007B3474" w:rsidRDefault="000F65F4">
      <w:pPr>
        <w:pStyle w:val="ConsPlusNormal0"/>
        <w:jc w:val="center"/>
      </w:pPr>
      <w:r>
        <w:t xml:space="preserve">Утратили силу с 7 апреля 2020 года. - </w:t>
      </w:r>
      <w:hyperlink r:id="rId427"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7B3474" w:rsidRDefault="000F65F4">
      <w:pPr>
        <w:pStyle w:val="ConsPlusNormal0"/>
        <w:jc w:val="center"/>
      </w:pPr>
      <w:r>
        <w:t>Правительства Ленинградской области от 07.04.2020 N 178.</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30</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lastRenderedPageBreak/>
        <w:t>СУБСИДИИ</w:t>
      </w:r>
    </w:p>
    <w:p w:rsidR="007B3474" w:rsidRDefault="000F65F4">
      <w:pPr>
        <w:pStyle w:val="ConsPlusTitle0"/>
        <w:jc w:val="center"/>
      </w:pPr>
      <w:r>
        <w:t>НА ВОЗМЕЩЕНИЕ ЧАСТИ ЗАТРАТ ПРИ ВОЗНИКНОВЕНИИ</w:t>
      </w:r>
    </w:p>
    <w:p w:rsidR="007B3474" w:rsidRDefault="000F65F4">
      <w:pPr>
        <w:pStyle w:val="ConsPlusTitle0"/>
        <w:jc w:val="center"/>
      </w:pPr>
      <w:r>
        <w:t>ЧРЕЗВЫЧАЙНЫХ СИТУАЦИЙ</w:t>
      </w:r>
    </w:p>
    <w:p w:rsidR="007B3474" w:rsidRDefault="007B3474">
      <w:pPr>
        <w:pStyle w:val="ConsPlusNormal0"/>
        <w:jc w:val="both"/>
      </w:pPr>
    </w:p>
    <w:p w:rsidR="007B3474" w:rsidRDefault="000F65F4">
      <w:pPr>
        <w:pStyle w:val="ConsPlusNormal0"/>
        <w:jc w:val="center"/>
      </w:pPr>
      <w:r>
        <w:t xml:space="preserve">Утратили силу с 13 апреля 2018 года. - </w:t>
      </w:r>
      <w:hyperlink r:id="rId428" w:tooltip="Постановление Правительства Ленинградской области от 13.04.2018 N 12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7B3474" w:rsidRDefault="000F65F4">
      <w:pPr>
        <w:pStyle w:val="ConsPlusNormal0"/>
        <w:jc w:val="center"/>
      </w:pPr>
      <w:r>
        <w:t>Правительства Ленинградской области от 13.04.2018 N 124.</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33</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w:t>
      </w:r>
      <w:r>
        <w:t>ТИ ЗАТРАТ ПО СТРОИТЕЛЬСТВУ, РЕКОНСТРУКЦИИ,</w:t>
      </w:r>
    </w:p>
    <w:p w:rsidR="007B3474" w:rsidRDefault="000F65F4">
      <w:pPr>
        <w:pStyle w:val="ConsPlusTitle0"/>
        <w:jc w:val="center"/>
      </w:pPr>
      <w:r>
        <w:t>КАПИТАЛЬНОМУ РЕМОНТУ И РЕМОНТУ АВТОМОБИЛЬНЫХ ДОРОГ,</w:t>
      </w:r>
    </w:p>
    <w:p w:rsidR="007B3474" w:rsidRDefault="000F65F4">
      <w:pPr>
        <w:pStyle w:val="ConsPlusTitle0"/>
        <w:jc w:val="center"/>
      </w:pPr>
      <w:r>
        <w:t>СВЯЗЫВАЮЩИХ ОБЪЕКТЫ СЕЛЬСКОХОЗЯЙСТВЕННОГО НАЗНАЧЕНИЯ</w:t>
      </w:r>
    </w:p>
    <w:p w:rsidR="007B3474" w:rsidRDefault="000F65F4">
      <w:pPr>
        <w:pStyle w:val="ConsPlusTitle0"/>
        <w:jc w:val="center"/>
      </w:pPr>
      <w:r>
        <w:t>МЕЖДУ СОБОЙ И(ИЛИ) С ДОРОГАМИ ОБЩЕГО ПОЛЬЗОВАНИЯ</w:t>
      </w:r>
    </w:p>
    <w:p w:rsidR="007B3474" w:rsidRDefault="007B3474">
      <w:pPr>
        <w:pStyle w:val="ConsPlusNormal0"/>
        <w:jc w:val="both"/>
      </w:pPr>
    </w:p>
    <w:p w:rsidR="007B3474" w:rsidRDefault="000F65F4">
      <w:pPr>
        <w:pStyle w:val="ConsPlusNormal0"/>
        <w:jc w:val="center"/>
      </w:pPr>
      <w:r>
        <w:t xml:space="preserve">Утратили силу с 7 апреля 2020 года. - </w:t>
      </w:r>
      <w:hyperlink r:id="rId429"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7B3474" w:rsidRDefault="000F65F4">
      <w:pPr>
        <w:pStyle w:val="ConsPlusNormal0"/>
        <w:jc w:val="center"/>
      </w:pPr>
      <w:r>
        <w:t>Правительства Ленинградской области от 07.04.2020 N 178.</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34</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НА ПРОВЕДЕНИЕ ХИМИЧЕСКИХ</w:t>
      </w:r>
    </w:p>
    <w:p w:rsidR="007B3474" w:rsidRDefault="000F65F4">
      <w:pPr>
        <w:pStyle w:val="ConsPlusTitle0"/>
        <w:jc w:val="center"/>
      </w:pPr>
      <w:r>
        <w:t>МЕР БОРЬБЫ С БОРЩЕВИКОМ СОСНОВСКОГО НА ЗЕМЛЯХ</w:t>
      </w:r>
    </w:p>
    <w:p w:rsidR="007B3474" w:rsidRDefault="000F65F4">
      <w:pPr>
        <w:pStyle w:val="ConsPlusTitle0"/>
        <w:jc w:val="center"/>
      </w:pPr>
      <w:r>
        <w:t>СЕЛЬСКОХОЗЯЙСТВЕННЫХ ТОВАРОПРОИЗВОДИТЕЛЕЙ</w:t>
      </w:r>
    </w:p>
    <w:p w:rsidR="007B3474" w:rsidRDefault="007B3474">
      <w:pPr>
        <w:pStyle w:val="ConsPlusNormal0"/>
        <w:jc w:val="both"/>
      </w:pPr>
    </w:p>
    <w:p w:rsidR="007B3474" w:rsidRDefault="000F65F4">
      <w:pPr>
        <w:pStyle w:val="ConsPlusNormal0"/>
        <w:jc w:val="center"/>
      </w:pPr>
      <w:r>
        <w:t xml:space="preserve">Утратили силу с 7 апреля 2020 года. - </w:t>
      </w:r>
      <w:hyperlink r:id="rId430"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7B3474" w:rsidRDefault="000F65F4">
      <w:pPr>
        <w:pStyle w:val="ConsPlusNormal0"/>
        <w:jc w:val="center"/>
      </w:pPr>
      <w:r>
        <w:t>Правительства Ленинградской области от 07.04.2020 N 178.</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11</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40" w:name="P1059"/>
      <w:bookmarkEnd w:id="40"/>
      <w:r>
        <w:t>СУБСИДИИ</w:t>
      </w:r>
    </w:p>
    <w:p w:rsidR="007B3474" w:rsidRDefault="000F65F4">
      <w:pPr>
        <w:pStyle w:val="ConsPlusTitle0"/>
        <w:jc w:val="center"/>
      </w:pPr>
      <w:r>
        <w:t>НА ПРОВЕДЕНИЕ МЕЛИОРАТИВНЫХ МЕРОПРИЯТИЙ</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43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29.08.2025 </w:t>
            </w:r>
            <w:hyperlink r:id="rId43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01.10.2025 </w:t>
            </w:r>
            <w:hyperlink r:id="rId433"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w:t>
      </w:r>
      <w:r>
        <w:t>убсидии на проведение мелиоративных мероприятий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(далее - субсидии).</w:t>
      </w:r>
    </w:p>
    <w:p w:rsidR="007B3474" w:rsidRDefault="000F65F4">
      <w:pPr>
        <w:pStyle w:val="ConsPlusNormal0"/>
        <w:spacing w:before="240"/>
        <w:ind w:firstLine="540"/>
        <w:jc w:val="both"/>
      </w:pPr>
      <w:r>
        <w:t>Целью предоставления субсидии является стимулирование сельскохозяйственных товаропроизводителей, а также научных и образовательных организаций к проведению мероприятий по улучшению качественного состояния почв сельскохозяйственных угодий и повышению их про</w:t>
      </w:r>
      <w:r>
        <w:t>изводственного потенциала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Понятия и термины, используемые в настоящем приложении, применяются в значениях, определенных:</w:t>
      </w:r>
    </w:p>
    <w:p w:rsidR="007B3474" w:rsidRDefault="000F65F4">
      <w:pPr>
        <w:pStyle w:val="ConsPlusNormal0"/>
        <w:spacing w:before="240"/>
        <w:ind w:firstLine="540"/>
        <w:jc w:val="both"/>
      </w:pPr>
      <w:hyperlink r:id="rId434" w:tooltip="Постановление Правительства РФ от 14.05.2021 N 731 (ред. от 16.05.2025)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КонсультантПлюс}">
        <w:r>
          <w:rPr>
            <w:color w:val="0000FF"/>
          </w:rPr>
          <w:t>постановлением</w:t>
        </w:r>
      </w:hyperlink>
      <w:r>
        <w:t xml:space="preserve"> Правительства Российской Федерации от 14 мая 2021 года N 731 "О Государственной программе эффективного вовлечения в оборот земель сельскохозяйственного назнач</w:t>
      </w:r>
      <w:r>
        <w:t>ения и развития мелиоративного комплекса Российской Федерации";</w:t>
      </w:r>
    </w:p>
    <w:p w:rsidR="007B3474" w:rsidRDefault="000F65F4">
      <w:pPr>
        <w:pStyle w:val="ConsPlusNormal0"/>
        <w:spacing w:before="240"/>
        <w:ind w:firstLine="540"/>
        <w:jc w:val="both"/>
      </w:pPr>
      <w:hyperlink r:id="rId435"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Министерства сельского хозяйства Российской Федерации от 15 мая 2019 года N 255 "Об утверждении Порядка разработки, согласовани</w:t>
      </w:r>
      <w:r>
        <w:t>я и утверждения проектов мелиорации земель" (далее - приказ Минсельхоза России от 15 мая 2019 года N 255).</w:t>
      </w:r>
    </w:p>
    <w:p w:rsidR="007B3474" w:rsidRDefault="000F65F4">
      <w:pPr>
        <w:pStyle w:val="ConsPlusNormal0"/>
        <w:spacing w:before="240"/>
        <w:ind w:firstLine="540"/>
        <w:jc w:val="both"/>
      </w:pPr>
      <w:bookmarkStart w:id="41" w:name="P1070"/>
      <w:bookmarkEnd w:id="41"/>
      <w:r>
        <w:t>2. Субсидии предоставляются по следующим направлениям:</w:t>
      </w:r>
    </w:p>
    <w:p w:rsidR="007B3474" w:rsidRDefault="000F65F4">
      <w:pPr>
        <w:pStyle w:val="ConsPlusNormal0"/>
        <w:spacing w:before="240"/>
        <w:ind w:firstLine="540"/>
        <w:jc w:val="both"/>
      </w:pPr>
      <w:r>
        <w:t xml:space="preserve">гидромелиоративные </w:t>
      </w:r>
      <w:hyperlink w:anchor="P1088" w:tooltip="ГИДРОМЕЛИОРАТИВНЫЕ МЕРОПРИЯТИЯ">
        <w:r>
          <w:rPr>
            <w:color w:val="0000FF"/>
          </w:rPr>
          <w:t>мероприятия</w:t>
        </w:r>
      </w:hyperlink>
      <w:r>
        <w:t xml:space="preserve"> (приложение 11.1 к настоящему приложению);</w:t>
      </w:r>
    </w:p>
    <w:p w:rsidR="007B3474" w:rsidRDefault="000F65F4">
      <w:pPr>
        <w:pStyle w:val="ConsPlusNormal0"/>
        <w:spacing w:before="240"/>
        <w:ind w:firstLine="540"/>
        <w:jc w:val="both"/>
      </w:pPr>
      <w:r>
        <w:t xml:space="preserve">культуртехнические </w:t>
      </w:r>
      <w:hyperlink w:anchor="P1292" w:tooltip="КУЛЬТУРТЕХНИЧЕСКИЕ МЕРОПРИЯТИЯ">
        <w:r>
          <w:rPr>
            <w:color w:val="0000FF"/>
          </w:rPr>
          <w:t>мероприятия</w:t>
        </w:r>
      </w:hyperlink>
      <w:r>
        <w:t xml:space="preserve"> на выбывших сельскохозяйственных угодьях, вовлекаемых в сельскохозяйственный оборот (приложение 11.2 к настоящему при</w:t>
      </w:r>
      <w:r>
        <w:t>ложению);</w:t>
      </w:r>
    </w:p>
    <w:p w:rsidR="007B3474" w:rsidRDefault="000F65F4">
      <w:pPr>
        <w:pStyle w:val="ConsPlusNormal0"/>
        <w:spacing w:before="240"/>
        <w:ind w:firstLine="540"/>
        <w:jc w:val="both"/>
      </w:pPr>
      <w:r>
        <w:t xml:space="preserve">агролесомелиоративные </w:t>
      </w:r>
      <w:hyperlink w:anchor="P1481" w:tooltip="АГРОЛЕСОМЕЛИОРАТИВНЫЕ МЕРОПРИЯТИЯ">
        <w:r>
          <w:rPr>
            <w:color w:val="0000FF"/>
          </w:rPr>
          <w:t>мероприятия</w:t>
        </w:r>
      </w:hyperlink>
      <w:r>
        <w:t xml:space="preserve"> и(или) агрофитомелиоративные мероприятия, направленные на закрепление песков (приложение 11.3 к настоящему приложению);</w:t>
      </w:r>
    </w:p>
    <w:p w:rsidR="007B3474" w:rsidRDefault="000F65F4">
      <w:pPr>
        <w:pStyle w:val="ConsPlusNormal0"/>
        <w:spacing w:before="240"/>
        <w:ind w:firstLine="540"/>
        <w:jc w:val="both"/>
      </w:pPr>
      <w:hyperlink w:anchor="P1560" w:tooltip="МЕРОПРИЯТИЯ ПО ХИМИЧЕСКОЙ МЕЛИОРАЦИИ ЗЕМЕЛЬ,">
        <w:r>
          <w:rPr>
            <w:color w:val="0000FF"/>
          </w:rPr>
          <w:t>мероприятия</w:t>
        </w:r>
      </w:hyperlink>
      <w:r>
        <w:t xml:space="preserve"> по химической мелиорации земель, включающей мероприятия в области известкования кислых почв, фосфоритования и гипсования почв (приложение 11.4 настоящему приложению);</w:t>
      </w:r>
    </w:p>
    <w:p w:rsidR="007B3474" w:rsidRDefault="000F65F4">
      <w:pPr>
        <w:pStyle w:val="ConsPlusNormal0"/>
        <w:spacing w:before="240"/>
        <w:ind w:firstLine="540"/>
        <w:jc w:val="both"/>
      </w:pPr>
      <w:hyperlink w:anchor="P1666" w:tooltip="ПРОВЕДЕНИЕ АГРОХИМИЧЕСКИХ ОБСЛЕДОВАНИЙ">
        <w:r>
          <w:rPr>
            <w:color w:val="0000FF"/>
          </w:rPr>
          <w:t>проведение</w:t>
        </w:r>
      </w:hyperlink>
      <w:r>
        <w:t xml:space="preserve"> агрохимических обследований (приложение 11.5 настоящему приложению).</w:t>
      </w:r>
    </w:p>
    <w:p w:rsidR="007B3474" w:rsidRDefault="000F65F4">
      <w:pPr>
        <w:pStyle w:val="ConsPlusNormal0"/>
        <w:spacing w:before="240"/>
        <w:ind w:firstLine="540"/>
        <w:jc w:val="both"/>
      </w:pPr>
      <w:r>
        <w:t>3. Результат предоставления субсидии за счет средств областного бюджета Ленинградской области, в том числе за счет средств, пост</w:t>
      </w:r>
      <w:r>
        <w:t>упивших в порядке софинансирования из федерального бюджета, устанавливается в приложениях к настоящему приложению. Значения результата устанавливаются соглашением.</w:t>
      </w:r>
    </w:p>
    <w:p w:rsidR="007B3474" w:rsidRDefault="000F65F4">
      <w:pPr>
        <w:pStyle w:val="ConsPlusNormal0"/>
        <w:spacing w:before="240"/>
        <w:ind w:firstLine="540"/>
        <w:jc w:val="both"/>
      </w:pPr>
      <w:r>
        <w:t xml:space="preserve">Результат предоставления субсидии за счет средств областного бюджета Ленинградской </w:t>
      </w:r>
      <w:r>
        <w:lastRenderedPageBreak/>
        <w:t>области п</w:t>
      </w:r>
      <w:r>
        <w:t xml:space="preserve">о мероприятиям, указанным в </w:t>
      </w:r>
      <w:hyperlink w:anchor="P1070" w:tooltip="2. Субсидии предоставляются по следующим направлениям:">
        <w:r>
          <w:rPr>
            <w:color w:val="0000FF"/>
          </w:rPr>
          <w:t>пункте 2</w:t>
        </w:r>
      </w:hyperlink>
      <w:r>
        <w:t xml:space="preserve"> настоящего приложения, - проведено мелиоративное мероприятие. Значения результата устанавливаются соглашением. Характеристика резул</w:t>
      </w:r>
      <w:r>
        <w:t>ьтата предоставления субсидии устанавливается в приложениях к настоящему приложению.</w:t>
      </w:r>
    </w:p>
    <w:p w:rsidR="007B3474" w:rsidRDefault="000F65F4">
      <w:pPr>
        <w:pStyle w:val="ConsPlusNormal0"/>
        <w:spacing w:before="240"/>
        <w:ind w:firstLine="540"/>
        <w:jc w:val="both"/>
      </w:pPr>
      <w:r>
        <w:t>4. За счет средств субсидии не подлежат возмещению (финансовому обеспечению) затраты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w:t>
      </w:r>
      <w:r>
        <w:t>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7B3474" w:rsidRDefault="000F65F4">
      <w:pPr>
        <w:pStyle w:val="ConsPlusNormal0"/>
        <w:spacing w:before="240"/>
        <w:ind w:firstLine="540"/>
        <w:jc w:val="both"/>
      </w:pPr>
      <w:r>
        <w:t>Перечни затрат на возмещение (финансовое обеспечение) по каждому направлению предоставления субсидии</w:t>
      </w:r>
      <w:r>
        <w:t xml:space="preserve">, указанному в </w:t>
      </w:r>
      <w:hyperlink w:anchor="P1070" w:tooltip="2. Субсидии предоставляются по следующим направлениям:">
        <w:r>
          <w:rPr>
            <w:color w:val="0000FF"/>
          </w:rPr>
          <w:t>пункте 2</w:t>
        </w:r>
      </w:hyperlink>
      <w:r>
        <w:t xml:space="preserve"> настоящего приложения, устанавливаются в приложениях к настоящему приложению.</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11.1</w:t>
      </w:r>
    </w:p>
    <w:p w:rsidR="007B3474" w:rsidRDefault="000F65F4">
      <w:pPr>
        <w:pStyle w:val="ConsPlusNormal0"/>
        <w:jc w:val="right"/>
      </w:pPr>
      <w:r>
        <w:t>к приложению 11 к Порядку...</w:t>
      </w:r>
    </w:p>
    <w:p w:rsidR="007B3474" w:rsidRDefault="007B3474">
      <w:pPr>
        <w:pStyle w:val="ConsPlusNormal0"/>
        <w:jc w:val="right"/>
      </w:pPr>
    </w:p>
    <w:p w:rsidR="007B3474" w:rsidRDefault="000F65F4">
      <w:pPr>
        <w:pStyle w:val="ConsPlusTitle0"/>
        <w:jc w:val="center"/>
      </w:pPr>
      <w:bookmarkStart w:id="42" w:name="P1088"/>
      <w:bookmarkEnd w:id="42"/>
      <w:r>
        <w:t>ГИДРОМЕЛИОРАТИВ</w:t>
      </w:r>
      <w:r>
        <w:t>НЫЕ МЕРОПРИЯТИЯ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29.08.2025 </w:t>
            </w:r>
            <w:hyperlink r:id="rId43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01.10.2025 </w:t>
            </w:r>
            <w:hyperlink r:id="rId43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гидромелиоративные мероприятия предоставляются на возмещение (финансовое обеспечение) части затрат:</w:t>
      </w:r>
    </w:p>
    <w:p w:rsidR="007B3474" w:rsidRDefault="000F65F4">
      <w:pPr>
        <w:pStyle w:val="ConsPlusNormal0"/>
        <w:spacing w:before="240"/>
        <w:ind w:firstLine="540"/>
        <w:jc w:val="both"/>
      </w:pPr>
      <w:r>
        <w:t>на разработку проектно-сметной документации на проведение гидромелиоративных мероприятий;</w:t>
      </w:r>
    </w:p>
    <w:p w:rsidR="007B3474" w:rsidRDefault="000F65F4">
      <w:pPr>
        <w:pStyle w:val="ConsPlusNormal0"/>
        <w:spacing w:before="240"/>
        <w:ind w:firstLine="540"/>
        <w:jc w:val="both"/>
      </w:pPr>
      <w:r>
        <w:t>на строительство, реконструкцию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w:t>
      </w:r>
      <w:r>
        <w:t>ды) получателям субсидий,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7B3474" w:rsidRDefault="000F65F4">
      <w:pPr>
        <w:pStyle w:val="ConsPlusNormal0"/>
        <w:spacing w:before="240"/>
        <w:ind w:firstLine="540"/>
        <w:jc w:val="both"/>
      </w:pPr>
      <w:r>
        <w:t>Субсидии на гидромелиоративные меропр</w:t>
      </w:r>
      <w:r>
        <w:t>иятия:</w:t>
      </w:r>
    </w:p>
    <w:p w:rsidR="007B3474" w:rsidRDefault="000F65F4">
      <w:pPr>
        <w:pStyle w:val="ConsPlusNormal0"/>
        <w:spacing w:before="24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w:t>
      </w:r>
      <w:r>
        <w:lastRenderedPageBreak/>
        <w:t>победителям отчетн</w:t>
      </w:r>
      <w:r>
        <w:t xml:space="preserve">ого финансового года отбора проектов мелиорации, реализуемых на территории Ленинградской области, в соответствии с </w:t>
      </w:r>
      <w:hyperlink w:anchor="P1100" w:tooltip="2. Субсидии на гидромелиоративные мероприятия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по">
        <w:r>
          <w:rPr>
            <w:color w:val="0000FF"/>
          </w:rPr>
          <w:t>пунктами 2</w:t>
        </w:r>
      </w:hyperlink>
      <w:r>
        <w:t xml:space="preserve"> - </w:t>
      </w:r>
      <w:hyperlink w:anchor="P1157" w:tooltip="2.7. В соответствии с пунктом 4.2 настоящего Порядка в дополнение к отчетности, установленной пунктом 4.1 настоящего Порядка:">
        <w:r>
          <w:rPr>
            <w:color w:val="0000FF"/>
          </w:rPr>
          <w:t>2.7</w:t>
        </w:r>
      </w:hyperlink>
      <w:r>
        <w:t xml:space="preserve"> настоящего приложения;</w:t>
      </w:r>
    </w:p>
    <w:p w:rsidR="007B3474" w:rsidRDefault="000F65F4">
      <w:pPr>
        <w:pStyle w:val="ConsPlusNormal0"/>
        <w:spacing w:before="24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отчетному финансовому году (в случае если такие затраты не возмещались ранее) в соответствии</w:t>
      </w:r>
      <w:r>
        <w:t xml:space="preserve"> с </w:t>
      </w:r>
      <w:hyperlink w:anchor="P1160" w:tooltip="3.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подпунктах &quot;а&quot; и &quot;б&quot; пункта 1.6 настоящего Порядка, на возмещение части затрат реализованных про">
        <w:r>
          <w:rPr>
            <w:color w:val="0000FF"/>
          </w:rPr>
          <w:t>пунктами 3</w:t>
        </w:r>
      </w:hyperlink>
      <w:r>
        <w:t xml:space="preserve"> - </w:t>
      </w:r>
      <w:hyperlink w:anchor="P1212" w:tooltip="3.7. В соответствии с пунктом 4.2 настоящего Порядка в дополнение к отчетности, установленной пунктом 4.1 настоящего Порядка, получатели субсидии ежегодно не позднее 10-го рабочего дня месяца, следующего за отчетным финансовым годом, в течение срока, установле">
        <w:r>
          <w:rPr>
            <w:color w:val="0000FF"/>
          </w:rPr>
          <w:t>3.7</w:t>
        </w:r>
      </w:hyperlink>
      <w:r>
        <w:t xml:space="preserve"> настоящего приложения;</w:t>
      </w:r>
    </w:p>
    <w:p w:rsidR="007B3474" w:rsidRDefault="000F65F4">
      <w:pPr>
        <w:pStyle w:val="ConsPlusNormal0"/>
        <w:spacing w:before="24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213" w:tooltip="4. Субсидии на гидромелиоративные мероприятия за счет средств областного бюджета Ленинградской области предоставляются категориям получателей субсидий, указанным в подпунктах &quot;а&quot; и &quot;б&quot; пункта 1.6 настоящего Порядка, на финансовое обеспечение части затрат на ре">
        <w:r>
          <w:rPr>
            <w:color w:val="0000FF"/>
          </w:rPr>
          <w:t>пунктами 4</w:t>
        </w:r>
      </w:hyperlink>
      <w:r>
        <w:t xml:space="preserve"> - </w:t>
      </w:r>
      <w:hyperlink w:anchor="P1276" w:tooltip="4.9. Расходование субсидии осуществляется только в пределах и по направлениям плана расходов реализации проекта мелиорации получателя субсидии.">
        <w:r>
          <w:rPr>
            <w:color w:val="0000FF"/>
          </w:rPr>
          <w:t>4.9</w:t>
        </w:r>
      </w:hyperlink>
      <w:r>
        <w:t xml:space="preserve"> настоящего приложения.</w:t>
      </w:r>
    </w:p>
    <w:p w:rsidR="007B3474" w:rsidRDefault="000F65F4">
      <w:pPr>
        <w:pStyle w:val="ConsPlusNormal0"/>
        <w:spacing w:before="240"/>
        <w:ind w:firstLine="540"/>
        <w:jc w:val="both"/>
      </w:pPr>
      <w:bookmarkStart w:id="43" w:name="P1100"/>
      <w:bookmarkEnd w:id="43"/>
      <w:r>
        <w:t>2. Субсидии на гидромелиоративные мероприятия за счет средств областного бюд</w:t>
      </w:r>
      <w:r>
        <w:t xml:space="preserve">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 xml:space="preserve">"е" </w:t>
        </w:r>
        <w:r>
          <w:rPr>
            <w:color w:val="0000FF"/>
          </w:rPr>
          <w:t>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w:t>
      </w:r>
      <w:r>
        <w:t>мелиорации, реализуемых на территории Ленинградской области (далее - отбор проектов мелиорации).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Отбор проектов мелиорации осуществляется Министерством сельского хозяйства Российс</w:t>
      </w:r>
      <w:r>
        <w:t xml:space="preserve">кой Федерации (далее - Минсельхоз России) в соответствии с </w:t>
      </w:r>
      <w:hyperlink r:id="rId438"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7B3474" w:rsidRDefault="000F65F4">
      <w:pPr>
        <w:pStyle w:val="ConsPlusNormal0"/>
        <w:spacing w:before="240"/>
        <w:ind w:firstLine="540"/>
        <w:jc w:val="both"/>
      </w:pPr>
      <w:r>
        <w:t>П</w:t>
      </w:r>
      <w:r>
        <w:t xml:space="preserve">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39"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в сос</w:t>
      </w:r>
      <w:r>
        <w:t>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7B3474" w:rsidRDefault="000F65F4">
      <w:pPr>
        <w:pStyle w:val="ConsPlusNormal0"/>
        <w:spacing w:before="240"/>
        <w:ind w:firstLine="540"/>
        <w:jc w:val="both"/>
      </w:pPr>
      <w:r>
        <w:t>Не подлежат возмещению:</w:t>
      </w:r>
    </w:p>
    <w:p w:rsidR="007B3474" w:rsidRDefault="000F65F4">
      <w:pPr>
        <w:pStyle w:val="ConsPlusNormal0"/>
        <w:spacing w:before="240"/>
        <w:ind w:firstLine="540"/>
        <w:jc w:val="both"/>
      </w:pPr>
      <w:r>
        <w:t>затраты:</w:t>
      </w:r>
    </w:p>
    <w:p w:rsidR="007B3474" w:rsidRDefault="000F65F4">
      <w:pPr>
        <w:pStyle w:val="ConsPlusNormal0"/>
        <w:spacing w:before="240"/>
        <w:ind w:firstLine="540"/>
        <w:jc w:val="both"/>
      </w:pPr>
      <w:r>
        <w:t xml:space="preserve">на проведение </w:t>
      </w:r>
      <w:r>
        <w:t>культуртехнических мероприятий;</w:t>
      </w:r>
    </w:p>
    <w:p w:rsidR="007B3474" w:rsidRDefault="000F65F4">
      <w:pPr>
        <w:pStyle w:val="ConsPlusNormal0"/>
        <w:spacing w:before="240"/>
        <w:ind w:firstLine="540"/>
        <w:jc w:val="both"/>
      </w:pPr>
      <w:r>
        <w:t>на внесение органических и минеральных удобрений;</w:t>
      </w:r>
    </w:p>
    <w:p w:rsidR="007B3474" w:rsidRDefault="000F65F4">
      <w:pPr>
        <w:pStyle w:val="ConsPlusNormal0"/>
        <w:spacing w:before="240"/>
        <w:ind w:firstLine="540"/>
        <w:jc w:val="both"/>
      </w:pPr>
      <w:r>
        <w:t>на строительство временных зданий и сооружений;</w:t>
      </w:r>
    </w:p>
    <w:p w:rsidR="007B3474" w:rsidRDefault="000F65F4">
      <w:pPr>
        <w:pStyle w:val="ConsPlusNormal0"/>
        <w:spacing w:before="240"/>
        <w:ind w:firstLine="540"/>
        <w:jc w:val="both"/>
      </w:pPr>
      <w:r>
        <w:lastRenderedPageBreak/>
        <w:t>на проведение инженерных изысканий;</w:t>
      </w:r>
    </w:p>
    <w:p w:rsidR="007B3474" w:rsidRDefault="000F65F4">
      <w:pPr>
        <w:pStyle w:val="ConsPlusNormal0"/>
        <w:spacing w:before="240"/>
        <w:ind w:firstLine="540"/>
        <w:jc w:val="both"/>
      </w:pPr>
      <w:r>
        <w:t>на проведение строительного контроля;</w:t>
      </w:r>
    </w:p>
    <w:p w:rsidR="007B3474" w:rsidRDefault="000F65F4">
      <w:pPr>
        <w:pStyle w:val="ConsPlusNormal0"/>
        <w:spacing w:before="240"/>
        <w:ind w:firstLine="540"/>
        <w:jc w:val="both"/>
      </w:pPr>
      <w:r>
        <w:t xml:space="preserve">на получение заключений на проектную документацию и </w:t>
      </w:r>
      <w:r>
        <w:t>достоверность определения сметной стоимости;</w:t>
      </w:r>
    </w:p>
    <w:p w:rsidR="007B3474" w:rsidRDefault="000F65F4">
      <w:pPr>
        <w:pStyle w:val="ConsPlusNormal0"/>
        <w:spacing w:before="240"/>
        <w:ind w:firstLine="540"/>
        <w:jc w:val="both"/>
      </w:pPr>
      <w:r>
        <w:t>непредвиденные расходы;</w:t>
      </w:r>
    </w:p>
    <w:p w:rsidR="007B3474" w:rsidRDefault="000F65F4">
      <w:pPr>
        <w:pStyle w:val="ConsPlusNormal0"/>
        <w:spacing w:before="240"/>
        <w:ind w:firstLine="540"/>
        <w:jc w:val="both"/>
      </w:pPr>
      <w:r>
        <w:t>сметная прибыль (при выполнении работ хозяйственным способом).</w:t>
      </w:r>
    </w:p>
    <w:p w:rsidR="007B3474" w:rsidRDefault="000F65F4">
      <w:pPr>
        <w:pStyle w:val="ConsPlusNormal0"/>
        <w:spacing w:before="240"/>
        <w:ind w:firstLine="540"/>
        <w:jc w:val="both"/>
      </w:pPr>
      <w:r>
        <w:t>2.1. Результат предоставления субсидии - осуществлен ввод в эксплуатацию мелиорируемых земель за счет гидромелиоративных мер</w:t>
      </w:r>
      <w:r>
        <w:t>оприятий (гектаров). Значение результата устанавливается соглашением.</w:t>
      </w:r>
    </w:p>
    <w:p w:rsidR="007B3474" w:rsidRDefault="000F65F4">
      <w:pPr>
        <w:pStyle w:val="ConsPlusNormal0"/>
        <w:spacing w:before="240"/>
        <w:ind w:firstLine="540"/>
        <w:jc w:val="both"/>
      </w:pPr>
      <w:r>
        <w:t xml:space="preserve">2.2.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внесение в государственный реестр земель сельскохозяйственного назначения сведений о состоянии земель сельскохозяйственног</w:t>
      </w:r>
      <w:r>
        <w:t xml:space="preserve">о назначения, об их использовании и иных сведений о землях сельскохозяйственного назначения в соответствии с </w:t>
      </w:r>
      <w:hyperlink r:id="rId44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w:t>
      </w:r>
      <w:r>
        <w:t>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w:t>
      </w:r>
      <w:r>
        <w:t>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обязательство (кроме научных и образовательных организаций):</w:t>
      </w:r>
    </w:p>
    <w:p w:rsidR="007B3474" w:rsidRDefault="000F65F4">
      <w:pPr>
        <w:pStyle w:val="ConsPlusNormal0"/>
        <w:spacing w:before="240"/>
        <w:ind w:firstLine="540"/>
        <w:jc w:val="both"/>
      </w:pPr>
      <w:r>
        <w:t>об обеспечении достижения планового объема производства сельскохозяйственной продукции на три года на землях</w:t>
      </w:r>
      <w:r>
        <w:t>,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мелиорации;</w:t>
      </w:r>
    </w:p>
    <w:p w:rsidR="007B3474" w:rsidRDefault="000F65F4">
      <w:pPr>
        <w:pStyle w:val="ConsPlusNormal0"/>
        <w:spacing w:before="24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B3474" w:rsidRDefault="000F65F4">
      <w:pPr>
        <w:pStyle w:val="ConsPlusNormal0"/>
        <w:spacing w:before="240"/>
        <w:ind w:firstLine="540"/>
        <w:jc w:val="both"/>
      </w:pPr>
      <w:r>
        <w:t>о направлении в комитет письменного</w:t>
      </w:r>
      <w:r>
        <w:t xml:space="preserve"> обоснования недостижения планового объема производства сельскохозяйственной продукции в срок не позднее 10-го рабочего дня месяца, следующего за соответствующим отчетным годом, в котором плановый объем производства сельскохозяйственной продукции не был до</w:t>
      </w:r>
      <w:r>
        <w:t>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обязательство (для на</w:t>
      </w:r>
      <w:r>
        <w:t>учных и образовательных организаций):</w:t>
      </w:r>
    </w:p>
    <w:p w:rsidR="007B3474" w:rsidRDefault="000F65F4">
      <w:pPr>
        <w:pStyle w:val="ConsPlusNormal0"/>
        <w:spacing w:before="240"/>
        <w:ind w:firstLine="540"/>
        <w:jc w:val="both"/>
      </w:pPr>
      <w:r>
        <w:t xml:space="preserve">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w:t>
      </w:r>
      <w:r>
        <w:lastRenderedPageBreak/>
        <w:t xml:space="preserve">следующего за годом предоставления субсидии (в случае выращивания плодовых культур - </w:t>
      </w:r>
      <w:r>
        <w:t>с года начала плодоношения), в объемах, представленных в составе заявочной документации на отбор проектов мелиорации;</w:t>
      </w:r>
    </w:p>
    <w:p w:rsidR="007B3474" w:rsidRDefault="000F65F4">
      <w:pPr>
        <w:pStyle w:val="ConsPlusNormal0"/>
        <w:spacing w:before="240"/>
        <w:ind w:firstLine="540"/>
        <w:jc w:val="both"/>
      </w:pPr>
      <w:r>
        <w:t xml:space="preserve">о ежегодном представлении отчета о посевах (посадках) сельскохозяйственных растений на землях, на которых реализован проект мелиорации, в </w:t>
      </w:r>
      <w:r>
        <w:t>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7B3474" w:rsidRDefault="000F65F4">
      <w:pPr>
        <w:pStyle w:val="ConsPlusNormal0"/>
        <w:spacing w:before="240"/>
        <w:ind w:firstLine="540"/>
        <w:jc w:val="both"/>
      </w:pPr>
      <w:r>
        <w:t>о направлении в комитет письменного обоснования недостижения планового</w:t>
      </w:r>
      <w:r>
        <w:t xml:space="preserve">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достигнут (при недостижении планового</w:t>
      </w:r>
      <w:r>
        <w:t xml:space="preserve">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2.3. Субсидии предоставляются при соблюдении условий</w:t>
      </w:r>
      <w:r>
        <w:t xml:space="preserve">,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документальное подтвержден</w:t>
      </w:r>
      <w:r>
        <w:t>ие прав пользования земельными участками, на которых осуществляется реализация мероприятий проекта (проектов) мелиорации;</w:t>
      </w:r>
    </w:p>
    <w:p w:rsidR="007B3474" w:rsidRDefault="000F65F4">
      <w:pPr>
        <w:pStyle w:val="ConsPlusNormal0"/>
        <w:spacing w:before="24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w:t>
      </w:r>
      <w:r>
        <w:t>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w:t>
      </w:r>
      <w:r>
        <w:t>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7B3474" w:rsidRDefault="000F65F4">
      <w:pPr>
        <w:pStyle w:val="ConsPlusNormal0"/>
        <w:spacing w:before="240"/>
        <w:ind w:firstLine="540"/>
        <w:jc w:val="both"/>
      </w:pPr>
      <w:r>
        <w:t>отсутствие просроченной задолженности по опл</w:t>
      </w:r>
      <w:r>
        <w:t>ате штрафов за порчу земель и невыполнение обязанностей по рекультивации земель, обязательных мероприятий по улучшению земель и охране почв.</w:t>
      </w:r>
    </w:p>
    <w:p w:rsidR="007B3474" w:rsidRDefault="000F65F4">
      <w:pPr>
        <w:pStyle w:val="ConsPlusNormal0"/>
        <w:spacing w:before="240"/>
        <w:ind w:firstLine="540"/>
        <w:jc w:val="both"/>
      </w:pPr>
      <w:r>
        <w:t xml:space="preserve">2.4.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 xml:space="preserve">заявление о предоставлении субсидий по форме, </w:t>
      </w:r>
      <w:r>
        <w:t>утвержденной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bookmarkStart w:id="44" w:name="P1132"/>
      <w:bookmarkEnd w:id="44"/>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7B3474" w:rsidRDefault="000F65F4">
      <w:pPr>
        <w:pStyle w:val="ConsPlusNormal0"/>
        <w:spacing w:before="240"/>
        <w:ind w:firstLine="540"/>
        <w:jc w:val="both"/>
      </w:pPr>
      <w:r>
        <w:t>обяз</w:t>
      </w:r>
      <w:r>
        <w:t xml:space="preserve">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 (кроме научных и образовательных </w:t>
      </w:r>
      <w:r>
        <w:lastRenderedPageBreak/>
        <w:t>организаций);</w:t>
      </w:r>
    </w:p>
    <w:p w:rsidR="007B3474" w:rsidRDefault="000F65F4">
      <w:pPr>
        <w:pStyle w:val="ConsPlusNormal0"/>
        <w:spacing w:before="240"/>
        <w:ind w:firstLine="540"/>
        <w:jc w:val="both"/>
      </w:pPr>
      <w:r>
        <w:t>обязате</w:t>
      </w:r>
      <w:r>
        <w:t>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форме, утвержденной приказом комитета (для научных и образовательных организаций);</w:t>
      </w:r>
    </w:p>
    <w:p w:rsidR="007B3474" w:rsidRDefault="000F65F4">
      <w:pPr>
        <w:pStyle w:val="ConsPlusNormal0"/>
        <w:spacing w:before="240"/>
        <w:ind w:firstLine="540"/>
        <w:jc w:val="both"/>
      </w:pPr>
      <w:r>
        <w:t xml:space="preserve">договор </w:t>
      </w:r>
      <w:r>
        <w:t>на выполнение работ с приложением платежных поручений, подтверждающих факт полной оплаты выполненных работ, а также документов, на которые дана ссылка в назначении платежа (при выполнении работ с привлечением подрядных организаций);</w:t>
      </w:r>
    </w:p>
    <w:p w:rsidR="007B3474" w:rsidRDefault="000F65F4">
      <w:pPr>
        <w:pStyle w:val="ConsPlusNormal0"/>
        <w:spacing w:before="240"/>
        <w:ind w:firstLine="540"/>
        <w:jc w:val="both"/>
      </w:pPr>
      <w:r>
        <w:t>приказ о создании мелио</w:t>
      </w:r>
      <w:r>
        <w:t>ративного отряда для выполнения работ на объекте (при выполнении работ хозяйственным способом);</w:t>
      </w:r>
    </w:p>
    <w:p w:rsidR="007B3474" w:rsidRDefault="000F65F4">
      <w:pPr>
        <w:pStyle w:val="ConsPlusNormal0"/>
        <w:spacing w:before="240"/>
        <w:ind w:firstLine="540"/>
        <w:jc w:val="both"/>
      </w:pPr>
      <w:hyperlink r:id="rId44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работ по форме КС-2, утвержденной постановление</w:t>
      </w:r>
      <w:r>
        <w:t>м Госкомстата России от 11 ноября 1999 года N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w:t>
      </w:r>
      <w:r>
        <w:t xml:space="preserve"> N 100), согласованный с организацией, имеющей свидетельство о допуске к строительному контролю за общестроительными работами;</w:t>
      </w:r>
    </w:p>
    <w:p w:rsidR="007B3474" w:rsidRDefault="000F65F4">
      <w:pPr>
        <w:pStyle w:val="ConsPlusNormal0"/>
        <w:spacing w:before="240"/>
        <w:ind w:firstLine="540"/>
        <w:jc w:val="both"/>
      </w:pPr>
      <w:hyperlink r:id="rId44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w:t>
      </w:r>
      <w:r>
        <w:t>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7B3474" w:rsidRDefault="000F65F4">
      <w:pPr>
        <w:pStyle w:val="ConsPlusNormal0"/>
        <w:spacing w:before="240"/>
        <w:ind w:firstLine="540"/>
        <w:jc w:val="both"/>
      </w:pPr>
      <w:hyperlink r:id="rId443"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w:t>
      </w:r>
      <w:r>
        <w:t>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(далее - постановление Госкомстата России от 30 октября 1997 года N 71а</w:t>
      </w:r>
      <w:r>
        <w:t>);</w:t>
      </w:r>
    </w:p>
    <w:p w:rsidR="007B3474" w:rsidRDefault="000F65F4">
      <w:pPr>
        <w:pStyle w:val="ConsPlusNormal0"/>
        <w:spacing w:before="24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w:t>
      </w:r>
      <w:r>
        <w:t xml:space="preserve">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7B3474" w:rsidRDefault="000F65F4">
      <w:pPr>
        <w:pStyle w:val="ConsPlusNormal0"/>
        <w:spacing w:before="240"/>
        <w:ind w:firstLine="540"/>
        <w:jc w:val="both"/>
      </w:pPr>
      <w:r>
        <w:t>схема проведения мелиоративных мероприятий по форме, утвержденной приказ</w:t>
      </w:r>
      <w:r>
        <w:t>ом комитета, с легендой, содержащей нумерацию точек съемки и фотоснимков с таких точек;</w:t>
      </w:r>
    </w:p>
    <w:p w:rsidR="007B3474" w:rsidRDefault="000F65F4">
      <w:pPr>
        <w:pStyle w:val="ConsPlusNormal0"/>
        <w:spacing w:before="24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w:t>
      </w:r>
      <w:r>
        <w:t>, платежного поручения, акта выполненных работ;</w:t>
      </w:r>
    </w:p>
    <w:p w:rsidR="007B3474" w:rsidRDefault="000F65F4">
      <w:pPr>
        <w:pStyle w:val="ConsPlusNormal0"/>
        <w:spacing w:before="240"/>
        <w:ind w:firstLine="540"/>
        <w:jc w:val="both"/>
      </w:pPr>
      <w:r>
        <w:t>положительное заключение экспертизы сметной документации;</w:t>
      </w:r>
    </w:p>
    <w:p w:rsidR="007B3474" w:rsidRDefault="000F65F4">
      <w:pPr>
        <w:pStyle w:val="ConsPlusNormal0"/>
        <w:spacing w:before="240"/>
        <w:ind w:firstLine="540"/>
        <w:jc w:val="both"/>
      </w:pPr>
      <w:r>
        <w:t xml:space="preserve">документы на выплату заработной платы, а также калькуляция на проведение работ (при </w:t>
      </w:r>
      <w:r>
        <w:lastRenderedPageBreak/>
        <w:t>выполнении работ хозяйственным способом);</w:t>
      </w:r>
    </w:p>
    <w:p w:rsidR="007B3474" w:rsidRDefault="000F65F4">
      <w:pPr>
        <w:pStyle w:val="ConsPlusNormal0"/>
        <w:spacing w:before="240"/>
        <w:ind w:firstLine="540"/>
        <w:jc w:val="both"/>
      </w:pPr>
      <w:r>
        <w:t>договор на оказание услу</w:t>
      </w:r>
      <w:r>
        <w:t>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7B3474" w:rsidRDefault="000F65F4">
      <w:pPr>
        <w:pStyle w:val="ConsPlusNormal0"/>
        <w:spacing w:before="240"/>
        <w:ind w:firstLine="540"/>
        <w:jc w:val="both"/>
      </w:pPr>
      <w:r>
        <w:t>догово</w:t>
      </w:r>
      <w:r>
        <w:t>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w:t>
      </w:r>
      <w:r>
        <w:t>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7B3474" w:rsidRDefault="000F65F4">
      <w:pPr>
        <w:pStyle w:val="ConsPlusNormal0"/>
        <w:spacing w:before="240"/>
        <w:ind w:firstLine="540"/>
        <w:jc w:val="both"/>
      </w:pPr>
      <w:r>
        <w:t>договор оказания услуг на проведение строительного контроля, содержащий указание следующих обяза</w:t>
      </w:r>
      <w:r>
        <w:t>нностей исполнителя:</w:t>
      </w:r>
    </w:p>
    <w:p w:rsidR="007B3474" w:rsidRDefault="000F65F4">
      <w:pPr>
        <w:pStyle w:val="ConsPlusNormal0"/>
        <w:spacing w:before="24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7B3474" w:rsidRDefault="000F65F4">
      <w:pPr>
        <w:pStyle w:val="ConsPlusNormal0"/>
        <w:spacing w:before="240"/>
        <w:ind w:firstLine="540"/>
        <w:jc w:val="both"/>
      </w:pPr>
      <w:r>
        <w:t>совместно с подрядчик</w:t>
      </w:r>
      <w:r>
        <w:t>ом и представителем заказчика освидетельствование скрытых работ;</w:t>
      </w:r>
    </w:p>
    <w:p w:rsidR="007B3474" w:rsidRDefault="000F65F4">
      <w:pPr>
        <w:pStyle w:val="ConsPlusNormal0"/>
        <w:spacing w:before="24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7B3474" w:rsidRDefault="000F65F4">
      <w:pPr>
        <w:pStyle w:val="ConsPlusNormal0"/>
        <w:spacing w:before="240"/>
        <w:ind w:firstLine="540"/>
        <w:jc w:val="both"/>
      </w:pPr>
      <w:r>
        <w:t>2.5. Комитет в рамках межведомственного информационного взаимодействия в отношении участника отбора:</w:t>
      </w:r>
    </w:p>
    <w:p w:rsidR="007B3474" w:rsidRDefault="000F65F4">
      <w:pPr>
        <w:pStyle w:val="ConsPlusNormal0"/>
        <w:spacing w:before="240"/>
        <w:ind w:firstLine="540"/>
        <w:jc w:val="both"/>
      </w:pPr>
      <w:r>
        <w:t>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w:t>
      </w:r>
      <w:r>
        <w:t xml:space="preserve">асно </w:t>
      </w:r>
      <w:hyperlink w:anchor="P1132"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2.4</w:t>
        </w:r>
      </w:hyperlink>
      <w:r>
        <w:t xml:space="preserve"> настоящего приложения. Участник отбора вправе п</w:t>
      </w:r>
      <w:r>
        <w:t>редставить документы,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w:t>
      </w:r>
      <w:r>
        <w:t>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w:t>
      </w:r>
      <w:r>
        <w:t>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w:t>
      </w:r>
      <w:r>
        <w:t>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w:t>
      </w:r>
      <w:r>
        <w:t>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lastRenderedPageBreak/>
        <w:t>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w:t>
      </w:r>
      <w:r>
        <w:t xml:space="preserve">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132"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2.4</w:t>
        </w:r>
      </w:hyperlink>
      <w:r>
        <w:t xml:space="preserve"> настоящего приложения.</w:t>
      </w:r>
    </w:p>
    <w:p w:rsidR="007B3474" w:rsidRDefault="000F65F4">
      <w:pPr>
        <w:pStyle w:val="ConsPlusNormal0"/>
        <w:spacing w:before="240"/>
        <w:ind w:firstLine="540"/>
        <w:jc w:val="both"/>
      </w:pPr>
      <w:r>
        <w:t xml:space="preserve">2.6. Размер субсидии составляет 50 процентов общего объема затрат на проведение гидромелиоративных мероприятий с учетом предельного </w:t>
      </w:r>
      <w:hyperlink r:id="rId444"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w:t>
      </w:r>
      <w:r>
        <w:t>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w:t>
      </w:r>
      <w:r>
        <w:t>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гидромелиоративных м</w:t>
      </w:r>
      <w:r>
        <w:t>ероприятий не может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w:t>
      </w:r>
      <w:r>
        <w:t>ит субсидированию.</w:t>
      </w:r>
    </w:p>
    <w:p w:rsidR="007B3474" w:rsidRDefault="000F65F4">
      <w:pPr>
        <w:pStyle w:val="ConsPlusNormal0"/>
        <w:spacing w:before="240"/>
        <w:ind w:firstLine="540"/>
        <w:jc w:val="both"/>
      </w:pPr>
      <w:bookmarkStart w:id="45" w:name="P1157"/>
      <w:bookmarkEnd w:id="45"/>
      <w:r>
        <w:t xml:space="preserve">2.7.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w:t>
      </w:r>
    </w:p>
    <w:p w:rsidR="007B3474" w:rsidRDefault="000F65F4">
      <w:pPr>
        <w:pStyle w:val="ConsPlusNormal0"/>
        <w:spacing w:before="240"/>
        <w:ind w:firstLine="540"/>
        <w:jc w:val="both"/>
      </w:pPr>
      <w:r>
        <w:t xml:space="preserve">получатели субсидии (кроме научных и </w:t>
      </w:r>
      <w:r>
        <w:t>образовательных организаций)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w:t>
      </w:r>
      <w:r>
        <w:t>ых реализован проект мелиорации, по форме, утвержденной приказом комитета;</w:t>
      </w:r>
    </w:p>
    <w:p w:rsidR="007B3474" w:rsidRDefault="000F65F4">
      <w:pPr>
        <w:pStyle w:val="ConsPlusNormal0"/>
        <w:spacing w:before="24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w:t>
      </w:r>
      <w:r>
        <w:t>оглашением, представляют в комитет отчет о посевах (посадках) сельскохозяйственных растений на землях, на которых реализован проект мелиорации, по форме, утвержденной приказом комитета.</w:t>
      </w:r>
    </w:p>
    <w:p w:rsidR="007B3474" w:rsidRDefault="000F65F4">
      <w:pPr>
        <w:pStyle w:val="ConsPlusNormal0"/>
        <w:spacing w:before="240"/>
        <w:ind w:firstLine="540"/>
        <w:jc w:val="both"/>
      </w:pPr>
      <w:bookmarkStart w:id="46" w:name="P1160"/>
      <w:bookmarkEnd w:id="46"/>
      <w:r>
        <w:t>3. Субсидии на гидромелиоративные мероприятия за счет средств областно</w:t>
      </w:r>
      <w:r>
        <w:t xml:space="preserve">го бюджета Ленинградской области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w:t>
      </w:r>
      <w:r>
        <w:t>тном финансовом году, и(или) предшествующем отчетному финансовому году (в случае если такие затраты не возмещались ранее).</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Дополнительными критериями отбора получателей субсидий к</w:t>
      </w:r>
      <w:r>
        <w:t xml:space="preserve"> критериям, установленным </w:t>
      </w:r>
      <w:hyperlink w:anchor="P170"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являются:</w:t>
      </w:r>
    </w:p>
    <w:p w:rsidR="007B3474" w:rsidRDefault="000F65F4">
      <w:pPr>
        <w:pStyle w:val="ConsPlusNormal0"/>
        <w:spacing w:before="240"/>
        <w:ind w:firstLine="540"/>
        <w:jc w:val="both"/>
      </w:pPr>
      <w:r>
        <w:t xml:space="preserve">проект мелиорации </w:t>
      </w:r>
      <w:r>
        <w:t xml:space="preserve">участника отбора ранее не должен быть признан победителем отбора </w:t>
      </w:r>
      <w:r>
        <w:lastRenderedPageBreak/>
        <w:t>проектов мелиорации в соответствии с настоящим Порядком;</w:t>
      </w:r>
    </w:p>
    <w:p w:rsidR="007B3474" w:rsidRDefault="000F65F4">
      <w:pPr>
        <w:pStyle w:val="ConsPlusNormal0"/>
        <w:spacing w:before="24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w:t>
      </w:r>
      <w:r>
        <w:t>орации, ранее признанного победителем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7B3474" w:rsidRDefault="000F65F4">
      <w:pPr>
        <w:pStyle w:val="ConsPlusNormal0"/>
        <w:spacing w:before="240"/>
        <w:ind w:firstLine="540"/>
        <w:jc w:val="both"/>
      </w:pPr>
      <w:r>
        <w:t>Не подлежат возмещению:</w:t>
      </w:r>
    </w:p>
    <w:p w:rsidR="007B3474" w:rsidRDefault="000F65F4">
      <w:pPr>
        <w:pStyle w:val="ConsPlusNormal0"/>
        <w:spacing w:before="240"/>
        <w:ind w:firstLine="540"/>
        <w:jc w:val="both"/>
      </w:pPr>
      <w:r>
        <w:t>затраты:</w:t>
      </w:r>
    </w:p>
    <w:p w:rsidR="007B3474" w:rsidRDefault="000F65F4">
      <w:pPr>
        <w:pStyle w:val="ConsPlusNormal0"/>
        <w:spacing w:before="240"/>
        <w:ind w:firstLine="540"/>
        <w:jc w:val="both"/>
      </w:pPr>
      <w:r>
        <w:t xml:space="preserve">на проведение </w:t>
      </w:r>
      <w:r>
        <w:t>культуртехнических мероприятий;</w:t>
      </w:r>
    </w:p>
    <w:p w:rsidR="007B3474" w:rsidRDefault="000F65F4">
      <w:pPr>
        <w:pStyle w:val="ConsPlusNormal0"/>
        <w:spacing w:before="240"/>
        <w:ind w:firstLine="540"/>
        <w:jc w:val="both"/>
      </w:pPr>
      <w:r>
        <w:t>на внесение органических и минеральных удобрений;</w:t>
      </w:r>
    </w:p>
    <w:p w:rsidR="007B3474" w:rsidRDefault="000F65F4">
      <w:pPr>
        <w:pStyle w:val="ConsPlusNormal0"/>
        <w:spacing w:before="240"/>
        <w:ind w:firstLine="540"/>
        <w:jc w:val="both"/>
      </w:pPr>
      <w:r>
        <w:t>на строительство временных зданий и сооружений;</w:t>
      </w:r>
    </w:p>
    <w:p w:rsidR="007B3474" w:rsidRDefault="000F65F4">
      <w:pPr>
        <w:pStyle w:val="ConsPlusNormal0"/>
        <w:spacing w:before="240"/>
        <w:ind w:firstLine="540"/>
        <w:jc w:val="both"/>
      </w:pPr>
      <w:r>
        <w:t>на проведение инженерных изысканий;</w:t>
      </w:r>
    </w:p>
    <w:p w:rsidR="007B3474" w:rsidRDefault="000F65F4">
      <w:pPr>
        <w:pStyle w:val="ConsPlusNormal0"/>
        <w:spacing w:before="240"/>
        <w:ind w:firstLine="540"/>
        <w:jc w:val="both"/>
      </w:pPr>
      <w:r>
        <w:t>на проведение строительного контроля;</w:t>
      </w:r>
    </w:p>
    <w:p w:rsidR="007B3474" w:rsidRDefault="000F65F4">
      <w:pPr>
        <w:pStyle w:val="ConsPlusNormal0"/>
        <w:spacing w:before="240"/>
        <w:ind w:firstLine="540"/>
        <w:jc w:val="both"/>
      </w:pPr>
      <w:r>
        <w:t xml:space="preserve">на получение заключений на проектную документацию и </w:t>
      </w:r>
      <w:r>
        <w:t>достоверность определения сметной стоимости;</w:t>
      </w:r>
    </w:p>
    <w:p w:rsidR="007B3474" w:rsidRDefault="000F65F4">
      <w:pPr>
        <w:pStyle w:val="ConsPlusNormal0"/>
        <w:spacing w:before="240"/>
        <w:ind w:firstLine="540"/>
        <w:jc w:val="both"/>
      </w:pPr>
      <w:r>
        <w:t>непредвиденные расходы;</w:t>
      </w:r>
    </w:p>
    <w:p w:rsidR="007B3474" w:rsidRDefault="000F65F4">
      <w:pPr>
        <w:pStyle w:val="ConsPlusNormal0"/>
        <w:spacing w:before="240"/>
        <w:ind w:firstLine="540"/>
        <w:jc w:val="both"/>
      </w:pPr>
      <w:r>
        <w:t>сметная прибыль (при выполнении работ хозяйственным способом).</w:t>
      </w:r>
    </w:p>
    <w:p w:rsidR="007B3474" w:rsidRDefault="000F65F4">
      <w:pPr>
        <w:pStyle w:val="ConsPlusNormal0"/>
        <w:spacing w:before="240"/>
        <w:ind w:firstLine="540"/>
        <w:jc w:val="both"/>
      </w:pPr>
      <w:r>
        <w:t>3.1. Характеристика результата - введено в эксплуатацию мелиорируемых земель за счет гидромелиоративных мероприятий (при пре</w:t>
      </w:r>
      <w:r>
        <w:t>доставлении субсидии на возмещении части затрат) (гектаров).</w:t>
      </w:r>
    </w:p>
    <w:p w:rsidR="007B3474" w:rsidRDefault="000F65F4">
      <w:pPr>
        <w:pStyle w:val="ConsPlusNormal0"/>
        <w:spacing w:before="240"/>
        <w:ind w:firstLine="540"/>
        <w:jc w:val="both"/>
      </w:pPr>
      <w:r>
        <w:t xml:space="preserve">3.2.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обязуется:</w:t>
      </w:r>
    </w:p>
    <w:p w:rsidR="007B3474" w:rsidRDefault="000F65F4">
      <w:pPr>
        <w:pStyle w:val="ConsPlusNormal0"/>
        <w:spacing w:before="240"/>
        <w:ind w:firstLine="540"/>
        <w:jc w:val="both"/>
      </w:pPr>
      <w:r>
        <w:t>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w:t>
      </w:r>
      <w:r>
        <w:t>дующего за годом предоставления субсидии, в объемах, представленных в составе заявки;</w:t>
      </w:r>
    </w:p>
    <w:p w:rsidR="007B3474" w:rsidRDefault="000F65F4">
      <w:pPr>
        <w:pStyle w:val="ConsPlusNormal0"/>
        <w:spacing w:before="24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B3474" w:rsidRDefault="000F65F4">
      <w:pPr>
        <w:pStyle w:val="ConsPlusNormal0"/>
        <w:spacing w:before="240"/>
        <w:ind w:firstLine="540"/>
        <w:jc w:val="both"/>
      </w:pPr>
      <w:r>
        <w:t>направлять в комитет письменное обоснова</w:t>
      </w:r>
      <w:r>
        <w:t>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w:t>
      </w:r>
      <w:r>
        <w:t xml:space="preserve">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w:t>
      </w:r>
      <w:r>
        <w:lastRenderedPageBreak/>
        <w:t>соглашения).</w:t>
      </w:r>
    </w:p>
    <w:p w:rsidR="007B3474" w:rsidRDefault="000F65F4">
      <w:pPr>
        <w:pStyle w:val="ConsPlusNormal0"/>
        <w:spacing w:before="240"/>
        <w:ind w:firstLine="540"/>
        <w:jc w:val="both"/>
      </w:pPr>
      <w:r>
        <w:t xml:space="preserve">3.3.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w:t>
      </w:r>
      <w:r>
        <w:t>х дополнительных условий:</w:t>
      </w:r>
    </w:p>
    <w:p w:rsidR="007B3474" w:rsidRDefault="000F65F4">
      <w:pPr>
        <w:pStyle w:val="ConsPlusNormal0"/>
        <w:spacing w:before="240"/>
        <w:ind w:firstLine="540"/>
        <w:jc w:val="both"/>
      </w:pPr>
      <w:r>
        <w:t xml:space="preserve">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w:t>
      </w:r>
      <w:r>
        <w:t>субсидии);</w:t>
      </w:r>
    </w:p>
    <w:p w:rsidR="007B3474" w:rsidRDefault="000F65F4">
      <w:pPr>
        <w:pStyle w:val="ConsPlusNormal0"/>
        <w:spacing w:before="24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7B3474" w:rsidRDefault="000F65F4">
      <w:pPr>
        <w:pStyle w:val="ConsPlusNormal0"/>
        <w:spacing w:before="240"/>
        <w:ind w:firstLine="540"/>
        <w:jc w:val="both"/>
      </w:pPr>
      <w:r>
        <w:t>3.4. Участниками отбора в дополнение к документам, указан</w:t>
      </w:r>
      <w:r>
        <w:t xml:space="preserve">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w:t>
      </w:r>
      <w:r>
        <w:t xml:space="preserve">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bookmarkStart w:id="47" w:name="P1186"/>
      <w:bookmarkEnd w:id="47"/>
      <w:r>
        <w:t>реестр земельных участков по форме, утвержденной приказом комитета (в отношении земельны</w:t>
      </w:r>
      <w:r>
        <w:t>х участков, используемых в рамках направления предоставления субсидии);</w:t>
      </w:r>
    </w:p>
    <w:p w:rsidR="007B3474" w:rsidRDefault="000F65F4">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w:t>
      </w:r>
      <w:r>
        <w:t>ной приказом комитета;</w:t>
      </w:r>
    </w:p>
    <w:p w:rsidR="007B3474" w:rsidRDefault="000F65F4">
      <w:pPr>
        <w:pStyle w:val="ConsPlusNormal0"/>
        <w:spacing w:before="24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w:t>
      </w:r>
      <w:r>
        <w:t>дательством Российской Федерации является обязательным), и(или) положительное заключение проверки сметной документации объекта мелиорации;</w:t>
      </w:r>
    </w:p>
    <w:p w:rsidR="007B3474" w:rsidRDefault="000F65F4">
      <w:pPr>
        <w:pStyle w:val="ConsPlusNormal0"/>
        <w:spacing w:before="240"/>
        <w:ind w:firstLine="540"/>
        <w:jc w:val="both"/>
      </w:pPr>
      <w:r>
        <w:t>договор на выполнение работ с приложением платежных поручений, подтверждающих факт полной оплаты стоимости работ по д</w:t>
      </w:r>
      <w:r>
        <w:t>оговору, а также документов, на которые дана ссылка в назначении платежа (при выполнении работ с привлечением подрядных организаций);</w:t>
      </w:r>
    </w:p>
    <w:p w:rsidR="007B3474" w:rsidRDefault="000F65F4">
      <w:pPr>
        <w:pStyle w:val="ConsPlusNormal0"/>
        <w:spacing w:before="240"/>
        <w:ind w:firstLine="540"/>
        <w:jc w:val="both"/>
      </w:pPr>
      <w:r>
        <w:t>приказ о создании мелиоративного отряда для выполнения работ на объекте (при проведении работ хозяйственным способом);</w:t>
      </w:r>
    </w:p>
    <w:p w:rsidR="007B3474" w:rsidRDefault="000F65F4">
      <w:pPr>
        <w:pStyle w:val="ConsPlusNormal0"/>
        <w:spacing w:before="240"/>
        <w:ind w:firstLine="540"/>
        <w:jc w:val="both"/>
      </w:pPr>
      <w:r>
        <w:t>про</w:t>
      </w:r>
      <w:r>
        <w:t xml:space="preserve">ект мелиорации, утвержденный сельскохозяйственным товаропроизводителем, согласованный в соответствии с требованиями </w:t>
      </w:r>
      <w:hyperlink r:id="rId445"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 России от 15 мая 2019 года N 255;</w:t>
      </w:r>
    </w:p>
    <w:p w:rsidR="007B3474" w:rsidRDefault="000F65F4">
      <w:pPr>
        <w:pStyle w:val="ConsPlusNormal0"/>
        <w:spacing w:before="240"/>
        <w:ind w:firstLine="540"/>
        <w:jc w:val="both"/>
      </w:pPr>
      <w:r>
        <w:t xml:space="preserve">письмо о согласовании проекта </w:t>
      </w:r>
      <w:r>
        <w:t xml:space="preserve">мелиорации уполномоченной организацией, находящейся в ведении Минсельхоза России, в соответствии с </w:t>
      </w:r>
      <w:hyperlink r:id="rId446"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Минсельхоза России от 15 мая 2019 года N 255;</w:t>
      </w:r>
    </w:p>
    <w:p w:rsidR="007B3474" w:rsidRDefault="000F65F4">
      <w:pPr>
        <w:pStyle w:val="ConsPlusNormal0"/>
        <w:spacing w:before="240"/>
        <w:ind w:firstLine="540"/>
        <w:jc w:val="both"/>
      </w:pPr>
      <w:r>
        <w:t>схема расположения земельного участка, на кото</w:t>
      </w:r>
      <w:r>
        <w:t xml:space="preserve">ром планируется проведение работ, </w:t>
      </w:r>
      <w:r>
        <w:lastRenderedPageBreak/>
        <w:t>масштаба 1:10000 с выделением его границ и указанием площади;</w:t>
      </w:r>
    </w:p>
    <w:p w:rsidR="007B3474" w:rsidRDefault="000F65F4">
      <w:pPr>
        <w:pStyle w:val="ConsPlusNormal0"/>
        <w:spacing w:before="240"/>
        <w:ind w:firstLine="540"/>
        <w:jc w:val="both"/>
      </w:pPr>
      <w:hyperlink r:id="rId44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работ по форме КС-2, утвержденной постановление</w:t>
      </w:r>
      <w:r>
        <w:t>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7B3474" w:rsidRDefault="000F65F4">
      <w:pPr>
        <w:pStyle w:val="ConsPlusNormal0"/>
        <w:spacing w:before="240"/>
        <w:ind w:firstLine="540"/>
        <w:jc w:val="both"/>
      </w:pPr>
      <w:hyperlink r:id="rId448"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7B3474" w:rsidRDefault="000F65F4">
      <w:pPr>
        <w:pStyle w:val="ConsPlusNormal0"/>
        <w:spacing w:before="240"/>
        <w:ind w:firstLine="540"/>
        <w:jc w:val="both"/>
      </w:pPr>
      <w:r>
        <w:t>договор на разра</w:t>
      </w:r>
      <w:r>
        <w:t>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7B3474" w:rsidRDefault="000F65F4">
      <w:pPr>
        <w:pStyle w:val="ConsPlusNormal0"/>
        <w:spacing w:before="240"/>
        <w:ind w:firstLine="540"/>
        <w:jc w:val="both"/>
      </w:pPr>
      <w:hyperlink r:id="rId449"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w:t>
      </w:r>
      <w:r>
        <w:t xml:space="preserve"> 71а;</w:t>
      </w:r>
    </w:p>
    <w:p w:rsidR="007B3474" w:rsidRDefault="000F65F4">
      <w:pPr>
        <w:pStyle w:val="ConsPlusNormal0"/>
        <w:spacing w:before="240"/>
        <w:ind w:firstLine="540"/>
        <w:jc w:val="both"/>
      </w:pPr>
      <w:r>
        <w:t xml:space="preserve">инвентарная </w:t>
      </w:r>
      <w:hyperlink r:id="rId450"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карточка</w:t>
        </w:r>
      </w:hyperlink>
      <w:r>
        <w:t xml:space="preserve"> учета объекта основных средств по форме ОС-6, утвержденная постановлением Госкомстата России от 21 января 2003 года N 7 "Об утверждении унифицированных форм первичной учетной документации по учету основн</w:t>
      </w:r>
      <w:r>
        <w:t>ых средств", подтверждающая балансовую принадлежность мелиоративной системы участнику отбора;</w:t>
      </w:r>
    </w:p>
    <w:p w:rsidR="007B3474" w:rsidRDefault="000F65F4">
      <w:pPr>
        <w:pStyle w:val="ConsPlusNormal0"/>
        <w:spacing w:before="240"/>
        <w:ind w:firstLine="540"/>
        <w:jc w:val="both"/>
      </w:pPr>
      <w:r>
        <w:t>паспорт мелиоративной системы, согласованный уполномоченной организацией, находящейся в ведении Минсельхоза России, в соответствии с законодательством;</w:t>
      </w:r>
    </w:p>
    <w:p w:rsidR="007B3474" w:rsidRDefault="000F65F4">
      <w:pPr>
        <w:pStyle w:val="ConsPlusNormal0"/>
        <w:spacing w:before="240"/>
        <w:ind w:firstLine="540"/>
        <w:jc w:val="both"/>
      </w:pPr>
      <w:r>
        <w:t xml:space="preserve">фотоотчет </w:t>
      </w:r>
      <w:r>
        <w:t>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w:t>
      </w:r>
      <w:r>
        <w:t xml:space="preserve">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7B3474" w:rsidRDefault="000F65F4">
      <w:pPr>
        <w:pStyle w:val="ConsPlusNormal0"/>
        <w:spacing w:before="240"/>
        <w:ind w:firstLine="540"/>
        <w:jc w:val="both"/>
      </w:pPr>
      <w:r>
        <w:t>схема проведения мелиоративных мероприятий по форме, утвержденной приказом комитета, с</w:t>
      </w:r>
      <w:r>
        <w:t xml:space="preserve"> легендой, содержащей нумерацию точек съемки и фотоснимков с таких точек;</w:t>
      </w:r>
    </w:p>
    <w:p w:rsidR="007B3474" w:rsidRDefault="000F65F4">
      <w:pPr>
        <w:pStyle w:val="ConsPlusNormal0"/>
        <w:spacing w:before="240"/>
        <w:ind w:firstLine="540"/>
        <w:jc w:val="both"/>
      </w:pPr>
      <w:r>
        <w:t>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w:t>
      </w:r>
      <w:r>
        <w:t>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7B3474" w:rsidRDefault="000F65F4">
      <w:pPr>
        <w:pStyle w:val="ConsPlusNormal0"/>
        <w:spacing w:before="240"/>
        <w:ind w:firstLine="540"/>
        <w:jc w:val="both"/>
      </w:pPr>
      <w:r>
        <w:t>договор оказания</w:t>
      </w:r>
      <w:r>
        <w:t xml:space="preserve"> услуг на проведение строительного контроля, содержащий указание следующих обязанностей исполнителя:</w:t>
      </w:r>
    </w:p>
    <w:p w:rsidR="007B3474" w:rsidRDefault="000F65F4">
      <w:pPr>
        <w:pStyle w:val="ConsPlusNormal0"/>
        <w:spacing w:before="24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w:t>
      </w:r>
      <w:r>
        <w:t>оприятий и достоверности документирования его результатов;</w:t>
      </w:r>
    </w:p>
    <w:p w:rsidR="007B3474" w:rsidRDefault="000F65F4">
      <w:pPr>
        <w:pStyle w:val="ConsPlusNormal0"/>
        <w:spacing w:before="240"/>
        <w:ind w:firstLine="540"/>
        <w:jc w:val="both"/>
      </w:pPr>
      <w:r>
        <w:lastRenderedPageBreak/>
        <w:t>совместно с подрядчиком и представителем заказчика освидетельствование скрытых работ;</w:t>
      </w:r>
    </w:p>
    <w:p w:rsidR="007B3474" w:rsidRDefault="000F65F4">
      <w:pPr>
        <w:pStyle w:val="ConsPlusNormal0"/>
        <w:spacing w:before="24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7B3474" w:rsidRDefault="000F65F4">
      <w:pPr>
        <w:pStyle w:val="ConsPlusNormal0"/>
        <w:spacing w:before="240"/>
        <w:ind w:firstLine="540"/>
        <w:jc w:val="both"/>
      </w:pPr>
      <w:r>
        <w:t>документы на выплату заработной платы, а также калькуляция на проведение работ (при выполнении работ хозяйс</w:t>
      </w:r>
      <w:r>
        <w:t>твенным способом);</w:t>
      </w:r>
    </w:p>
    <w:p w:rsidR="007B3474" w:rsidRDefault="000F65F4">
      <w:pPr>
        <w:pStyle w:val="ConsPlusNormal0"/>
        <w:spacing w:before="240"/>
        <w:ind w:firstLine="540"/>
        <w:jc w:val="both"/>
      </w:pPr>
      <w:r>
        <w:t xml:space="preserve">договор на оказание услуг по обращению с отходами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w:t>
      </w:r>
      <w:r>
        <w:t>хозяйственным способом) (при наличии).</w:t>
      </w:r>
    </w:p>
    <w:p w:rsidR="007B3474" w:rsidRDefault="000F65F4">
      <w:pPr>
        <w:pStyle w:val="ConsPlusNormal0"/>
        <w:spacing w:before="240"/>
        <w:ind w:firstLine="540"/>
        <w:jc w:val="both"/>
      </w:pPr>
      <w:r>
        <w:t>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w:t>
      </w:r>
      <w:r>
        <w:t xml:space="preserve">рых) представлены участником отбора согласно </w:t>
      </w:r>
      <w:hyperlink w:anchor="P1186"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 xml:space="preserve">абзацу четвертому </w:t>
        </w:r>
        <w:r>
          <w:rPr>
            <w:color w:val="0000FF"/>
          </w:rPr>
          <w:t>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7B3474" w:rsidRDefault="000F65F4">
      <w:pPr>
        <w:pStyle w:val="ConsPlusNormal0"/>
        <w:spacing w:before="240"/>
        <w:ind w:firstLine="540"/>
        <w:jc w:val="both"/>
      </w:pPr>
      <w:r>
        <w:t>3.6. Размер субсидии рассчитывается по ставке в процентах общего объема затрат на проведение гидро</w:t>
      </w:r>
      <w:r>
        <w:t>мелиоративных мероприятий с учетом предельного размера стоимости работ на один гектар площади земель для указанных мероприятий, утверждаемых распоряжением комитета.</w:t>
      </w:r>
    </w:p>
    <w:p w:rsidR="007B3474" w:rsidRDefault="000F65F4">
      <w:pPr>
        <w:pStyle w:val="ConsPlusNormal0"/>
        <w:jc w:val="both"/>
      </w:pPr>
      <w:r>
        <w:t xml:space="preserve">(в ред. </w:t>
      </w:r>
      <w:hyperlink r:id="rId45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bookmarkStart w:id="48" w:name="P1212"/>
      <w:bookmarkEnd w:id="48"/>
      <w:r>
        <w:t xml:space="preserve">3.7.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w:t>
      </w:r>
      <w:r>
        <w:t xml:space="preserve"> сельскохозяйственной продукции на землях, на которых реализован проект мелиорации, по форме, утвержденной приказом комитета.</w:t>
      </w:r>
    </w:p>
    <w:p w:rsidR="007B3474" w:rsidRDefault="000F65F4">
      <w:pPr>
        <w:pStyle w:val="ConsPlusNormal0"/>
        <w:spacing w:before="240"/>
        <w:ind w:firstLine="540"/>
        <w:jc w:val="both"/>
      </w:pPr>
      <w:bookmarkStart w:id="49" w:name="P1213"/>
      <w:bookmarkEnd w:id="49"/>
      <w:r>
        <w:t xml:space="preserve">4. Субсидии на гидромелиоративные мероприятия за счет средств областного бюджета Ленинградской области предоставляются категориям </w:t>
      </w:r>
      <w:r>
        <w:t xml:space="preserve">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w:t>
      </w:r>
    </w:p>
    <w:p w:rsidR="007B3474" w:rsidRDefault="000F65F4">
      <w:pPr>
        <w:pStyle w:val="ConsPlusNormal0"/>
        <w:spacing w:before="240"/>
        <w:ind w:firstLine="540"/>
        <w:jc w:val="both"/>
      </w:pPr>
      <w:r>
        <w:t>Способом проведения отбора получателей субсидий является за</w:t>
      </w:r>
      <w:r>
        <w:t>прос предложений.</w:t>
      </w:r>
    </w:p>
    <w:p w:rsidR="007B3474" w:rsidRDefault="000F65F4">
      <w:pPr>
        <w:pStyle w:val="ConsPlusNormal0"/>
        <w:spacing w:before="240"/>
        <w:ind w:firstLine="540"/>
        <w:jc w:val="both"/>
      </w:pPr>
      <w:r>
        <w:t xml:space="preserve">Дополнительными критериями отбора получателей субсидий к критериям, установленным </w:t>
      </w:r>
      <w:hyperlink w:anchor="P170"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являются:</w:t>
      </w:r>
    </w:p>
    <w:p w:rsidR="007B3474" w:rsidRDefault="000F65F4">
      <w:pPr>
        <w:pStyle w:val="ConsPlusNormal0"/>
        <w:spacing w:before="240"/>
        <w:ind w:firstLine="540"/>
        <w:jc w:val="both"/>
      </w:pPr>
      <w:r>
        <w:t>проект мелиорации участника отбора ранее не должен быть признан победителем отбора проектов мелиорации в соответствии с настоящим Порядком;</w:t>
      </w:r>
    </w:p>
    <w:p w:rsidR="007B3474" w:rsidRDefault="000F65F4">
      <w:pPr>
        <w:pStyle w:val="ConsPlusNormal0"/>
        <w:spacing w:before="240"/>
        <w:ind w:firstLine="540"/>
        <w:jc w:val="both"/>
      </w:pPr>
      <w:r>
        <w:t>отсутствие у участника отбора в течение не менее трех лет, п</w:t>
      </w:r>
      <w:r>
        <w:t xml:space="preserve">редшествующих текущему финансовому году, случаев нереализации проекта мелиорации, ранее признанного победителем отбора проектов мелиорации в соответствии с настоящим Порядком, а также случаев реализации </w:t>
      </w:r>
      <w:r>
        <w:lastRenderedPageBreak/>
        <w:t>проекта мелиорации не на всей площади, предусмотренно</w:t>
      </w:r>
      <w:r>
        <w:t>й проектной документацией.</w:t>
      </w:r>
    </w:p>
    <w:p w:rsidR="007B3474" w:rsidRDefault="000F65F4">
      <w:pPr>
        <w:pStyle w:val="ConsPlusNormal0"/>
        <w:spacing w:before="240"/>
        <w:ind w:firstLine="540"/>
        <w:jc w:val="both"/>
      </w:pPr>
      <w:r>
        <w:t>Не подлежат обеспечению:</w:t>
      </w:r>
    </w:p>
    <w:p w:rsidR="007B3474" w:rsidRDefault="000F65F4">
      <w:pPr>
        <w:pStyle w:val="ConsPlusNormal0"/>
        <w:spacing w:before="240"/>
        <w:ind w:firstLine="540"/>
        <w:jc w:val="both"/>
      </w:pPr>
      <w:r>
        <w:t>затраты:</w:t>
      </w:r>
    </w:p>
    <w:p w:rsidR="007B3474" w:rsidRDefault="000F65F4">
      <w:pPr>
        <w:pStyle w:val="ConsPlusNormal0"/>
        <w:spacing w:before="240"/>
        <w:ind w:firstLine="540"/>
        <w:jc w:val="both"/>
      </w:pPr>
      <w:r>
        <w:t>на проведение культуртехнических мероприятий;</w:t>
      </w:r>
    </w:p>
    <w:p w:rsidR="007B3474" w:rsidRDefault="000F65F4">
      <w:pPr>
        <w:pStyle w:val="ConsPlusNormal0"/>
        <w:spacing w:before="240"/>
        <w:ind w:firstLine="540"/>
        <w:jc w:val="both"/>
      </w:pPr>
      <w:r>
        <w:t>на внесение органических и минеральных удобрений;</w:t>
      </w:r>
    </w:p>
    <w:p w:rsidR="007B3474" w:rsidRDefault="000F65F4">
      <w:pPr>
        <w:pStyle w:val="ConsPlusNormal0"/>
        <w:spacing w:before="240"/>
        <w:ind w:firstLine="540"/>
        <w:jc w:val="both"/>
      </w:pPr>
      <w:r>
        <w:t>на строительство временных зданий и сооружений;</w:t>
      </w:r>
    </w:p>
    <w:p w:rsidR="007B3474" w:rsidRDefault="000F65F4">
      <w:pPr>
        <w:pStyle w:val="ConsPlusNormal0"/>
        <w:spacing w:before="240"/>
        <w:ind w:firstLine="540"/>
        <w:jc w:val="both"/>
      </w:pPr>
      <w:r>
        <w:t>на проведение инженерных изысканий;</w:t>
      </w:r>
    </w:p>
    <w:p w:rsidR="007B3474" w:rsidRDefault="000F65F4">
      <w:pPr>
        <w:pStyle w:val="ConsPlusNormal0"/>
        <w:spacing w:before="240"/>
        <w:ind w:firstLine="540"/>
        <w:jc w:val="both"/>
      </w:pPr>
      <w:r>
        <w:t>на проведение с</w:t>
      </w:r>
      <w:r>
        <w:t>троительного контроля;</w:t>
      </w:r>
    </w:p>
    <w:p w:rsidR="007B3474" w:rsidRDefault="000F65F4">
      <w:pPr>
        <w:pStyle w:val="ConsPlusNormal0"/>
        <w:spacing w:before="240"/>
        <w:ind w:firstLine="540"/>
        <w:jc w:val="both"/>
      </w:pPr>
      <w:r>
        <w:t>на получение заключений на проектную документацию и достоверность определения сметной стоимости;</w:t>
      </w:r>
    </w:p>
    <w:p w:rsidR="007B3474" w:rsidRDefault="000F65F4">
      <w:pPr>
        <w:pStyle w:val="ConsPlusNormal0"/>
        <w:spacing w:before="240"/>
        <w:ind w:firstLine="540"/>
        <w:jc w:val="both"/>
      </w:pPr>
      <w:r>
        <w:t>непредвиденные расходы;</w:t>
      </w:r>
    </w:p>
    <w:p w:rsidR="007B3474" w:rsidRDefault="000F65F4">
      <w:pPr>
        <w:pStyle w:val="ConsPlusNormal0"/>
        <w:spacing w:before="240"/>
        <w:ind w:firstLine="540"/>
        <w:jc w:val="both"/>
      </w:pPr>
      <w:r>
        <w:t xml:space="preserve">абзац утратил силу. - </w:t>
      </w:r>
      <w:hyperlink r:id="rId452"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01.10.2025 N 831.</w:t>
      </w:r>
    </w:p>
    <w:p w:rsidR="007B3474" w:rsidRDefault="000F65F4">
      <w:pPr>
        <w:pStyle w:val="ConsPlusNormal0"/>
        <w:spacing w:before="240"/>
        <w:ind w:firstLine="540"/>
        <w:jc w:val="both"/>
      </w:pPr>
      <w:r>
        <w:t>4.1. Характеристика результата - введено в эксплуатацию мелиорируемых земель за счет гидромелиоративных мероприятий (при предоставлении субсидии на</w:t>
      </w:r>
      <w:r>
        <w:t xml:space="preserve"> финансовое обеспечение части затрат) (гектаров).</w:t>
      </w:r>
    </w:p>
    <w:p w:rsidR="007B3474" w:rsidRDefault="000F65F4">
      <w:pPr>
        <w:pStyle w:val="ConsPlusNormal0"/>
        <w:spacing w:before="240"/>
        <w:ind w:firstLine="540"/>
        <w:jc w:val="both"/>
      </w:pPr>
      <w:r>
        <w:t xml:space="preserve">4.2.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обязуется:</w:t>
      </w:r>
    </w:p>
    <w:p w:rsidR="007B3474" w:rsidRDefault="000F65F4">
      <w:pPr>
        <w:pStyle w:val="ConsPlusNormal0"/>
        <w:spacing w:before="240"/>
        <w:ind w:firstLine="540"/>
        <w:jc w:val="both"/>
      </w:pPr>
      <w:r>
        <w:t xml:space="preserve">обеспечить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w:t>
      </w:r>
      <w:r>
        <w:t>годом предоставления субсидии, в объемах, представленных в составе заявки;</w:t>
      </w:r>
    </w:p>
    <w:p w:rsidR="007B3474" w:rsidRDefault="000F65F4">
      <w:pPr>
        <w:pStyle w:val="ConsPlusNormal0"/>
        <w:spacing w:before="240"/>
        <w:ind w:firstLine="540"/>
        <w:jc w:val="both"/>
      </w:pPr>
      <w:r>
        <w:t>ежегодно 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w:t>
      </w:r>
      <w:r>
        <w:t xml:space="preserve"> за годом предоставления субсидии;</w:t>
      </w:r>
    </w:p>
    <w:p w:rsidR="007B3474" w:rsidRDefault="000F65F4">
      <w:pPr>
        <w:pStyle w:val="ConsPlusNormal0"/>
        <w:spacing w:before="240"/>
        <w:ind w:firstLine="540"/>
        <w:jc w:val="both"/>
      </w:pPr>
      <w:r>
        <w:t>направлять в комитет письменное обоснование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w:t>
      </w:r>
      <w:r>
        <w:t>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w:t>
      </w:r>
      <w:r>
        <w:t>ть на момент заключения соглашения).</w:t>
      </w:r>
    </w:p>
    <w:p w:rsidR="007B3474" w:rsidRDefault="000F65F4">
      <w:pPr>
        <w:pStyle w:val="ConsPlusNormal0"/>
        <w:spacing w:before="240"/>
        <w:ind w:firstLine="540"/>
        <w:jc w:val="both"/>
      </w:pPr>
      <w:r>
        <w:t xml:space="preserve">4.3.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lastRenderedPageBreak/>
        <w:t>зарегистрированное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w:t>
      </w:r>
      <w:r>
        <w:t xml:space="preserve"> в рамках направления предоставления субсидии);</w:t>
      </w:r>
    </w:p>
    <w:p w:rsidR="007B3474" w:rsidRDefault="000F65F4">
      <w:pPr>
        <w:pStyle w:val="ConsPlusNormal0"/>
        <w:spacing w:before="240"/>
        <w:ind w:firstLine="540"/>
        <w:jc w:val="both"/>
      </w:pPr>
      <w:r>
        <w:t>установленные границы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7B3474" w:rsidRDefault="000F65F4">
      <w:pPr>
        <w:pStyle w:val="ConsPlusNormal0"/>
        <w:spacing w:before="240"/>
        <w:ind w:firstLine="540"/>
        <w:jc w:val="both"/>
      </w:pPr>
      <w:r>
        <w:t>4.4. Участниками отб</w:t>
      </w:r>
      <w:r>
        <w:t xml:space="preserve">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w:t>
      </w:r>
      <w:r>
        <w:t>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bookmarkStart w:id="50" w:name="P1239"/>
      <w:bookmarkEnd w:id="50"/>
      <w:r>
        <w:t>реестр земельных участков по форме, утвержденной пр</w:t>
      </w:r>
      <w:r>
        <w:t>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w:t>
      </w:r>
      <w:r>
        <w:t>роект мелиорации, по форме, утвержденной приказом комитета;</w:t>
      </w:r>
    </w:p>
    <w:p w:rsidR="007B3474" w:rsidRDefault="000F65F4">
      <w:pPr>
        <w:pStyle w:val="ConsPlusNormal0"/>
        <w:spacing w:before="240"/>
        <w:ind w:firstLine="540"/>
        <w:jc w:val="both"/>
      </w:pPr>
      <w:r>
        <w:t>план расходов реализации проекта мелиорации по форме, утвержденной приказом комитета;</w:t>
      </w:r>
    </w:p>
    <w:p w:rsidR="007B3474" w:rsidRDefault="000F65F4">
      <w:pPr>
        <w:pStyle w:val="ConsPlusNormal0"/>
        <w:spacing w:before="240"/>
        <w:ind w:firstLine="540"/>
        <w:jc w:val="both"/>
      </w:pPr>
      <w:r>
        <w:t>проект мелиорации, утвержденный сельскохозяйственным товаропроизводителем, согласованный в соответствии с треб</w:t>
      </w:r>
      <w:r>
        <w:t xml:space="preserve">ованиями </w:t>
      </w:r>
      <w:hyperlink r:id="rId453"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 России от 15 мая 2019 года N 255;</w:t>
      </w:r>
    </w:p>
    <w:p w:rsidR="007B3474" w:rsidRDefault="000F65F4">
      <w:pPr>
        <w:pStyle w:val="ConsPlusNormal0"/>
        <w:spacing w:before="24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w:t>
      </w:r>
      <w:r>
        <w:t xml:space="preserve">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7B3474" w:rsidRDefault="000F65F4">
      <w:pPr>
        <w:pStyle w:val="ConsPlusNormal0"/>
        <w:spacing w:before="240"/>
        <w:ind w:firstLine="540"/>
        <w:jc w:val="both"/>
      </w:pPr>
      <w:r>
        <w:t>письмо о согласовании</w:t>
      </w:r>
      <w:r>
        <w:t xml:space="preserve"> проекта мелиорации уполномоченной организацией, находящейся в ведении Минсельхоза России, в соответствии с </w:t>
      </w:r>
      <w:hyperlink r:id="rId454"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Минсельхоза России от 15 мая 2019 года N 255;</w:t>
      </w:r>
    </w:p>
    <w:p w:rsidR="007B3474" w:rsidRDefault="000F65F4">
      <w:pPr>
        <w:pStyle w:val="ConsPlusNormal0"/>
        <w:spacing w:before="240"/>
        <w:ind w:firstLine="540"/>
        <w:jc w:val="both"/>
      </w:pPr>
      <w:r>
        <w:t>схема расположения земельного участка</w:t>
      </w:r>
      <w:r>
        <w:t>, на котором планируется проведение работ, масштаба 1:10000 с выделением его границ и указанием площади;</w:t>
      </w:r>
    </w:p>
    <w:p w:rsidR="007B3474" w:rsidRDefault="000F65F4">
      <w:pPr>
        <w:pStyle w:val="ConsPlusNormal0"/>
        <w:spacing w:before="240"/>
        <w:ind w:firstLine="540"/>
        <w:jc w:val="both"/>
      </w:pPr>
      <w:r>
        <w:t xml:space="preserve">инвентарная </w:t>
      </w:r>
      <w:hyperlink r:id="rId455"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color w:val="0000FF"/>
          </w:rPr>
          <w:t>карточка</w:t>
        </w:r>
      </w:hyperlink>
      <w:r>
        <w:t xml:space="preserve"> учета объекта основных средств по форме ОС-6, утвержденная постановлением Госкомстата России от 21 январ</w:t>
      </w:r>
      <w:r>
        <w:t>я 2003 года N 7 "Об утверждении унифицированных форм первичной учетной документации по учету основных средств", подтверждающая балансовую принадлежность мелиоративной системы участнику отбора;</w:t>
      </w:r>
    </w:p>
    <w:p w:rsidR="007B3474" w:rsidRDefault="000F65F4">
      <w:pPr>
        <w:pStyle w:val="ConsPlusNormal0"/>
        <w:spacing w:before="240"/>
        <w:ind w:firstLine="540"/>
        <w:jc w:val="both"/>
      </w:pPr>
      <w:r>
        <w:t>паспорт мелиоративной системы, согласованный уполномоченной орг</w:t>
      </w:r>
      <w:r>
        <w:t>анизацией, находящейся в ведении Минсельхоза России, в соответствии с законодательством.</w:t>
      </w:r>
    </w:p>
    <w:p w:rsidR="007B3474" w:rsidRDefault="000F65F4">
      <w:pPr>
        <w:pStyle w:val="ConsPlusNormal0"/>
        <w:spacing w:before="240"/>
        <w:ind w:firstLine="540"/>
        <w:jc w:val="both"/>
      </w:pPr>
      <w:bookmarkStart w:id="51" w:name="P1248"/>
      <w:bookmarkEnd w:id="51"/>
      <w:r>
        <w:lastRenderedPageBreak/>
        <w:t>4.5. Использование субсидии осуществляется в текущем финансовом году без возможности продления указанного срока.</w:t>
      </w:r>
    </w:p>
    <w:p w:rsidR="007B3474" w:rsidRDefault="000F65F4">
      <w:pPr>
        <w:pStyle w:val="ConsPlusNormal0"/>
        <w:spacing w:before="240"/>
        <w:ind w:firstLine="540"/>
        <w:jc w:val="both"/>
      </w:pPr>
      <w:r>
        <w:t>Расходы, источником финансового обеспечения которых яв</w:t>
      </w:r>
      <w:r>
        <w:t>ляется субсидия, осуществляются в рамках реализации гидромелиоративных мероприятий и включают в себя следующие направления:</w:t>
      </w:r>
    </w:p>
    <w:p w:rsidR="007B3474" w:rsidRDefault="000F65F4">
      <w:pPr>
        <w:pStyle w:val="ConsPlusNormal0"/>
        <w:spacing w:before="240"/>
        <w:ind w:firstLine="540"/>
        <w:jc w:val="both"/>
      </w:pPr>
      <w:r>
        <w:t>разработка проектно-сметной документации на проведение гидромелиоративных мероприятий;</w:t>
      </w:r>
    </w:p>
    <w:p w:rsidR="007B3474" w:rsidRDefault="000F65F4">
      <w:pPr>
        <w:pStyle w:val="ConsPlusNormal0"/>
        <w:spacing w:before="240"/>
        <w:ind w:firstLine="540"/>
        <w:jc w:val="both"/>
      </w:pPr>
      <w:r>
        <w:t>строительство (реконструкция, техническое пер</w:t>
      </w:r>
      <w:r>
        <w:t>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субсидий;</w:t>
      </w:r>
    </w:p>
    <w:p w:rsidR="007B3474" w:rsidRDefault="000F65F4">
      <w:pPr>
        <w:pStyle w:val="ConsPlusNormal0"/>
        <w:spacing w:before="240"/>
        <w:ind w:firstLine="540"/>
        <w:jc w:val="both"/>
      </w:pPr>
      <w:r>
        <w:t>приобретение машин, ус</w:t>
      </w:r>
      <w:r>
        <w:t>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w:t>
      </w:r>
    </w:p>
    <w:p w:rsidR="007B3474" w:rsidRDefault="000F65F4">
      <w:pPr>
        <w:pStyle w:val="ConsPlusNormal0"/>
        <w:spacing w:before="240"/>
        <w:ind w:firstLine="540"/>
        <w:jc w:val="both"/>
      </w:pPr>
      <w:r>
        <w:t>4.6. Комитет в рамках межведомственного информационного взаимодействия запрашивает вы</w:t>
      </w:r>
      <w:r>
        <w:t xml:space="preserve">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239"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4.4</w:t>
        </w:r>
      </w:hyperlink>
      <w:r>
        <w:t xml:space="preserve"> настоящего приложения. Участник отбора вправе представить документы, содержащие сведения, указанные в настоящем п</w:t>
      </w:r>
      <w:r>
        <w:t>ункте, по собственной инициативе.</w:t>
      </w:r>
    </w:p>
    <w:p w:rsidR="007B3474" w:rsidRDefault="000F65F4">
      <w:pPr>
        <w:pStyle w:val="ConsPlusNormal0"/>
        <w:spacing w:before="240"/>
        <w:ind w:firstLine="540"/>
        <w:jc w:val="both"/>
      </w:pPr>
      <w:r>
        <w:t>4.7.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площади земель для указанных мероприят</w:t>
      </w:r>
      <w:r>
        <w:t>ий, утверждаемых распоряжением комитета.</w:t>
      </w:r>
    </w:p>
    <w:p w:rsidR="007B3474" w:rsidRDefault="000F65F4">
      <w:pPr>
        <w:pStyle w:val="ConsPlusNormal0"/>
        <w:jc w:val="both"/>
      </w:pPr>
      <w:r>
        <w:t xml:space="preserve">(в ред. </w:t>
      </w:r>
      <w:hyperlink r:id="rId45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4.8. В с</w:t>
      </w:r>
      <w:r>
        <w:t xml:space="preserve">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w:t>
      </w:r>
      <w:r>
        <w:t>а, следующего за отчетным финансовым годом, в течение срока, установленного соглашением, представляют в комитет:</w:t>
      </w:r>
    </w:p>
    <w:p w:rsidR="007B3474" w:rsidRDefault="000F65F4">
      <w:pPr>
        <w:pStyle w:val="ConsPlusNormal0"/>
        <w:spacing w:before="24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B3474" w:rsidRDefault="000F65F4">
      <w:pPr>
        <w:pStyle w:val="ConsPlusNormal0"/>
        <w:spacing w:before="240"/>
        <w:ind w:firstLine="540"/>
        <w:jc w:val="both"/>
      </w:pPr>
      <w:r>
        <w:t>документы, подтверждающие произведенные расходы:</w:t>
      </w:r>
    </w:p>
    <w:p w:rsidR="007B3474" w:rsidRDefault="000F65F4">
      <w:pPr>
        <w:pStyle w:val="ConsPlusNormal0"/>
        <w:spacing w:before="240"/>
        <w:ind w:firstLine="540"/>
        <w:jc w:val="both"/>
      </w:pPr>
      <w:r>
        <w:t>договор на выполнение работ с приложением платежных поручений</w:t>
      </w:r>
      <w:r>
        <w:t>, подтверждающих факт полной оплаты стоимости работ по договору, а также документов, на которые дана ссылка в назначении платежа;</w:t>
      </w:r>
    </w:p>
    <w:p w:rsidR="007B3474" w:rsidRDefault="000F65F4">
      <w:pPr>
        <w:pStyle w:val="ConsPlusNormal0"/>
        <w:jc w:val="both"/>
      </w:pPr>
      <w:r>
        <w:t xml:space="preserve">(в ред. </w:t>
      </w:r>
      <w:hyperlink r:id="rId45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7B3474" w:rsidRDefault="000F65F4">
      <w:pPr>
        <w:pStyle w:val="ConsPlusNormal0"/>
        <w:spacing w:before="240"/>
        <w:ind w:firstLine="540"/>
        <w:jc w:val="both"/>
      </w:pPr>
      <w:r>
        <w:t xml:space="preserve">абзац утратил силу. - </w:t>
      </w:r>
      <w:hyperlink r:id="rId458"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01.10.2025 N 831;</w:t>
      </w:r>
    </w:p>
    <w:p w:rsidR="007B3474" w:rsidRDefault="000F65F4">
      <w:pPr>
        <w:pStyle w:val="ConsPlusNormal0"/>
        <w:spacing w:before="240"/>
        <w:ind w:firstLine="540"/>
        <w:jc w:val="both"/>
      </w:pPr>
      <w:hyperlink r:id="rId459"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w:t>
      </w:r>
      <w:r>
        <w:t>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свидетельство о допуске к строительному контролю за общестроительными работами;</w:t>
      </w:r>
    </w:p>
    <w:p w:rsidR="007B3474" w:rsidRDefault="000F65F4">
      <w:pPr>
        <w:pStyle w:val="ConsPlusNormal0"/>
        <w:spacing w:before="240"/>
        <w:ind w:firstLine="540"/>
        <w:jc w:val="both"/>
      </w:pPr>
      <w:hyperlink r:id="rId460"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с организацией, имеющей допуск к стро</w:t>
      </w:r>
      <w:r>
        <w:t>ительному контролю за общестроительными работами;</w:t>
      </w:r>
    </w:p>
    <w:p w:rsidR="007B3474" w:rsidRDefault="000F65F4">
      <w:pPr>
        <w:pStyle w:val="ConsPlusNormal0"/>
        <w:spacing w:before="24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акта выполненных работ, платежного п</w:t>
      </w:r>
      <w:r>
        <w:t>оручения, подтверждающего полную оплату стоимости договора;</w:t>
      </w:r>
    </w:p>
    <w:p w:rsidR="007B3474" w:rsidRDefault="000F65F4">
      <w:pPr>
        <w:pStyle w:val="ConsPlusNormal0"/>
        <w:spacing w:before="240"/>
        <w:ind w:firstLine="540"/>
        <w:jc w:val="both"/>
      </w:pPr>
      <w:hyperlink r:id="rId461"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акт</w:t>
        </w:r>
      </w:hyperlink>
      <w:r>
        <w:t xml:space="preserve"> приемки законченного строительством объекта по форме КС-11, утверж</w:t>
      </w:r>
      <w:r>
        <w:t>денной постановлением Госкомстата России от 30 октября 1997 года N 71а;</w:t>
      </w:r>
    </w:p>
    <w:p w:rsidR="007B3474" w:rsidRDefault="000F65F4">
      <w:pPr>
        <w:pStyle w:val="ConsPlusNormal0"/>
        <w:spacing w:before="240"/>
        <w:ind w:firstLine="540"/>
        <w:jc w:val="both"/>
      </w:pPr>
      <w:r>
        <w:t xml:space="preserve">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w:t>
      </w:r>
      <w:r>
        <w:t>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7B3474" w:rsidRDefault="000F65F4">
      <w:pPr>
        <w:pStyle w:val="ConsPlusNormal0"/>
        <w:spacing w:before="240"/>
        <w:ind w:firstLine="540"/>
        <w:jc w:val="both"/>
      </w:pPr>
      <w:r>
        <w:t>схем</w:t>
      </w:r>
      <w:r>
        <w:t>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7B3474" w:rsidRDefault="000F65F4">
      <w:pPr>
        <w:pStyle w:val="ConsPlusNormal0"/>
        <w:spacing w:before="240"/>
        <w:ind w:firstLine="540"/>
        <w:jc w:val="both"/>
      </w:pPr>
      <w:r>
        <w:t>договор на приобретение товара с приложением универсального передаточного документа или товарной нак</w:t>
      </w:r>
      <w:r>
        <w:t>ладной и счета-фактуры (при наличии налога на добавленную стоимость), платежного поручения, акта ввода в эксплуатацию (в случае приобретения машин, установок, дождевальных и поливальных аппаратов, насосных станций, включенных в сводный сметный расчет стоим</w:t>
      </w:r>
      <w:r>
        <w:t>ости строительства, реконструкции и технического перевооружения);</w:t>
      </w:r>
    </w:p>
    <w:p w:rsidR="007B3474" w:rsidRDefault="000F65F4">
      <w:pPr>
        <w:pStyle w:val="ConsPlusNormal0"/>
        <w:spacing w:before="240"/>
        <w:ind w:firstLine="540"/>
        <w:jc w:val="both"/>
      </w:pPr>
      <w:r>
        <w:t>договор оказания услуг на проведение строительного контроля, содержащий указание следующих обязанностей исполнителя:</w:t>
      </w:r>
    </w:p>
    <w:p w:rsidR="007B3474" w:rsidRDefault="000F65F4">
      <w:pPr>
        <w:pStyle w:val="ConsPlusNormal0"/>
        <w:spacing w:before="240"/>
        <w:ind w:firstLine="540"/>
        <w:jc w:val="both"/>
      </w:pPr>
      <w:r>
        <w:t>проверка полноты и соблюдения сроков выполнения подрядчиком контроля посл</w:t>
      </w:r>
      <w:r>
        <w:t>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7B3474" w:rsidRDefault="000F65F4">
      <w:pPr>
        <w:pStyle w:val="ConsPlusNormal0"/>
        <w:spacing w:before="240"/>
        <w:ind w:firstLine="540"/>
        <w:jc w:val="both"/>
      </w:pPr>
      <w:r>
        <w:t>совместно с подрядчиком и представителем заказчика освидетельствование скрытых работ;</w:t>
      </w:r>
    </w:p>
    <w:p w:rsidR="007B3474" w:rsidRDefault="000F65F4">
      <w:pPr>
        <w:pStyle w:val="ConsPlusNormal0"/>
        <w:spacing w:before="240"/>
        <w:ind w:firstLine="540"/>
        <w:jc w:val="both"/>
      </w:pPr>
      <w:r>
        <w:t>проверка совместно с подрядчи</w:t>
      </w:r>
      <w:r>
        <w:t>ком соответствия законченного результата работ требованиям проектной документации, требованиям технических регламентов;</w:t>
      </w:r>
    </w:p>
    <w:p w:rsidR="007B3474" w:rsidRDefault="000F65F4">
      <w:pPr>
        <w:pStyle w:val="ConsPlusNormal0"/>
        <w:spacing w:before="240"/>
        <w:ind w:firstLine="540"/>
        <w:jc w:val="both"/>
      </w:pPr>
      <w:r>
        <w:t xml:space="preserve">абзац утратил силу. - </w:t>
      </w:r>
      <w:hyperlink r:id="rId462"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01.10.2025 N 831;</w:t>
      </w:r>
    </w:p>
    <w:p w:rsidR="007B3474" w:rsidRDefault="000F65F4">
      <w:pPr>
        <w:pStyle w:val="ConsPlusNormal0"/>
        <w:spacing w:before="240"/>
        <w:ind w:firstLine="540"/>
        <w:jc w:val="both"/>
      </w:pPr>
      <w:r>
        <w:t xml:space="preserve">договор на выполнение работ (оказание услуг) по обращению с отходами с приложением </w:t>
      </w:r>
      <w:r>
        <w:lastRenderedPageBreak/>
        <w:t>универсального передаточного документа, и(или) товарной накладной, и(или) акта выполненн</w:t>
      </w:r>
      <w:r>
        <w:t>ых работ (оказанных услуг), и(или) счета-фактуры, платежного поручения.</w:t>
      </w:r>
    </w:p>
    <w:p w:rsidR="007B3474" w:rsidRDefault="000F65F4">
      <w:pPr>
        <w:pStyle w:val="ConsPlusNormal0"/>
        <w:jc w:val="both"/>
      </w:pPr>
      <w:r>
        <w:t xml:space="preserve">(в ред. </w:t>
      </w:r>
      <w:hyperlink r:id="rId463"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w:t>
      </w:r>
      <w:r>
        <w:t>и от 01.10.2025 N 831)</w:t>
      </w:r>
    </w:p>
    <w:p w:rsidR="007B3474" w:rsidRDefault="000F65F4">
      <w:pPr>
        <w:pStyle w:val="ConsPlusNormal0"/>
        <w:spacing w:before="240"/>
        <w:ind w:firstLine="540"/>
        <w:jc w:val="both"/>
      </w:pPr>
      <w:bookmarkStart w:id="52" w:name="P1276"/>
      <w:bookmarkEnd w:id="52"/>
      <w:r>
        <w:t>4.9. Расходование субсидии осуществляется только в пределах и по направлениям плана расходов реализации проекта мелиорации получателя субсидии.</w:t>
      </w:r>
    </w:p>
    <w:p w:rsidR="007B3474" w:rsidRDefault="000F65F4">
      <w:pPr>
        <w:pStyle w:val="ConsPlusNormal0"/>
        <w:spacing w:before="240"/>
        <w:ind w:firstLine="540"/>
        <w:jc w:val="both"/>
      </w:pPr>
      <w:r>
        <w:t>Внесение изменений в план расходов реализации проекта мелиорации осуществляется путем зак</w:t>
      </w:r>
      <w:r>
        <w:t>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w:t>
      </w:r>
      <w:r>
        <w:t>кновении:</w:t>
      </w:r>
    </w:p>
    <w:p w:rsidR="007B3474" w:rsidRDefault="000F65F4">
      <w:pPr>
        <w:pStyle w:val="ConsPlusNormal0"/>
        <w:spacing w:before="240"/>
        <w:ind w:firstLine="540"/>
        <w:jc w:val="both"/>
      </w:pPr>
      <w:r>
        <w:t xml:space="preserve">обстоятельств непреодолимой силы, указанных в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w:t>
      </w:r>
    </w:p>
    <w:p w:rsidR="007B3474" w:rsidRDefault="000F65F4">
      <w:pPr>
        <w:pStyle w:val="ConsPlusNormal0"/>
        <w:spacing w:before="240"/>
        <w:ind w:firstLine="540"/>
        <w:jc w:val="both"/>
      </w:pPr>
      <w:r>
        <w:t>экономии средств субсидии;</w:t>
      </w:r>
    </w:p>
    <w:p w:rsidR="007B3474" w:rsidRDefault="000F65F4">
      <w:pPr>
        <w:pStyle w:val="ConsPlusNormal0"/>
        <w:spacing w:before="240"/>
        <w:ind w:firstLine="540"/>
        <w:jc w:val="both"/>
      </w:pPr>
      <w:r>
        <w:t xml:space="preserve">роста цен на услуги или товары, указанные в </w:t>
      </w:r>
      <w:hyperlink w:anchor="P1248" w:tooltip="4.5. Использование субсидии осуществляется в текущем финансовом году без возможности продления указанного срока.">
        <w:r>
          <w:rPr>
            <w:color w:val="0000FF"/>
          </w:rPr>
          <w:t>пункте 4.5</w:t>
        </w:r>
      </w:hyperlink>
      <w:r>
        <w:t xml:space="preserve"> настоящего приложения;</w:t>
      </w:r>
    </w:p>
    <w:p w:rsidR="007B3474" w:rsidRDefault="000F65F4">
      <w:pPr>
        <w:pStyle w:val="ConsPlusNormal0"/>
        <w:spacing w:before="24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w:t>
      </w:r>
      <w:r>
        <w:t>водства.</w:t>
      </w:r>
    </w:p>
    <w:p w:rsidR="007B3474" w:rsidRDefault="000F65F4">
      <w:pPr>
        <w:pStyle w:val="ConsPlusNormal0"/>
        <w:spacing w:before="240"/>
        <w:ind w:firstLine="540"/>
        <w:jc w:val="both"/>
      </w:pPr>
      <w:r>
        <w:t>Внесение изменений в соглашение, заключенное между получателем субсидии и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w:t>
      </w:r>
      <w:r>
        <w:t>ения соглашения, которые получатель субсидии не мог предвидеть на момент заключения соглашения, путем заключения дополнительного соглашения.</w:t>
      </w:r>
    </w:p>
    <w:p w:rsidR="007B3474" w:rsidRDefault="000F65F4">
      <w:pPr>
        <w:pStyle w:val="ConsPlusNormal0"/>
        <w:spacing w:before="24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w:t>
      </w:r>
      <w:r>
        <w:t>нной почты, указанному в заявке, в срок, не превышающий пяти рабочих дней со дня его подписания.</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11.2</w:t>
      </w:r>
    </w:p>
    <w:p w:rsidR="007B3474" w:rsidRDefault="000F65F4">
      <w:pPr>
        <w:pStyle w:val="ConsPlusNormal0"/>
        <w:jc w:val="right"/>
      </w:pPr>
      <w:r>
        <w:t>к приложению 11 к Порядку...</w:t>
      </w:r>
    </w:p>
    <w:p w:rsidR="007B3474" w:rsidRDefault="007B3474">
      <w:pPr>
        <w:pStyle w:val="ConsPlusNormal0"/>
        <w:jc w:val="right"/>
      </w:pPr>
    </w:p>
    <w:p w:rsidR="007B3474" w:rsidRDefault="000F65F4">
      <w:pPr>
        <w:pStyle w:val="ConsPlusTitle0"/>
        <w:jc w:val="center"/>
      </w:pPr>
      <w:bookmarkStart w:id="53" w:name="P1292"/>
      <w:bookmarkEnd w:id="53"/>
      <w:r>
        <w:t>КУЛЬТУРТЕХНИЧЕСКИЕ МЕРОПРИЯТИЯ</w:t>
      </w:r>
    </w:p>
    <w:p w:rsidR="007B3474" w:rsidRDefault="000F65F4">
      <w:pPr>
        <w:pStyle w:val="ConsPlusTitle0"/>
        <w:jc w:val="center"/>
      </w:pPr>
      <w:r>
        <w:t>НА ВЫБЫВШИХ СЕЛЬСКОХОЗЯЙСТВЕННЫХ УГОДЬЯХ,</w:t>
      </w:r>
    </w:p>
    <w:p w:rsidR="007B3474" w:rsidRDefault="000F65F4">
      <w:pPr>
        <w:pStyle w:val="ConsPlusTitle0"/>
        <w:jc w:val="center"/>
      </w:pPr>
      <w:r>
        <w:t>ВОВЛЕКАЕМЫХ В СЕЛЬСКОХОЗЯЙСТВЕННЫЙ ОБОРОТ</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lastRenderedPageBreak/>
              <w:t xml:space="preserve">от 29.08.2025 </w:t>
            </w:r>
            <w:hyperlink r:id="rId46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01.10.2025 </w:t>
            </w:r>
            <w:hyperlink r:id="rId465"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культуртехнические мероприятия на выбывших сельскохозяйственных угодьях, вовлекаемых в сельскохозяйственный оборот, предоставляются на возмещение (финансовое обеспечение) части затрат:</w:t>
      </w:r>
    </w:p>
    <w:p w:rsidR="007B3474" w:rsidRDefault="000F65F4">
      <w:pPr>
        <w:pStyle w:val="ConsPlusNormal0"/>
        <w:spacing w:before="240"/>
        <w:ind w:firstLine="540"/>
        <w:jc w:val="both"/>
      </w:pPr>
      <w:r>
        <w:t>на разработку проектно-сметной документации на проведени</w:t>
      </w:r>
      <w:r>
        <w:t>е культуртехнических мероприятий;</w:t>
      </w:r>
    </w:p>
    <w:p w:rsidR="007B3474" w:rsidRDefault="000F65F4">
      <w:pPr>
        <w:pStyle w:val="ConsPlusNormal0"/>
        <w:spacing w:before="240"/>
        <w:ind w:firstLine="540"/>
        <w:jc w:val="both"/>
      </w:pPr>
      <w:r>
        <w:t>на расчистку земель от древесной и травянистой растительности, кочек, пней и мха, а также от камней и иных предметов;</w:t>
      </w:r>
    </w:p>
    <w:p w:rsidR="007B3474" w:rsidRDefault="000F65F4">
      <w:pPr>
        <w:pStyle w:val="ConsPlusNormal0"/>
        <w:spacing w:before="240"/>
        <w:ind w:firstLine="540"/>
        <w:jc w:val="both"/>
      </w:pPr>
      <w:r>
        <w:t>на рыхление, пескование, глинование, землевание, плантаж и первичную обработку почвы.</w:t>
      </w:r>
    </w:p>
    <w:p w:rsidR="007B3474" w:rsidRDefault="000F65F4">
      <w:pPr>
        <w:pStyle w:val="ConsPlusNormal0"/>
        <w:spacing w:before="240"/>
        <w:ind w:firstLine="540"/>
        <w:jc w:val="both"/>
      </w:pPr>
      <w:r>
        <w:t>Субсидии на культу</w:t>
      </w:r>
      <w:r>
        <w:t>ртехнические мероприятия на выбывших сельскохозяйственных угодьях, вовлекаемых в сельскохозяйственный оборот:</w:t>
      </w:r>
    </w:p>
    <w:p w:rsidR="007B3474" w:rsidRDefault="000F65F4">
      <w:pPr>
        <w:pStyle w:val="ConsPlusNormal0"/>
        <w:spacing w:before="240"/>
        <w:ind w:firstLine="540"/>
        <w:jc w:val="both"/>
      </w:pPr>
      <w:r>
        <w:t>за счет средств областного бюджета Ленинградской области, в том числе за счет средств, поступивших в порядке софинансирования из федерального бюдж</w:t>
      </w:r>
      <w:r>
        <w:t xml:space="preserve">ета,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w:t>
      </w:r>
      <w:r>
        <w:t xml:space="preserve">у и(или) отчетном финансовом году (в случае если такие затраты не возмещались ранее) победителям отчетного финансового года отбора проектов мелиорации, реализуемых на территории Ленинградской области, в соответствии с </w:t>
      </w:r>
      <w:hyperlink w:anchor="P1307" w:tooltip="2.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в том числе за счет средств, поступивших в порядке софинансирования из ">
        <w:r>
          <w:rPr>
            <w:color w:val="0000FF"/>
          </w:rPr>
          <w:t>пунктами 2</w:t>
        </w:r>
      </w:hyperlink>
      <w:r>
        <w:t xml:space="preserve"> - </w:t>
      </w:r>
      <w:hyperlink w:anchor="P1359" w:tooltip="2.7. В соответствии с пунктом 4.2 настоящего Порядка в дополнение к отчетности, установленной пунктом 4.1 настоящего Порядка:">
        <w:r>
          <w:rPr>
            <w:color w:val="0000FF"/>
          </w:rPr>
          <w:t>2.7</w:t>
        </w:r>
      </w:hyperlink>
      <w:r>
        <w:t xml:space="preserve"> настоящего приложения;</w:t>
      </w:r>
    </w:p>
    <w:p w:rsidR="007B3474" w:rsidRDefault="000F65F4">
      <w:pPr>
        <w:pStyle w:val="ConsPlusNormal0"/>
        <w:spacing w:before="240"/>
        <w:ind w:firstLine="540"/>
        <w:jc w:val="both"/>
      </w:pPr>
      <w:r>
        <w:t xml:space="preserve">за счет средств областного бюджета Ленинградской области </w:t>
      </w:r>
      <w:r>
        <w:t xml:space="preserve">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w:t>
      </w:r>
      <w:r>
        <w:t xml:space="preserve">шествующем отчетному финансовому году (в случае если такие затраты не возмещались ранее) в соответствии с </w:t>
      </w:r>
      <w:hyperlink w:anchor="P1362" w:tooltip="3.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подпунктах ">
        <w:r>
          <w:rPr>
            <w:color w:val="0000FF"/>
          </w:rPr>
          <w:t>пунктами 3</w:t>
        </w:r>
      </w:hyperlink>
      <w:r>
        <w:t xml:space="preserve"> - </w:t>
      </w:r>
      <w:hyperlink w:anchor="P1407" w:tooltip="3.7. В соответствии с пунктом 4.2 настоящего Порядка в дополнение к отчетности, установленной пунктом 4.1 настоящего Порядка, получатели субсидии ежегодно не позднее 10-го рабочего дня месяца, следующего за отчетным финансовым годом, в течение срока, установле">
        <w:r>
          <w:rPr>
            <w:color w:val="0000FF"/>
          </w:rPr>
          <w:t>3.7</w:t>
        </w:r>
      </w:hyperlink>
      <w:r>
        <w:t xml:space="preserve"> настоящего приложения;</w:t>
      </w:r>
    </w:p>
    <w:p w:rsidR="007B3474" w:rsidRDefault="000F65F4">
      <w:pPr>
        <w:pStyle w:val="ConsPlusNormal0"/>
        <w:spacing w:before="240"/>
        <w:ind w:firstLine="540"/>
        <w:jc w:val="both"/>
      </w:pPr>
      <w:r>
        <w:t>за счет средств областного бюджета</w:t>
      </w:r>
      <w:r>
        <w:t xml:space="preserve"> Ленинградской области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финансовое обеспечение части затрат на реализацию проектов мелиорации в текущем финансовом году в соответствии с </w:t>
      </w:r>
      <w:hyperlink w:anchor="P1408" w:tooltip="4.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подпунктах ">
        <w:r>
          <w:rPr>
            <w:color w:val="0000FF"/>
          </w:rPr>
          <w:t>пунктами 4</w:t>
        </w:r>
      </w:hyperlink>
      <w:r>
        <w:t xml:space="preserve"> - </w:t>
      </w:r>
      <w:hyperlink w:anchor="P1465" w:tooltip="4.9. Расходование субсидии осуществляется только в пределах и по направлениям плана расходов реализации проекта мелиорации получателя субсидии.">
        <w:r>
          <w:rPr>
            <w:color w:val="0000FF"/>
          </w:rPr>
          <w:t>4.9</w:t>
        </w:r>
      </w:hyperlink>
      <w:r>
        <w:t xml:space="preserve"> настоящего приложения.</w:t>
      </w:r>
    </w:p>
    <w:p w:rsidR="007B3474" w:rsidRDefault="000F65F4">
      <w:pPr>
        <w:pStyle w:val="ConsPlusNormal0"/>
        <w:spacing w:before="240"/>
        <w:ind w:firstLine="540"/>
        <w:jc w:val="both"/>
      </w:pPr>
      <w:bookmarkStart w:id="54" w:name="P1307"/>
      <w:bookmarkEnd w:id="54"/>
      <w:r>
        <w:t>2. Субсидии на культуртехнические мероприятия на выбывших сельскохозяйственных угодьях, вовлекаемых в сельскохозяйственн</w:t>
      </w:r>
      <w:r>
        <w:t xml:space="preserve">ый оборот, 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w:t>
      </w:r>
      <w:r>
        <w:t>четного финансового года отбора проектов мелиорации, реализуемых на территории Ленинградской области (далее - отбор проектов мелиорации).</w:t>
      </w:r>
    </w:p>
    <w:p w:rsidR="007B3474" w:rsidRDefault="000F65F4">
      <w:pPr>
        <w:pStyle w:val="ConsPlusNormal0"/>
        <w:spacing w:before="240"/>
        <w:ind w:firstLine="540"/>
        <w:jc w:val="both"/>
      </w:pPr>
      <w:r>
        <w:lastRenderedPageBreak/>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 xml:space="preserve">Отбор проектов мелиорации осуществляется Министерством сельского хозяйства Российской Федерации (далее - Минсельхоз России) в соответствии с </w:t>
      </w:r>
      <w:hyperlink r:id="rId466"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"Об утверждении Порядка отбора проектов</w:t>
      </w:r>
      <w:r>
        <w:t xml:space="preserve"> мелиорации" (далее - приказ Минсельхоза России от 27 сентября 2024 года N 562).</w:t>
      </w:r>
    </w:p>
    <w:p w:rsidR="007B3474" w:rsidRDefault="000F65F4">
      <w:pPr>
        <w:pStyle w:val="ConsPlusNormal0"/>
        <w:spacing w:before="240"/>
        <w:ind w:firstLine="540"/>
        <w:jc w:val="both"/>
      </w:pPr>
      <w:r>
        <w:t>Письмо, подтверждающее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w:t>
      </w:r>
      <w:r>
        <w:t xml:space="preserve"> </w:t>
      </w:r>
      <w:hyperlink r:id="rId467"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в составе заявочной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w:t>
      </w:r>
      <w:r>
        <w:t>м, утвержденным приказом комитета.</w:t>
      </w:r>
    </w:p>
    <w:p w:rsidR="007B3474" w:rsidRDefault="000F65F4">
      <w:pPr>
        <w:pStyle w:val="ConsPlusNormal0"/>
        <w:spacing w:before="240"/>
        <w:ind w:firstLine="540"/>
        <w:jc w:val="both"/>
      </w:pPr>
      <w:r>
        <w:t>Не подлежат возмещению:</w:t>
      </w:r>
    </w:p>
    <w:p w:rsidR="007B3474" w:rsidRDefault="000F65F4">
      <w:pPr>
        <w:pStyle w:val="ConsPlusNormal0"/>
        <w:spacing w:before="240"/>
        <w:ind w:firstLine="540"/>
        <w:jc w:val="both"/>
      </w:pPr>
      <w:r>
        <w:t>затраты:</w:t>
      </w:r>
    </w:p>
    <w:p w:rsidR="007B3474" w:rsidRDefault="000F65F4">
      <w:pPr>
        <w:pStyle w:val="ConsPlusNormal0"/>
        <w:spacing w:before="240"/>
        <w:ind w:firstLine="540"/>
        <w:jc w:val="both"/>
      </w:pPr>
      <w:r>
        <w:t>на проведение инженерных изысканий;</w:t>
      </w:r>
    </w:p>
    <w:p w:rsidR="007B3474" w:rsidRDefault="000F65F4">
      <w:pPr>
        <w:pStyle w:val="ConsPlusNormal0"/>
        <w:spacing w:before="240"/>
        <w:ind w:firstLine="540"/>
        <w:jc w:val="both"/>
      </w:pPr>
      <w:r>
        <w:t>на проведение строительного контроля;</w:t>
      </w:r>
    </w:p>
    <w:p w:rsidR="007B3474" w:rsidRDefault="000F65F4">
      <w:pPr>
        <w:pStyle w:val="ConsPlusNormal0"/>
        <w:spacing w:before="240"/>
        <w:ind w:firstLine="540"/>
        <w:jc w:val="both"/>
      </w:pPr>
      <w:r>
        <w:t>на получение заключений на проектную документацию и достоверность определения сметной стоимости;</w:t>
      </w:r>
    </w:p>
    <w:p w:rsidR="007B3474" w:rsidRDefault="000F65F4">
      <w:pPr>
        <w:pStyle w:val="ConsPlusNormal0"/>
        <w:spacing w:before="240"/>
        <w:ind w:firstLine="540"/>
        <w:jc w:val="both"/>
      </w:pPr>
      <w:r>
        <w:t>непредвиденные ра</w:t>
      </w:r>
      <w:r>
        <w:t>сходы;</w:t>
      </w:r>
    </w:p>
    <w:p w:rsidR="007B3474" w:rsidRDefault="000F65F4">
      <w:pPr>
        <w:pStyle w:val="ConsPlusNormal0"/>
        <w:spacing w:before="240"/>
        <w:ind w:firstLine="540"/>
        <w:jc w:val="both"/>
      </w:pPr>
      <w:r>
        <w:t>сметная прибыль (при выполнении работ хозяйственным способом).</w:t>
      </w:r>
    </w:p>
    <w:p w:rsidR="007B3474" w:rsidRDefault="000F65F4">
      <w:pPr>
        <w:pStyle w:val="ConsPlusNormal0"/>
        <w:spacing w:before="240"/>
        <w:ind w:firstLine="540"/>
        <w:jc w:val="both"/>
      </w:pPr>
      <w:r>
        <w:t xml:space="preserve">2.1. Результат предоставления субсидии - вовлечено в оборот сельскохозяйственных угодий за счет проведения культуртехнических мероприятий (гектаров). Значение результата устанавливается </w:t>
      </w:r>
      <w:r>
        <w:t>соглашением.</w:t>
      </w:r>
    </w:p>
    <w:p w:rsidR="007B3474" w:rsidRDefault="000F65F4">
      <w:pPr>
        <w:pStyle w:val="ConsPlusNormal0"/>
        <w:spacing w:before="240"/>
        <w:ind w:firstLine="540"/>
        <w:jc w:val="both"/>
      </w:pPr>
      <w:r>
        <w:t xml:space="preserve">2.2.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w:t>
      </w:r>
      <w:r>
        <w:t xml:space="preserve">х сельскохозяйственного назначения в соответствии с </w:t>
      </w:r>
      <w:hyperlink r:id="rId46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w:t>
      </w:r>
      <w:r>
        <w:t>ого назначения, утвержденным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w:t>
      </w:r>
      <w:r>
        <w:t>ния предоставления субсидии);</w:t>
      </w:r>
    </w:p>
    <w:p w:rsidR="007B3474" w:rsidRDefault="000F65F4">
      <w:pPr>
        <w:pStyle w:val="ConsPlusNormal0"/>
        <w:spacing w:before="240"/>
        <w:ind w:firstLine="540"/>
        <w:jc w:val="both"/>
      </w:pPr>
      <w:r>
        <w:t>обязательство (кроме научных и образовательных организаций):</w:t>
      </w:r>
    </w:p>
    <w:p w:rsidR="007B3474" w:rsidRDefault="000F65F4">
      <w:pPr>
        <w:pStyle w:val="ConsPlusNormal0"/>
        <w:spacing w:before="24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w:t>
      </w:r>
      <w:r>
        <w:t xml:space="preserve">, следующего за годом предоставления субсидии, в объемах, представленных в составе заявочной </w:t>
      </w:r>
      <w:r>
        <w:lastRenderedPageBreak/>
        <w:t>документации на отбор проектов мелиорации;</w:t>
      </w:r>
    </w:p>
    <w:p w:rsidR="007B3474" w:rsidRDefault="000F65F4">
      <w:pPr>
        <w:pStyle w:val="ConsPlusNormal0"/>
        <w:spacing w:before="240"/>
        <w:ind w:firstLine="540"/>
        <w:jc w:val="both"/>
      </w:pPr>
      <w:r>
        <w:t>о ежегодном представлении отчета о производстве сельскохозяйственной продукции на землях, на которых реализован проект м</w:t>
      </w:r>
      <w:r>
        <w:t>елиорации, в течение трех лет, начиная со второго года, следующего за годом предоставления субсидии;</w:t>
      </w:r>
    </w:p>
    <w:p w:rsidR="007B3474" w:rsidRDefault="000F65F4">
      <w:pPr>
        <w:pStyle w:val="ConsPlusNormal0"/>
        <w:spacing w:before="24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w:t>
      </w:r>
      <w:r>
        <w:t>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w:t>
      </w:r>
      <w:r>
        <w:t>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обязательство (для научных и образовательных организаций):</w:t>
      </w:r>
    </w:p>
    <w:p w:rsidR="007B3474" w:rsidRDefault="000F65F4">
      <w:pPr>
        <w:pStyle w:val="ConsPlusNormal0"/>
        <w:spacing w:before="240"/>
        <w:ind w:firstLine="540"/>
        <w:jc w:val="both"/>
      </w:pPr>
      <w:r>
        <w:t>об обеспечении достижения планового объема посевов (посадок) сельскохозяйственных растений</w:t>
      </w:r>
      <w:r>
        <w:t xml:space="preserve"> на три года на землях, на которых реализован проект мелиорации, начиная с года,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w:t>
      </w:r>
      <w:r>
        <w:t xml:space="preserve"> отбор проектов мелиорации;</w:t>
      </w:r>
    </w:p>
    <w:p w:rsidR="007B3474" w:rsidRDefault="000F65F4">
      <w:pPr>
        <w:pStyle w:val="ConsPlusNormal0"/>
        <w:spacing w:before="240"/>
        <w:ind w:firstLine="540"/>
        <w:jc w:val="both"/>
      </w:pPr>
      <w:r>
        <w:t xml:space="preserve">о ежегодном представлении отчета о посевах (посадках)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w:t>
      </w:r>
      <w:r>
        <w:t>культур - начиная с года, следующего за годом начала плодоношения);</w:t>
      </w:r>
    </w:p>
    <w:p w:rsidR="007B3474" w:rsidRDefault="000F65F4">
      <w:pPr>
        <w:pStyle w:val="ConsPlusNormal0"/>
        <w:spacing w:before="24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w:t>
      </w:r>
      <w:r>
        <w:t>ющим отчетным годом, в котором плановый объем посевов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w:t>
      </w:r>
      <w:r>
        <w:t>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 xml:space="preserve">2.3.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w:t>
      </w:r>
      <w:r>
        <w:t>ии;</w:t>
      </w:r>
    </w:p>
    <w:p w:rsidR="007B3474" w:rsidRDefault="000F65F4">
      <w:pPr>
        <w:pStyle w:val="ConsPlusNormal0"/>
        <w:spacing w:before="240"/>
        <w:ind w:firstLine="540"/>
        <w:jc w:val="both"/>
      </w:pPr>
      <w:r>
        <w:t>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w:t>
      </w:r>
      <w:r>
        <w:t>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w:t>
      </w:r>
      <w:r>
        <w:t>сти по договору оказания услуг по подаче (отводу) воды в размере, превышающем 50 тыс. рублей;</w:t>
      </w:r>
    </w:p>
    <w:p w:rsidR="007B3474" w:rsidRDefault="000F65F4">
      <w:pPr>
        <w:pStyle w:val="ConsPlusNormal0"/>
        <w:spacing w:before="240"/>
        <w:ind w:firstLine="540"/>
        <w:jc w:val="both"/>
      </w:pPr>
      <w:r>
        <w:lastRenderedPageBreak/>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w:t>
      </w:r>
      <w:r>
        <w:t xml:space="preserve"> земель и охране почв.</w:t>
      </w:r>
    </w:p>
    <w:p w:rsidR="007B3474" w:rsidRDefault="000F65F4">
      <w:pPr>
        <w:pStyle w:val="ConsPlusNormal0"/>
        <w:spacing w:before="240"/>
        <w:ind w:firstLine="540"/>
        <w:jc w:val="both"/>
      </w:pPr>
      <w:r>
        <w:t xml:space="preserve">2.4.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bookmarkStart w:id="55" w:name="P1336"/>
      <w:bookmarkEnd w:id="55"/>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7B3474" w:rsidRDefault="000F65F4">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w:t>
      </w:r>
      <w:r>
        <w:t>а землях, на которых реализован проект мелиорации, по форме, утвержденной приказом комитета (кроме научных и образовательных организаций);</w:t>
      </w:r>
    </w:p>
    <w:p w:rsidR="007B3474" w:rsidRDefault="000F65F4">
      <w:pPr>
        <w:pStyle w:val="ConsPlusNormal0"/>
        <w:spacing w:before="240"/>
        <w:ind w:firstLine="540"/>
        <w:jc w:val="both"/>
      </w:pPr>
      <w:r>
        <w:t xml:space="preserve">обязательство об обеспечении достижения планового объема посевов (посадок) сельскохозяйственных растений на три года </w:t>
      </w:r>
      <w:r>
        <w:t>на землях, на которых реализован проект мелиорации, по форме, утвержденной приказом комитета (для научных и образовательных организаций);</w:t>
      </w:r>
    </w:p>
    <w:p w:rsidR="007B3474" w:rsidRDefault="000F65F4">
      <w:pPr>
        <w:pStyle w:val="ConsPlusNormal0"/>
        <w:spacing w:before="240"/>
        <w:ind w:firstLine="540"/>
        <w:jc w:val="both"/>
      </w:pPr>
      <w:r>
        <w:t xml:space="preserve">договор на выполнение работ с приложением платежных поручений, подтверждающих факт полной оплаты выполненных работ, а </w:t>
      </w:r>
      <w:r>
        <w:t>также документы, на которые дана ссылка в назначении платежа (при выполнении работ с привлечением подрядных организаций);</w:t>
      </w:r>
    </w:p>
    <w:p w:rsidR="007B3474" w:rsidRDefault="000F65F4">
      <w:pPr>
        <w:pStyle w:val="ConsPlusNormal0"/>
        <w:spacing w:before="24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7B3474" w:rsidRDefault="000F65F4">
      <w:pPr>
        <w:pStyle w:val="ConsPlusNormal0"/>
        <w:spacing w:before="240"/>
        <w:ind w:firstLine="540"/>
        <w:jc w:val="both"/>
      </w:pPr>
      <w:hyperlink r:id="rId469"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первичной учетной докуме</w:t>
      </w:r>
      <w:r>
        <w:t>нтации по учету работ в капитальном строительстве и ремонтно-строительных работ" (далее - постановление Госкомстата России от 11 ноября 1999 года N 100), согласованный с организацией, имеющей свидетельство о допуске к строительному контролю за общестроител</w:t>
      </w:r>
      <w:r>
        <w:t>ьными работами;</w:t>
      </w:r>
    </w:p>
    <w:p w:rsidR="007B3474" w:rsidRDefault="000F65F4">
      <w:pPr>
        <w:pStyle w:val="ConsPlusNormal0"/>
        <w:spacing w:before="240"/>
        <w:ind w:firstLine="540"/>
        <w:jc w:val="both"/>
      </w:pPr>
      <w:hyperlink r:id="rId470"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 согласованная </w:t>
      </w:r>
      <w:r>
        <w:t>с организацией, имеющей допуск к строительному контролю за общестроительными работами;</w:t>
      </w:r>
    </w:p>
    <w:p w:rsidR="007B3474" w:rsidRDefault="000F65F4">
      <w:pPr>
        <w:pStyle w:val="ConsPlusNormal0"/>
        <w:spacing w:before="240"/>
        <w:ind w:firstLine="540"/>
        <w:jc w:val="both"/>
      </w:pPr>
      <w:r>
        <w:t>фотоотчет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w:t>
      </w:r>
      <w:r>
        <w:t>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w:t>
      </w:r>
      <w:r>
        <w:t xml:space="preserve"> менее 10;</w:t>
      </w:r>
    </w:p>
    <w:p w:rsidR="007B3474" w:rsidRDefault="000F65F4">
      <w:pPr>
        <w:pStyle w:val="ConsPlusNormal0"/>
        <w:spacing w:before="240"/>
        <w:ind w:firstLine="540"/>
        <w:jc w:val="both"/>
      </w:pPr>
      <w:r>
        <w:lastRenderedPageBreak/>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7B3474" w:rsidRDefault="000F65F4">
      <w:pPr>
        <w:pStyle w:val="ConsPlusNormal0"/>
        <w:spacing w:before="240"/>
        <w:ind w:firstLine="540"/>
        <w:jc w:val="both"/>
      </w:pPr>
      <w:r>
        <w:t>договор на разработку проектно-сметной документации с приложением универсального пере</w:t>
      </w:r>
      <w:r>
        <w:t>даточного документа или счета-фактуры (при наличии налога на добавленную стоимость), платежного поручения, акта выполненных работ;</w:t>
      </w:r>
    </w:p>
    <w:p w:rsidR="007B3474" w:rsidRDefault="000F65F4">
      <w:pPr>
        <w:pStyle w:val="ConsPlusNormal0"/>
        <w:spacing w:before="240"/>
        <w:ind w:firstLine="540"/>
        <w:jc w:val="both"/>
      </w:pPr>
      <w:r>
        <w:t>положительное заключение экспертизы сметной документации;</w:t>
      </w:r>
    </w:p>
    <w:p w:rsidR="007B3474" w:rsidRDefault="000F65F4">
      <w:pPr>
        <w:pStyle w:val="ConsPlusNormal0"/>
        <w:spacing w:before="240"/>
        <w:ind w:firstLine="540"/>
        <w:jc w:val="both"/>
      </w:pPr>
      <w:r>
        <w:t>документы на выплату заработной платы, а также калькуляция на прове</w:t>
      </w:r>
      <w:r>
        <w:t>дение работ (при выполнении работ хозяйственным способом);</w:t>
      </w:r>
    </w:p>
    <w:p w:rsidR="007B3474" w:rsidRDefault="000F65F4">
      <w:pPr>
        <w:pStyle w:val="ConsPlusNormal0"/>
        <w:spacing w:before="240"/>
        <w:ind w:firstLine="540"/>
        <w:jc w:val="both"/>
      </w:pPr>
      <w:r>
        <w:t>договор на оказание услуг по обращению с отходами с приложением универсального передаточного документа или счета-фактуры (при наличии налога на добавленную стоимость), платежного поручения, акта вы</w:t>
      </w:r>
      <w:r>
        <w:t>полненных работ (при выполнении работ хозяйственным способом) (при наличии);</w:t>
      </w:r>
    </w:p>
    <w:p w:rsidR="007B3474" w:rsidRDefault="000F65F4">
      <w:pPr>
        <w:pStyle w:val="ConsPlusNormal0"/>
        <w:spacing w:before="240"/>
        <w:ind w:firstLine="540"/>
        <w:jc w:val="both"/>
      </w:pPr>
      <w:r>
        <w:t>договор оказания услуг на проведение строительного контроля, содержащего указание следующих обязанностей исполнителя:</w:t>
      </w:r>
    </w:p>
    <w:p w:rsidR="007B3474" w:rsidRDefault="000F65F4">
      <w:pPr>
        <w:pStyle w:val="ConsPlusNormal0"/>
        <w:spacing w:before="240"/>
        <w:ind w:firstLine="540"/>
        <w:jc w:val="both"/>
      </w:pPr>
      <w:r>
        <w:t>проверка полноты и соблюдения сроков выполнения подрядчиком к</w:t>
      </w:r>
      <w:r>
        <w:t>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7B3474" w:rsidRDefault="000F65F4">
      <w:pPr>
        <w:pStyle w:val="ConsPlusNormal0"/>
        <w:spacing w:before="240"/>
        <w:ind w:firstLine="540"/>
        <w:jc w:val="both"/>
      </w:pPr>
      <w:r>
        <w:t>совместно с подрядчиком и представителем заказчика освидетельствование скрытых работ;</w:t>
      </w:r>
    </w:p>
    <w:p w:rsidR="007B3474" w:rsidRDefault="000F65F4">
      <w:pPr>
        <w:pStyle w:val="ConsPlusNormal0"/>
        <w:spacing w:before="240"/>
        <w:ind w:firstLine="540"/>
        <w:jc w:val="both"/>
      </w:pPr>
      <w:r>
        <w:t>проверка совместн</w:t>
      </w:r>
      <w:r>
        <w:t>о с подрядчиком соответствия законченного результата работ требованиям проектной документации, требованиям технических регламентов.</w:t>
      </w:r>
    </w:p>
    <w:p w:rsidR="007B3474" w:rsidRDefault="000F65F4">
      <w:pPr>
        <w:pStyle w:val="ConsPlusNormal0"/>
        <w:spacing w:before="240"/>
        <w:ind w:firstLine="540"/>
        <w:jc w:val="both"/>
      </w:pPr>
      <w:r>
        <w:t>2.5. Комитет в рамках межведомственного информационного взаимодействия в отношении участника отбора:</w:t>
      </w:r>
    </w:p>
    <w:p w:rsidR="007B3474" w:rsidRDefault="000F65F4">
      <w:pPr>
        <w:pStyle w:val="ConsPlusNormal0"/>
        <w:spacing w:before="240"/>
        <w:ind w:firstLine="540"/>
        <w:jc w:val="both"/>
      </w:pPr>
      <w:r>
        <w:t xml:space="preserve">запрашивает выписку из </w:t>
      </w:r>
      <w:r>
        <w:t xml:space="preserve">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336"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запрашивает сведения о н</w:t>
      </w:r>
      <w:r>
        <w:t>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w:t>
      </w:r>
      <w:r>
        <w:t>ния, указанные в настоящем абзаце, по собственной инициативе;</w:t>
      </w:r>
    </w:p>
    <w:p w:rsidR="007B3474" w:rsidRDefault="000F65F4">
      <w:pPr>
        <w:pStyle w:val="ConsPlusNormal0"/>
        <w:spacing w:before="24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w:t>
      </w:r>
      <w:r>
        <w:t xml:space="preserve">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w:t>
      </w:r>
      <w:r>
        <w:t xml:space="preserve">Северо-Западному федеральному округу" (заявления) о </w:t>
      </w:r>
      <w:r>
        <w:lastRenderedPageBreak/>
        <w:t>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w:t>
      </w:r>
      <w:r>
        <w:t>анные в настоящем абзаце, по собственной инициативе;</w:t>
      </w:r>
    </w:p>
    <w:p w:rsidR="007B3474" w:rsidRDefault="000F65F4">
      <w:pPr>
        <w:pStyle w:val="ConsPlusNormal0"/>
        <w:spacing w:before="24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w:t>
      </w:r>
      <w:r>
        <w:t xml:space="preserve">в отношении земельного участка (земельных участков), информация о котором (которых) представлена участником отбора согласно </w:t>
      </w:r>
      <w:hyperlink w:anchor="P1336"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2.4</w:t>
        </w:r>
      </w:hyperlink>
      <w:r>
        <w:t xml:space="preserve"> настоящего приложения.</w:t>
      </w:r>
    </w:p>
    <w:p w:rsidR="007B3474" w:rsidRDefault="000F65F4">
      <w:pPr>
        <w:pStyle w:val="ConsPlusNormal0"/>
        <w:spacing w:before="240"/>
        <w:ind w:firstLine="540"/>
        <w:jc w:val="both"/>
      </w:pPr>
      <w:r>
        <w:t>2.6. Размер субсидии составляет 50 процентов общего объема затрат на проведение культуртехнических мероприятий на выбывших сельскохозяйственных угодьях, вовлекае</w:t>
      </w:r>
      <w:r>
        <w:t xml:space="preserve">мых в сельскохозяйственный оборот, с учетом предельного </w:t>
      </w:r>
      <w:hyperlink r:id="rId471"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мелиоративных</w:t>
      </w:r>
      <w:r>
        <w:t xml:space="preserve">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w:t>
      </w:r>
      <w:r>
        <w:t xml:space="preserve"> 14 мая 2021 г. N 731", при этом размер субсидии на разработку проектно-сметной документации на проведение культуртехнических мероприятий не может составлять более пяти процентов затрат на реализацию проекта мелиорации. В случае если объем затрат на разраб</w:t>
      </w:r>
      <w:r>
        <w:t>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7B3474" w:rsidRDefault="000F65F4">
      <w:pPr>
        <w:pStyle w:val="ConsPlusNormal0"/>
        <w:spacing w:before="240"/>
        <w:ind w:firstLine="540"/>
        <w:jc w:val="both"/>
      </w:pPr>
      <w:bookmarkStart w:id="56" w:name="P1359"/>
      <w:bookmarkEnd w:id="56"/>
      <w:r>
        <w:t xml:space="preserve">2.7.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w:t>
      </w:r>
      <w:r>
        <w:t xml:space="preserve">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w:t>
      </w:r>
    </w:p>
    <w:p w:rsidR="007B3474" w:rsidRDefault="000F65F4">
      <w:pPr>
        <w:pStyle w:val="ConsPlusNormal0"/>
        <w:spacing w:before="240"/>
        <w:ind w:firstLine="540"/>
        <w:jc w:val="both"/>
      </w:pPr>
      <w:r>
        <w:t>получатели субсидии (кроме научных и образовательных организаций) ежегодно не позднее 10-го рабочего дня месяца, следующего за отчетным финансовым годом, в течение ср</w:t>
      </w:r>
      <w:r>
        <w:t>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B3474" w:rsidRDefault="000F65F4">
      <w:pPr>
        <w:pStyle w:val="ConsPlusNormal0"/>
        <w:spacing w:before="240"/>
        <w:ind w:firstLine="540"/>
        <w:jc w:val="both"/>
      </w:pPr>
      <w:r>
        <w:t>получатели субсидии - научные и образовательные органи</w:t>
      </w:r>
      <w:r>
        <w:t>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растений на землях, на которых реализован прое</w:t>
      </w:r>
      <w:r>
        <w:t>кт мелиорации, по форме, утвержденной приказом комитета.</w:t>
      </w:r>
    </w:p>
    <w:p w:rsidR="007B3474" w:rsidRDefault="000F65F4">
      <w:pPr>
        <w:pStyle w:val="ConsPlusNormal0"/>
        <w:spacing w:before="240"/>
        <w:ind w:firstLine="540"/>
        <w:jc w:val="both"/>
      </w:pPr>
      <w:bookmarkStart w:id="57" w:name="P1362"/>
      <w:bookmarkEnd w:id="57"/>
      <w:r>
        <w:t>3. Субсидии на культуртехнические мероприятия на выбывших сельскохозяйственных угодьях, вовлекаемых в сельскохозяйственный оборот, за счет средств областного бюджета Ленинградской области предоставля</w:t>
      </w:r>
      <w:r>
        <w:t xml:space="preserve">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 xml:space="preserve">подпунктах </w:t>
        </w:r>
        <w:r>
          <w:rPr>
            <w:color w:val="0000FF"/>
          </w:rPr>
          <w:t>"а"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и(или) предшествующем </w:t>
      </w:r>
      <w:r>
        <w:t>отчетному финансовому году (в случае если такие затраты не возмещались ранее).</w:t>
      </w:r>
    </w:p>
    <w:p w:rsidR="007B3474" w:rsidRDefault="000F65F4">
      <w:pPr>
        <w:pStyle w:val="ConsPlusNormal0"/>
        <w:spacing w:before="240"/>
        <w:ind w:firstLine="540"/>
        <w:jc w:val="both"/>
      </w:pPr>
      <w:r>
        <w:lastRenderedPageBreak/>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 xml:space="preserve">Дополнительными критериями отбора получателей субсидий к критериям, установленным </w:t>
      </w:r>
      <w:hyperlink w:anchor="P170"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являются:</w:t>
      </w:r>
    </w:p>
    <w:p w:rsidR="007B3474" w:rsidRDefault="000F65F4">
      <w:pPr>
        <w:pStyle w:val="ConsPlusNormal0"/>
        <w:spacing w:before="240"/>
        <w:ind w:firstLine="540"/>
        <w:jc w:val="both"/>
      </w:pPr>
      <w:r>
        <w:t>проект мелиорации участника отбора ранее не до</w:t>
      </w:r>
      <w:r>
        <w:t>лжен быть признан победителем отбора проектов мелиорации в соответствии с настоящим Порядком;</w:t>
      </w:r>
    </w:p>
    <w:p w:rsidR="007B3474" w:rsidRDefault="000F65F4">
      <w:pPr>
        <w:pStyle w:val="ConsPlusNormal0"/>
        <w:spacing w:before="24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w:t>
      </w:r>
      <w:r>
        <w:t>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7B3474" w:rsidRDefault="000F65F4">
      <w:pPr>
        <w:pStyle w:val="ConsPlusNormal0"/>
        <w:spacing w:before="240"/>
        <w:ind w:firstLine="540"/>
        <w:jc w:val="both"/>
      </w:pPr>
      <w:r>
        <w:t>Не подлежат возмещению:</w:t>
      </w:r>
    </w:p>
    <w:p w:rsidR="007B3474" w:rsidRDefault="000F65F4">
      <w:pPr>
        <w:pStyle w:val="ConsPlusNormal0"/>
        <w:spacing w:before="240"/>
        <w:ind w:firstLine="540"/>
        <w:jc w:val="both"/>
      </w:pPr>
      <w:r>
        <w:t>затраты:</w:t>
      </w:r>
    </w:p>
    <w:p w:rsidR="007B3474" w:rsidRDefault="000F65F4">
      <w:pPr>
        <w:pStyle w:val="ConsPlusNormal0"/>
        <w:spacing w:before="240"/>
        <w:ind w:firstLine="540"/>
        <w:jc w:val="both"/>
      </w:pPr>
      <w:r>
        <w:t>на проведение инженерных изысканий;</w:t>
      </w:r>
    </w:p>
    <w:p w:rsidR="007B3474" w:rsidRDefault="000F65F4">
      <w:pPr>
        <w:pStyle w:val="ConsPlusNormal0"/>
        <w:spacing w:before="240"/>
        <w:ind w:firstLine="540"/>
        <w:jc w:val="both"/>
      </w:pPr>
      <w:r>
        <w:t>на про</w:t>
      </w:r>
      <w:r>
        <w:t>ведение строительного контроля;</w:t>
      </w:r>
    </w:p>
    <w:p w:rsidR="007B3474" w:rsidRDefault="000F65F4">
      <w:pPr>
        <w:pStyle w:val="ConsPlusNormal0"/>
        <w:spacing w:before="240"/>
        <w:ind w:firstLine="540"/>
        <w:jc w:val="both"/>
      </w:pPr>
      <w:r>
        <w:t>на получение заключений на проектную документацию и достоверность определения сметной стоимости;</w:t>
      </w:r>
    </w:p>
    <w:p w:rsidR="007B3474" w:rsidRDefault="000F65F4">
      <w:pPr>
        <w:pStyle w:val="ConsPlusNormal0"/>
        <w:spacing w:before="240"/>
        <w:ind w:firstLine="540"/>
        <w:jc w:val="both"/>
      </w:pPr>
      <w:r>
        <w:t>непредвиденные расходы;</w:t>
      </w:r>
    </w:p>
    <w:p w:rsidR="007B3474" w:rsidRDefault="000F65F4">
      <w:pPr>
        <w:pStyle w:val="ConsPlusNormal0"/>
        <w:spacing w:before="240"/>
        <w:ind w:firstLine="540"/>
        <w:jc w:val="both"/>
      </w:pPr>
      <w:r>
        <w:t>сметная прибыль (при выполнении работ хозяйственным способом).</w:t>
      </w:r>
    </w:p>
    <w:p w:rsidR="007B3474" w:rsidRDefault="000F65F4">
      <w:pPr>
        <w:pStyle w:val="ConsPlusNormal0"/>
        <w:spacing w:before="240"/>
        <w:ind w:firstLine="540"/>
        <w:jc w:val="both"/>
      </w:pPr>
      <w:r>
        <w:t>3.1. Характеристика результата - площадь</w:t>
      </w:r>
      <w:r>
        <w:t xml:space="preserve"> сельскохозяйственных угодий, вовлеченных в оборот за счет проведения культуртехнических мероприятий (при предоставлении субсидии на возмещении части затрат) (гектаров).</w:t>
      </w:r>
    </w:p>
    <w:p w:rsidR="007B3474" w:rsidRDefault="000F65F4">
      <w:pPr>
        <w:pStyle w:val="ConsPlusNormal0"/>
        <w:spacing w:before="240"/>
        <w:ind w:firstLine="540"/>
        <w:jc w:val="both"/>
      </w:pPr>
      <w:r>
        <w:t xml:space="preserve">3.2.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обязуется:</w:t>
      </w:r>
    </w:p>
    <w:p w:rsidR="007B3474" w:rsidRDefault="000F65F4">
      <w:pPr>
        <w:pStyle w:val="ConsPlusNormal0"/>
        <w:spacing w:before="240"/>
        <w:ind w:firstLine="540"/>
        <w:jc w:val="both"/>
      </w:pPr>
      <w:r>
        <w:t>обеспечивать достижение планового объема производства сел</w:t>
      </w:r>
      <w:r>
        <w:t>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7B3474" w:rsidRDefault="000F65F4">
      <w:pPr>
        <w:pStyle w:val="ConsPlusNormal0"/>
        <w:spacing w:before="240"/>
        <w:ind w:firstLine="540"/>
        <w:jc w:val="both"/>
      </w:pPr>
      <w:r>
        <w:t>ежегодно представлять отчет о производстве сельскохозяйстве</w:t>
      </w:r>
      <w:r>
        <w:t>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B3474" w:rsidRDefault="000F65F4">
      <w:pPr>
        <w:pStyle w:val="ConsPlusNormal0"/>
        <w:spacing w:before="240"/>
        <w:ind w:firstLine="540"/>
        <w:jc w:val="both"/>
      </w:pPr>
      <w:r>
        <w:t>направлять в комитет письменное обоснование недостижения планового объема производства сельскохозяй</w:t>
      </w:r>
      <w:r>
        <w:t>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 производства сельскохозяйственной</w:t>
      </w:r>
      <w:r>
        <w:t xml:space="preserve"> продукции ввиду наличия обстоятельств, возникших после заключения соглашения, которые получатель субсидии не мог предвидеть на момент заключения </w:t>
      </w:r>
      <w:r>
        <w:lastRenderedPageBreak/>
        <w:t>соглашения).</w:t>
      </w:r>
    </w:p>
    <w:p w:rsidR="007B3474" w:rsidRDefault="000F65F4">
      <w:pPr>
        <w:pStyle w:val="ConsPlusNormal0"/>
        <w:spacing w:before="240"/>
        <w:ind w:firstLine="540"/>
        <w:jc w:val="both"/>
      </w:pPr>
      <w:r>
        <w:t xml:space="preserve">3.3.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зарегистрированное право пользования земельными участками на срок не ме</w:t>
      </w:r>
      <w:r>
        <w:t>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установленные границы земельных участков, на которых осуществляется реализация меропри</w:t>
      </w:r>
      <w:r>
        <w:t>ятий проекта (проектов) мелиорации, посредством определения координат характерных точек таких границ.</w:t>
      </w:r>
    </w:p>
    <w:p w:rsidR="007B3474" w:rsidRDefault="000F65F4">
      <w:pPr>
        <w:pStyle w:val="ConsPlusNormal0"/>
        <w:spacing w:before="240"/>
        <w:ind w:firstLine="540"/>
        <w:jc w:val="both"/>
      </w:pPr>
      <w:r>
        <w:t xml:space="preserve">3.4.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bookmarkStart w:id="58" w:name="P1385"/>
      <w:bookmarkEnd w:id="58"/>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обязательство об о</w:t>
      </w:r>
      <w:r>
        <w:t>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7B3474" w:rsidRDefault="000F65F4">
      <w:pPr>
        <w:pStyle w:val="ConsPlusNormal0"/>
        <w:spacing w:before="240"/>
        <w:ind w:firstLine="540"/>
        <w:jc w:val="both"/>
      </w:pPr>
      <w:r>
        <w:t>справка организации, уполномоченной Минсельхозом России, о неисполь</w:t>
      </w:r>
      <w:r>
        <w:t>зовании земельного участка более пяти лет (в отношении земельных участков, на которых реализован проект мелиорации);</w:t>
      </w:r>
    </w:p>
    <w:p w:rsidR="007B3474" w:rsidRDefault="000F65F4">
      <w:pPr>
        <w:pStyle w:val="ConsPlusNormal0"/>
        <w:spacing w:before="24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w:t>
      </w:r>
      <w:r>
        <w:t>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7B3474" w:rsidRDefault="000F65F4">
      <w:pPr>
        <w:pStyle w:val="ConsPlusNormal0"/>
        <w:spacing w:before="240"/>
        <w:ind w:firstLine="540"/>
        <w:jc w:val="both"/>
      </w:pPr>
      <w:r>
        <w:t>договор на выполнение р</w:t>
      </w:r>
      <w:r>
        <w:t>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платежа (при выполнении работ с привлечением подрядных организаций);</w:t>
      </w:r>
    </w:p>
    <w:p w:rsidR="007B3474" w:rsidRDefault="000F65F4">
      <w:pPr>
        <w:pStyle w:val="ConsPlusNormal0"/>
        <w:spacing w:before="240"/>
        <w:ind w:firstLine="540"/>
        <w:jc w:val="both"/>
      </w:pPr>
      <w:r>
        <w:t>приказ о создании мелиоратив</w:t>
      </w:r>
      <w:r>
        <w:t>ного отряда для выполнения работ на объекте (при проведении работ хозяйственным способом);</w:t>
      </w:r>
    </w:p>
    <w:p w:rsidR="007B3474" w:rsidRDefault="000F65F4">
      <w:pPr>
        <w:pStyle w:val="ConsPlusNormal0"/>
        <w:spacing w:before="24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72"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 России от 15 мая 2019 года N 255;</w:t>
      </w:r>
    </w:p>
    <w:p w:rsidR="007B3474" w:rsidRDefault="000F65F4">
      <w:pPr>
        <w:pStyle w:val="ConsPlusNormal0"/>
        <w:spacing w:before="240"/>
        <w:ind w:firstLine="540"/>
        <w:jc w:val="both"/>
      </w:pPr>
      <w:r>
        <w:t xml:space="preserve">письмо о согласовании проекта мелиорации уполномоченной организацией, находящейся в </w:t>
      </w:r>
      <w:r>
        <w:lastRenderedPageBreak/>
        <w:t xml:space="preserve">ведении Минсельхоза России, в соответствии с </w:t>
      </w:r>
      <w:hyperlink r:id="rId473"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Минсельхоза России от 15 мая 2019 года N 255;</w:t>
      </w:r>
    </w:p>
    <w:p w:rsidR="007B3474" w:rsidRDefault="000F65F4">
      <w:pPr>
        <w:pStyle w:val="ConsPlusNormal0"/>
        <w:spacing w:before="240"/>
        <w:ind w:firstLine="540"/>
        <w:jc w:val="both"/>
      </w:pPr>
      <w:r>
        <w:t>схема расположения земельного участка, на котором планируется проведение работ, масштаба 1:10000 с выделением его границ и указанием площади;</w:t>
      </w:r>
    </w:p>
    <w:p w:rsidR="007B3474" w:rsidRDefault="000F65F4">
      <w:pPr>
        <w:pStyle w:val="ConsPlusNormal0"/>
        <w:spacing w:before="240"/>
        <w:ind w:firstLine="540"/>
        <w:jc w:val="both"/>
      </w:pPr>
      <w:hyperlink r:id="rId474"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согласованный с организацией, имеющей свидетельств</w:t>
      </w:r>
      <w:r>
        <w:t>о о допуске к строительному контролю за общестроительными работами;</w:t>
      </w:r>
    </w:p>
    <w:p w:rsidR="007B3474" w:rsidRDefault="000F65F4">
      <w:pPr>
        <w:pStyle w:val="ConsPlusNormal0"/>
        <w:spacing w:before="240"/>
        <w:ind w:firstLine="540"/>
        <w:jc w:val="both"/>
      </w:pPr>
      <w:hyperlink r:id="rId475"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утвержденной постановлением Госкомстата</w:t>
      </w:r>
      <w:r>
        <w:t xml:space="preserve"> России от 11 ноября 1999 года N 100, согласованная с организацией, имеющей допуск к строительному контролю за общестроительными работами;</w:t>
      </w:r>
    </w:p>
    <w:p w:rsidR="007B3474" w:rsidRDefault="000F65F4">
      <w:pPr>
        <w:pStyle w:val="ConsPlusNormal0"/>
        <w:spacing w:before="240"/>
        <w:ind w:firstLine="540"/>
        <w:jc w:val="both"/>
      </w:pPr>
      <w:r>
        <w:t>договор на разработку проектно-сметной документации с приложением универсального передаточного документа или счета-фа</w:t>
      </w:r>
      <w:r>
        <w:t>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7B3474" w:rsidRDefault="000F65F4">
      <w:pPr>
        <w:pStyle w:val="ConsPlusNormal0"/>
        <w:spacing w:before="240"/>
        <w:ind w:firstLine="540"/>
        <w:jc w:val="both"/>
      </w:pPr>
      <w:r>
        <w:t xml:space="preserve">фотоотчет о ходе проведения мелиоративных работ по форме, утвержденной приказом комитета, с автоматическим </w:t>
      </w:r>
      <w:r>
        <w:t>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производиться два снимка (один в сторону следующей точк</w:t>
      </w:r>
      <w:r>
        <w:t>и, второй - в сторону предыдущей). Общее количество точек - не менее 10;</w:t>
      </w:r>
    </w:p>
    <w:p w:rsidR="007B3474" w:rsidRDefault="000F65F4">
      <w:pPr>
        <w:pStyle w:val="ConsPlusNormal0"/>
        <w:spacing w:before="24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7B3474" w:rsidRDefault="000F65F4">
      <w:pPr>
        <w:pStyle w:val="ConsPlusNormal0"/>
        <w:spacing w:before="240"/>
        <w:ind w:firstLine="540"/>
        <w:jc w:val="both"/>
      </w:pPr>
      <w:r>
        <w:t xml:space="preserve">договор оказания услуг </w:t>
      </w:r>
      <w:r>
        <w:t>на проведение строительного контроля, содержащий указание следующих обязанностей исполнителя:</w:t>
      </w:r>
    </w:p>
    <w:p w:rsidR="007B3474" w:rsidRDefault="000F65F4">
      <w:pPr>
        <w:pStyle w:val="ConsPlusNormal0"/>
        <w:spacing w:before="24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w:t>
      </w:r>
      <w:r>
        <w:t>й и достоверности документирования его результатов;</w:t>
      </w:r>
    </w:p>
    <w:p w:rsidR="007B3474" w:rsidRDefault="000F65F4">
      <w:pPr>
        <w:pStyle w:val="ConsPlusNormal0"/>
        <w:spacing w:before="240"/>
        <w:ind w:firstLine="540"/>
        <w:jc w:val="both"/>
      </w:pPr>
      <w:r>
        <w:t>совместно с подрядчиком и представителем заказчика освидетельствование скрытых работ;</w:t>
      </w:r>
    </w:p>
    <w:p w:rsidR="007B3474" w:rsidRDefault="000F65F4">
      <w:pPr>
        <w:pStyle w:val="ConsPlusNormal0"/>
        <w:spacing w:before="240"/>
        <w:ind w:firstLine="540"/>
        <w:jc w:val="both"/>
      </w:pPr>
      <w:r>
        <w:t>проверка совместно с подрядчиком соответствия законченного результата работ требованиям проектной документации, требов</w:t>
      </w:r>
      <w:r>
        <w:t>аниям технических регламентов;</w:t>
      </w:r>
    </w:p>
    <w:p w:rsidR="007B3474" w:rsidRDefault="000F65F4">
      <w:pPr>
        <w:pStyle w:val="ConsPlusNormal0"/>
        <w:spacing w:before="24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7B3474" w:rsidRDefault="000F65F4">
      <w:pPr>
        <w:pStyle w:val="ConsPlusNormal0"/>
        <w:spacing w:before="240"/>
        <w:ind w:firstLine="540"/>
        <w:jc w:val="both"/>
      </w:pPr>
      <w:r>
        <w:t>договор на оказание услуг по обращению с отходами с приложением универсального передаточного докуме</w:t>
      </w:r>
      <w:r>
        <w:t>нта или товарной накладной и счета-фактуры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7B3474" w:rsidRDefault="000F65F4">
      <w:pPr>
        <w:pStyle w:val="ConsPlusNormal0"/>
        <w:spacing w:before="240"/>
        <w:ind w:firstLine="540"/>
        <w:jc w:val="both"/>
      </w:pPr>
      <w:r>
        <w:lastRenderedPageBreak/>
        <w:t>3.5. Комитет в рамках межведомственного информационного взаи</w:t>
      </w:r>
      <w:r>
        <w:t xml:space="preserve">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385"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3.4</w:t>
        </w:r>
      </w:hyperlink>
      <w:r>
        <w:t xml:space="preserve"> настоящего приложения. Участник отбора вправе представить документы, содержащие сведения</w:t>
      </w:r>
      <w:r>
        <w:t>, указанные в настоящем пункте, по собственной инициативе.</w:t>
      </w:r>
    </w:p>
    <w:p w:rsidR="007B3474" w:rsidRDefault="000F65F4">
      <w:pPr>
        <w:pStyle w:val="ConsPlusNormal0"/>
        <w:spacing w:before="240"/>
        <w:ind w:firstLine="540"/>
        <w:jc w:val="both"/>
      </w:pPr>
      <w:r>
        <w:t>3.6. Размер субсидии рассчитывается по ставке в процентах общего объема затрат на проведение культуртехнических мероприятий на выбывших сельскохозяйственных угодьях, вовлекаемых в сельскохозяйствен</w:t>
      </w:r>
      <w:r>
        <w:t>ный оборот, с учетом предельного размера стоимости работ на один гектар площади земель для указанных мероприятий, утверждаемых распоряжением комитета.</w:t>
      </w:r>
    </w:p>
    <w:p w:rsidR="007B3474" w:rsidRDefault="000F65F4">
      <w:pPr>
        <w:pStyle w:val="ConsPlusNormal0"/>
        <w:spacing w:before="240"/>
        <w:ind w:firstLine="540"/>
        <w:jc w:val="both"/>
      </w:pPr>
      <w:bookmarkStart w:id="59" w:name="P1407"/>
      <w:bookmarkEnd w:id="59"/>
      <w:r>
        <w:t xml:space="preserve">3.7.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w:t>
      </w:r>
      <w:r>
        <w:t xml:space="preserve">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w:t>
      </w:r>
      <w:r>
        <w:t>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B3474" w:rsidRDefault="000F65F4">
      <w:pPr>
        <w:pStyle w:val="ConsPlusNormal0"/>
        <w:spacing w:before="240"/>
        <w:ind w:firstLine="540"/>
        <w:jc w:val="both"/>
      </w:pPr>
      <w:bookmarkStart w:id="60" w:name="P1408"/>
      <w:bookmarkEnd w:id="60"/>
      <w:r>
        <w:t>4. Субсидии на культуртехнические мероприятия на выбывших сельскохозяйственных угодьях, вовлека</w:t>
      </w:r>
      <w:r>
        <w:t xml:space="preserve">емых в сельскохозяйственный оборот, за счет средств областного бюджета Ленинградской области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финансовое обеспечение части затрат </w:t>
      </w:r>
      <w:r>
        <w:t>на реализацию проектов мелиорации в текущем финансовом году.</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 xml:space="preserve">Дополнительными критериями отбора получателей субсидий к критериям, установленным </w:t>
      </w:r>
      <w:hyperlink w:anchor="P170"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являются:</w:t>
      </w:r>
    </w:p>
    <w:p w:rsidR="007B3474" w:rsidRDefault="000F65F4">
      <w:pPr>
        <w:pStyle w:val="ConsPlusNormal0"/>
        <w:spacing w:before="240"/>
        <w:ind w:firstLine="540"/>
        <w:jc w:val="both"/>
      </w:pPr>
      <w:r>
        <w:t>проект мелиорации участника отбора ранее не до</w:t>
      </w:r>
      <w:r>
        <w:t>лжен быть признан победителем отбора проектов мелиорации в соответствии с настоящим Порядком;</w:t>
      </w:r>
    </w:p>
    <w:p w:rsidR="007B3474" w:rsidRDefault="000F65F4">
      <w:pPr>
        <w:pStyle w:val="ConsPlusNormal0"/>
        <w:spacing w:before="24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w:t>
      </w:r>
      <w:r>
        <w:t>бедителем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7B3474" w:rsidRDefault="000F65F4">
      <w:pPr>
        <w:pStyle w:val="ConsPlusNormal0"/>
        <w:spacing w:before="240"/>
        <w:ind w:firstLine="540"/>
        <w:jc w:val="both"/>
      </w:pPr>
      <w:r>
        <w:t>Не подлежат обеспечению:</w:t>
      </w:r>
    </w:p>
    <w:p w:rsidR="007B3474" w:rsidRDefault="000F65F4">
      <w:pPr>
        <w:pStyle w:val="ConsPlusNormal0"/>
        <w:spacing w:before="240"/>
        <w:ind w:firstLine="540"/>
        <w:jc w:val="both"/>
      </w:pPr>
      <w:r>
        <w:t>затраты:</w:t>
      </w:r>
    </w:p>
    <w:p w:rsidR="007B3474" w:rsidRDefault="000F65F4">
      <w:pPr>
        <w:pStyle w:val="ConsPlusNormal0"/>
        <w:spacing w:before="240"/>
        <w:ind w:firstLine="540"/>
        <w:jc w:val="both"/>
      </w:pPr>
      <w:r>
        <w:t>на проведение инженерных изысканий;</w:t>
      </w:r>
    </w:p>
    <w:p w:rsidR="007B3474" w:rsidRDefault="000F65F4">
      <w:pPr>
        <w:pStyle w:val="ConsPlusNormal0"/>
        <w:spacing w:before="240"/>
        <w:ind w:firstLine="540"/>
        <w:jc w:val="both"/>
      </w:pPr>
      <w:r>
        <w:t>на пр</w:t>
      </w:r>
      <w:r>
        <w:t>оведение строительного контроля;</w:t>
      </w:r>
    </w:p>
    <w:p w:rsidR="007B3474" w:rsidRDefault="000F65F4">
      <w:pPr>
        <w:pStyle w:val="ConsPlusNormal0"/>
        <w:spacing w:before="240"/>
        <w:ind w:firstLine="540"/>
        <w:jc w:val="both"/>
      </w:pPr>
      <w:r>
        <w:t>на получение заключений на проектную документацию и достоверность определения сметной стоимости;</w:t>
      </w:r>
    </w:p>
    <w:p w:rsidR="007B3474" w:rsidRDefault="000F65F4">
      <w:pPr>
        <w:pStyle w:val="ConsPlusNormal0"/>
        <w:spacing w:before="240"/>
        <w:ind w:firstLine="540"/>
        <w:jc w:val="both"/>
      </w:pPr>
      <w:r>
        <w:lastRenderedPageBreak/>
        <w:t>непредвиденные расходы;</w:t>
      </w:r>
    </w:p>
    <w:p w:rsidR="007B3474" w:rsidRDefault="000F65F4">
      <w:pPr>
        <w:pStyle w:val="ConsPlusNormal0"/>
        <w:spacing w:before="240"/>
        <w:ind w:firstLine="540"/>
        <w:jc w:val="both"/>
      </w:pPr>
      <w:r>
        <w:t xml:space="preserve">абзац утратил силу. - </w:t>
      </w:r>
      <w:hyperlink r:id="rId47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01.10.2025 N 831.</w:t>
      </w:r>
    </w:p>
    <w:p w:rsidR="007B3474" w:rsidRDefault="000F65F4">
      <w:pPr>
        <w:pStyle w:val="ConsPlusNormal0"/>
        <w:spacing w:before="240"/>
        <w:ind w:firstLine="540"/>
        <w:jc w:val="both"/>
      </w:pPr>
      <w:r>
        <w:t>4.1. Характеристика результата - площадь сельскохозяйственных угодий, вовлеченных в оборот за счет проведения культуртехнических мероприятий (при предоставлении субсидии на финансовое обеспечение части затрат) (гектаров).</w:t>
      </w:r>
    </w:p>
    <w:p w:rsidR="007B3474" w:rsidRDefault="000F65F4">
      <w:pPr>
        <w:pStyle w:val="ConsPlusNormal0"/>
        <w:spacing w:before="240"/>
        <w:ind w:firstLine="540"/>
        <w:jc w:val="both"/>
      </w:pPr>
      <w:r>
        <w:t xml:space="preserve">4.2. Участник отбора в дополнение </w:t>
      </w:r>
      <w:r>
        <w:t xml:space="preserve">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обязуется:</w:t>
      </w:r>
    </w:p>
    <w:p w:rsidR="007B3474" w:rsidRDefault="000F65F4">
      <w:pPr>
        <w:pStyle w:val="ConsPlusNormal0"/>
        <w:spacing w:before="240"/>
        <w:ind w:firstLine="540"/>
        <w:jc w:val="both"/>
      </w:pPr>
      <w:r>
        <w:t>обесп</w:t>
      </w:r>
      <w:r>
        <w:t>ечить достижение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7B3474" w:rsidRDefault="000F65F4">
      <w:pPr>
        <w:pStyle w:val="ConsPlusNormal0"/>
        <w:spacing w:before="240"/>
        <w:ind w:firstLine="540"/>
        <w:jc w:val="both"/>
      </w:pPr>
      <w:r>
        <w:t xml:space="preserve">ежегодно </w:t>
      </w:r>
      <w:r>
        <w:t>представлять отчет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B3474" w:rsidRDefault="000F65F4">
      <w:pPr>
        <w:pStyle w:val="ConsPlusNormal0"/>
        <w:spacing w:before="240"/>
        <w:ind w:firstLine="540"/>
        <w:jc w:val="both"/>
      </w:pPr>
      <w:r>
        <w:t>направлять в комитет письменное обоснование недос</w:t>
      </w:r>
      <w:r>
        <w:t xml:space="preserve">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w:t>
      </w:r>
      <w:r>
        <w:t>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4.3. Субсидии предоставляются при соблюдении ус</w:t>
      </w:r>
      <w:r>
        <w:t xml:space="preserve">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зарегистрированное пр</w:t>
      </w:r>
      <w:r>
        <w:t>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установленные границы земельного уча</w:t>
      </w:r>
      <w:r>
        <w:t>стка,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7B3474" w:rsidRDefault="000F65F4">
      <w:pPr>
        <w:pStyle w:val="ConsPlusNormal0"/>
        <w:spacing w:before="240"/>
        <w:ind w:firstLine="540"/>
        <w:jc w:val="both"/>
      </w:pPr>
      <w:r>
        <w:t xml:space="preserve">4.4.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w:t>
      </w:r>
      <w:r>
        <w:t xml:space="preserve">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bookmarkStart w:id="61" w:name="P1431"/>
      <w:bookmarkEnd w:id="61"/>
      <w:r>
        <w:t>реестр земельных участков по форме, утвержденной приказом комитета (в отношении земельных участков, используемых в рамках направления п</w:t>
      </w:r>
      <w:r>
        <w:t>редоставления субсидии);</w:t>
      </w:r>
    </w:p>
    <w:p w:rsidR="007B3474" w:rsidRDefault="000F65F4">
      <w:pPr>
        <w:pStyle w:val="ConsPlusNormal0"/>
        <w:spacing w:before="240"/>
        <w:ind w:firstLine="540"/>
        <w:jc w:val="both"/>
      </w:pPr>
      <w:r>
        <w:lastRenderedPageBreak/>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форме, утвержденной приказом комитета;</w:t>
      </w:r>
    </w:p>
    <w:p w:rsidR="007B3474" w:rsidRDefault="000F65F4">
      <w:pPr>
        <w:pStyle w:val="ConsPlusNormal0"/>
        <w:spacing w:before="240"/>
        <w:ind w:firstLine="540"/>
        <w:jc w:val="both"/>
      </w:pPr>
      <w:r>
        <w:t>план расходов реализации</w:t>
      </w:r>
      <w:r>
        <w:t xml:space="preserve"> проекта мелиорации по форме, утвержденной приказом комитета;</w:t>
      </w:r>
    </w:p>
    <w:p w:rsidR="007B3474" w:rsidRDefault="000F65F4">
      <w:pPr>
        <w:pStyle w:val="ConsPlusNormal0"/>
        <w:spacing w:before="240"/>
        <w:ind w:firstLine="540"/>
        <w:jc w:val="both"/>
      </w:pPr>
      <w:r>
        <w:t xml:space="preserve">проект мелиорации, утвержденный сельскохозяйственным товаропроизводителем, согласованный в соответствии с требованиями </w:t>
      </w:r>
      <w:hyperlink r:id="rId477"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w:t>
      </w:r>
      <w:r>
        <w:t xml:space="preserve"> России от 15 мая 2019 года N 255;</w:t>
      </w:r>
    </w:p>
    <w:p w:rsidR="007B3474" w:rsidRDefault="000F65F4">
      <w:pPr>
        <w:pStyle w:val="ConsPlusNormal0"/>
        <w:spacing w:before="240"/>
        <w:ind w:firstLine="540"/>
        <w:jc w:val="both"/>
      </w:pPr>
      <w:r>
        <w:t>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w:t>
      </w:r>
      <w:r>
        <w:t>вии с законодательством Российской Федерации является обязательным), и(или) положительное заключение проверки сметной документации объекта мелиорации;</w:t>
      </w:r>
    </w:p>
    <w:p w:rsidR="007B3474" w:rsidRDefault="000F65F4">
      <w:pPr>
        <w:pStyle w:val="ConsPlusNormal0"/>
        <w:spacing w:before="240"/>
        <w:ind w:firstLine="540"/>
        <w:jc w:val="both"/>
      </w:pPr>
      <w:r>
        <w:t>письмо о согласовании проекта мелиорации уполномоченной организацией, находящейся в ведении Минсельхоза Р</w:t>
      </w:r>
      <w:r>
        <w:t xml:space="preserve">оссии, в соответствии с </w:t>
      </w:r>
      <w:hyperlink r:id="rId478"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Минсельхоза России от 15 мая 2019 года N 255;</w:t>
      </w:r>
    </w:p>
    <w:p w:rsidR="007B3474" w:rsidRDefault="000F65F4">
      <w:pPr>
        <w:pStyle w:val="ConsPlusNormal0"/>
        <w:spacing w:before="240"/>
        <w:ind w:firstLine="540"/>
        <w:jc w:val="both"/>
      </w:pPr>
      <w:r>
        <w:t xml:space="preserve">схема расположения земельного участка, на котором планируется проведение работ, масштаба 1:10000 с выделением его границ </w:t>
      </w:r>
      <w:r>
        <w:t>и указанием площади.</w:t>
      </w:r>
    </w:p>
    <w:p w:rsidR="007B3474" w:rsidRDefault="000F65F4">
      <w:pPr>
        <w:pStyle w:val="ConsPlusNormal0"/>
        <w:spacing w:before="240"/>
        <w:ind w:firstLine="540"/>
        <w:jc w:val="both"/>
      </w:pPr>
      <w:bookmarkStart w:id="62" w:name="P1438"/>
      <w:bookmarkEnd w:id="62"/>
      <w:r>
        <w:t>4.5. Использование субсидии осуществляется в текущем финансовом году без возможности продления указанного срока.</w:t>
      </w:r>
    </w:p>
    <w:p w:rsidR="007B3474" w:rsidRDefault="000F65F4">
      <w:pPr>
        <w:pStyle w:val="ConsPlusNormal0"/>
        <w:spacing w:before="240"/>
        <w:ind w:firstLine="540"/>
        <w:jc w:val="both"/>
      </w:pPr>
      <w:r>
        <w:t>Расходы, источником финансового обеспечения которых является субсидия, осуществляются в рамках реализации культуртехнических мероприятий и включают в себя следующие направления:</w:t>
      </w:r>
    </w:p>
    <w:p w:rsidR="007B3474" w:rsidRDefault="000F65F4">
      <w:pPr>
        <w:pStyle w:val="ConsPlusNormal0"/>
        <w:spacing w:before="240"/>
        <w:ind w:firstLine="540"/>
        <w:jc w:val="both"/>
      </w:pPr>
      <w:r>
        <w:t>разработка проектно-сметной документации на проведение культуртехнических меро</w:t>
      </w:r>
      <w:r>
        <w:t>приятий;</w:t>
      </w:r>
    </w:p>
    <w:p w:rsidR="007B3474" w:rsidRDefault="000F65F4">
      <w:pPr>
        <w:pStyle w:val="ConsPlusNormal0"/>
        <w:spacing w:before="240"/>
        <w:ind w:firstLine="540"/>
        <w:jc w:val="both"/>
      </w:pPr>
      <w:r>
        <w:t>расчистка земель от древесной и травянистой растительности, кочек, пней и мха, а также от камней и иных предметов;</w:t>
      </w:r>
    </w:p>
    <w:p w:rsidR="007B3474" w:rsidRDefault="000F65F4">
      <w:pPr>
        <w:pStyle w:val="ConsPlusNormal0"/>
        <w:spacing w:before="240"/>
        <w:ind w:firstLine="540"/>
        <w:jc w:val="both"/>
      </w:pPr>
      <w:r>
        <w:t>рыхление, пескование, глинование, землевание, плантаж и первичная обработка почвы.</w:t>
      </w:r>
    </w:p>
    <w:p w:rsidR="007B3474" w:rsidRDefault="000F65F4">
      <w:pPr>
        <w:pStyle w:val="ConsPlusNormal0"/>
        <w:spacing w:before="240"/>
        <w:ind w:firstLine="540"/>
        <w:jc w:val="both"/>
      </w:pPr>
      <w:r>
        <w:t>4.6. Комитет в рамках межведомственного информаци</w:t>
      </w:r>
      <w:r>
        <w:t xml:space="preserve">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431"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4.4</w:t>
        </w:r>
      </w:hyperlink>
      <w:r>
        <w:t xml:space="preserve"> настоящего приложения. Участник отбора вправе представить документы, содержащ</w:t>
      </w:r>
      <w:r>
        <w:t>ие сведения, указанные в настоящем пункте, по собственной инициативе.</w:t>
      </w:r>
    </w:p>
    <w:p w:rsidR="007B3474" w:rsidRDefault="000F65F4">
      <w:pPr>
        <w:pStyle w:val="ConsPlusNormal0"/>
        <w:spacing w:before="240"/>
        <w:ind w:firstLine="540"/>
        <w:jc w:val="both"/>
      </w:pPr>
      <w:r>
        <w:t>4.7. Размер субсидии рассчитывается по ставке в процентах общего объема затрат на проведение гидромелиоративных мероприятий с учетом предельного размера стоимости работ на один гектар пл</w:t>
      </w:r>
      <w:r>
        <w:t>ощади земель для указанных мероприятий, утверждаемых распоряжением комитета.</w:t>
      </w:r>
    </w:p>
    <w:p w:rsidR="007B3474" w:rsidRDefault="000F65F4">
      <w:pPr>
        <w:pStyle w:val="ConsPlusNormal0"/>
        <w:jc w:val="both"/>
      </w:pPr>
      <w:r>
        <w:lastRenderedPageBreak/>
        <w:t xml:space="preserve">(в ред. </w:t>
      </w:r>
      <w:hyperlink r:id="rId47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w:t>
      </w:r>
      <w:r>
        <w:t>бласти от 29.08.2025 N 753)</w:t>
      </w:r>
    </w:p>
    <w:p w:rsidR="007B3474" w:rsidRDefault="000F65F4">
      <w:pPr>
        <w:pStyle w:val="ConsPlusNormal0"/>
        <w:spacing w:before="240"/>
        <w:ind w:firstLine="540"/>
        <w:jc w:val="both"/>
      </w:pPr>
      <w:r>
        <w:t xml:space="preserve">4.8.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w:t>
      </w:r>
      <w:r>
        <w:t xml:space="preserve">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7B3474" w:rsidRDefault="000F65F4">
      <w:pPr>
        <w:pStyle w:val="ConsPlusNormal0"/>
        <w:spacing w:before="240"/>
        <w:ind w:firstLine="540"/>
        <w:jc w:val="both"/>
      </w:pPr>
      <w:r>
        <w:t>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B3474" w:rsidRDefault="000F65F4">
      <w:pPr>
        <w:pStyle w:val="ConsPlusNormal0"/>
        <w:spacing w:before="240"/>
        <w:ind w:firstLine="540"/>
        <w:jc w:val="both"/>
      </w:pPr>
      <w:r>
        <w:t>документы, подтверждающие произведенные расходы:</w:t>
      </w:r>
    </w:p>
    <w:p w:rsidR="007B3474" w:rsidRDefault="000F65F4">
      <w:pPr>
        <w:pStyle w:val="ConsPlusNormal0"/>
        <w:spacing w:before="240"/>
        <w:ind w:firstLine="540"/>
        <w:jc w:val="both"/>
      </w:pPr>
      <w:r>
        <w:t>договор на выполнение работ с приложением платежных поручений</w:t>
      </w:r>
      <w:r>
        <w:t>, подтверждающих факт полной оплаты стоимости работ по договору, а также документов, на которые дана ссылка в назначении платежа;</w:t>
      </w:r>
    </w:p>
    <w:p w:rsidR="007B3474" w:rsidRDefault="000F65F4">
      <w:pPr>
        <w:pStyle w:val="ConsPlusNormal0"/>
        <w:jc w:val="both"/>
      </w:pPr>
      <w:r>
        <w:t xml:space="preserve">(в ред. </w:t>
      </w:r>
      <w:hyperlink r:id="rId480"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7B3474" w:rsidRDefault="000F65F4">
      <w:pPr>
        <w:pStyle w:val="ConsPlusNormal0"/>
        <w:spacing w:before="240"/>
        <w:ind w:firstLine="540"/>
        <w:jc w:val="both"/>
      </w:pPr>
      <w:r>
        <w:t xml:space="preserve">абзац утратил силу. - </w:t>
      </w:r>
      <w:hyperlink r:id="rId481"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w:t>
      </w:r>
      <w:r>
        <w:t>ва Ленинградской области от 01.10.2025 N 831;</w:t>
      </w:r>
    </w:p>
    <w:p w:rsidR="007B3474" w:rsidRDefault="000F65F4">
      <w:pPr>
        <w:pStyle w:val="ConsPlusNormal0"/>
        <w:spacing w:before="240"/>
        <w:ind w:firstLine="540"/>
        <w:jc w:val="both"/>
      </w:pPr>
      <w:hyperlink r:id="rId48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w:t>
      </w:r>
      <w:r>
        <w:t xml:space="preserve"> согласованный с организацией, имеющей свидетельство о допуске к строительному контролю за общестроительными работами;</w:t>
      </w:r>
    </w:p>
    <w:p w:rsidR="007B3474" w:rsidRDefault="000F65F4">
      <w:pPr>
        <w:pStyle w:val="ConsPlusNormal0"/>
        <w:spacing w:before="240"/>
        <w:ind w:firstLine="540"/>
        <w:jc w:val="both"/>
      </w:pPr>
      <w:hyperlink r:id="rId483"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w:t>
      </w:r>
      <w:r>
        <w:t>форме КС-3, утвержденной постановлением Госкомстата России от 11 ноября 1999 года N 100, согласованная с организацией, имеющей допуск к строительному контролю за общестроительными работами;</w:t>
      </w:r>
    </w:p>
    <w:p w:rsidR="007B3474" w:rsidRDefault="000F65F4">
      <w:pPr>
        <w:pStyle w:val="ConsPlusNormal0"/>
        <w:spacing w:before="240"/>
        <w:ind w:firstLine="540"/>
        <w:jc w:val="both"/>
      </w:pPr>
      <w:r>
        <w:t xml:space="preserve">договор на разработку проектно-сметной документации с приложением </w:t>
      </w:r>
      <w:r>
        <w:t>универсального передаточного документа или счета-фактуры (при наличии налога на добавленную стоимость), акта выполненных работ, платежного поручения, подтверждающего полную оплату стоимости договора;</w:t>
      </w:r>
    </w:p>
    <w:p w:rsidR="007B3474" w:rsidRDefault="000F65F4">
      <w:pPr>
        <w:pStyle w:val="ConsPlusNormal0"/>
        <w:spacing w:before="240"/>
        <w:ind w:firstLine="540"/>
        <w:jc w:val="both"/>
      </w:pPr>
      <w:r>
        <w:t>фотоотчет о ходе проведения мелиоративных работ по форме</w:t>
      </w:r>
      <w:r>
        <w:t>,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процессе и по завершении работ. Из каждой точки должно прои</w:t>
      </w:r>
      <w:r>
        <w:t>зводиться два снимка (один в сторону следующей точки, второй - в сторону предыдущей). Общее количество точек - не менее 10;</w:t>
      </w:r>
    </w:p>
    <w:p w:rsidR="007B3474" w:rsidRDefault="000F65F4">
      <w:pPr>
        <w:pStyle w:val="ConsPlusNormal0"/>
        <w:spacing w:before="240"/>
        <w:ind w:firstLine="540"/>
        <w:jc w:val="both"/>
      </w:pPr>
      <w:r>
        <w:t>схема проведения мелиоративных мероприятий по форме, утвержденной приказом комитета, с легендой, содержащей нумерацию точек съемки и</w:t>
      </w:r>
      <w:r>
        <w:t xml:space="preserve"> фотоснимков с таких точек;</w:t>
      </w:r>
    </w:p>
    <w:p w:rsidR="007B3474" w:rsidRDefault="000F65F4">
      <w:pPr>
        <w:pStyle w:val="ConsPlusNormal0"/>
        <w:spacing w:before="240"/>
        <w:ind w:firstLine="540"/>
        <w:jc w:val="both"/>
      </w:pPr>
      <w:r>
        <w:t xml:space="preserve">договор на приобретение товара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ввода в эксплуатацию (в случае </w:t>
      </w:r>
      <w:r>
        <w:t>приобретения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7B3474" w:rsidRDefault="000F65F4">
      <w:pPr>
        <w:pStyle w:val="ConsPlusNormal0"/>
        <w:spacing w:before="240"/>
        <w:ind w:firstLine="540"/>
        <w:jc w:val="both"/>
      </w:pPr>
      <w:r>
        <w:lastRenderedPageBreak/>
        <w:t>договор оказания услуг на проведение строительного контроля, с</w:t>
      </w:r>
      <w:r>
        <w:t>одержащий указание следующих обязанностей исполнителя:</w:t>
      </w:r>
    </w:p>
    <w:p w:rsidR="007B3474" w:rsidRDefault="000F65F4">
      <w:pPr>
        <w:pStyle w:val="ConsPlusNormal0"/>
        <w:spacing w:before="240"/>
        <w:ind w:firstLine="540"/>
        <w:jc w:val="both"/>
      </w:pPr>
      <w:r>
        <w:t xml:space="preserve">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w:t>
      </w:r>
      <w:r>
        <w:t>результатов;</w:t>
      </w:r>
    </w:p>
    <w:p w:rsidR="007B3474" w:rsidRDefault="000F65F4">
      <w:pPr>
        <w:pStyle w:val="ConsPlusNormal0"/>
        <w:spacing w:before="240"/>
        <w:ind w:firstLine="540"/>
        <w:jc w:val="both"/>
      </w:pPr>
      <w:r>
        <w:t>совместно с подрядчиком и представителем заказчика освидетельствование скрытых работ;</w:t>
      </w:r>
    </w:p>
    <w:p w:rsidR="007B3474" w:rsidRDefault="000F65F4">
      <w:pPr>
        <w:pStyle w:val="ConsPlusNormal0"/>
        <w:spacing w:before="24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7B3474" w:rsidRDefault="000F65F4">
      <w:pPr>
        <w:pStyle w:val="ConsPlusNormal0"/>
        <w:spacing w:before="240"/>
        <w:ind w:firstLine="540"/>
        <w:jc w:val="both"/>
      </w:pPr>
      <w:r>
        <w:t>абзац ут</w:t>
      </w:r>
      <w:r>
        <w:t xml:space="preserve">ратил силу. - </w:t>
      </w:r>
      <w:hyperlink r:id="rId484"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01.10.2025 N 831;</w:t>
      </w:r>
    </w:p>
    <w:p w:rsidR="007B3474" w:rsidRDefault="000F65F4">
      <w:pPr>
        <w:pStyle w:val="ConsPlusNormal0"/>
        <w:spacing w:before="240"/>
        <w:ind w:firstLine="540"/>
        <w:jc w:val="both"/>
      </w:pPr>
      <w:r>
        <w:t>договор на выполнение работ (оказание услуг</w:t>
      </w:r>
      <w:r>
        <w:t>) по обращению с отходами с приложением универсального передаточного документа, и(или) товарной накладной, и(или) акта выполненных работ (оказанных услуг), и(или) счета-фактуры, платежного поручения.</w:t>
      </w:r>
    </w:p>
    <w:p w:rsidR="007B3474" w:rsidRDefault="000F65F4">
      <w:pPr>
        <w:pStyle w:val="ConsPlusNormal0"/>
        <w:jc w:val="both"/>
      </w:pPr>
      <w:r>
        <w:t xml:space="preserve">(в ред. </w:t>
      </w:r>
      <w:hyperlink r:id="rId485"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7B3474" w:rsidRDefault="000F65F4">
      <w:pPr>
        <w:pStyle w:val="ConsPlusNormal0"/>
        <w:spacing w:before="240"/>
        <w:ind w:firstLine="540"/>
        <w:jc w:val="both"/>
      </w:pPr>
      <w:bookmarkStart w:id="63" w:name="P1465"/>
      <w:bookmarkEnd w:id="63"/>
      <w:r>
        <w:t>4.9. Расходование субсидии осуществляется только в пределах</w:t>
      </w:r>
      <w:r>
        <w:t xml:space="preserve"> и по направлениям плана расходов реализации проекта мелиорации получателя субсидии.</w:t>
      </w:r>
    </w:p>
    <w:p w:rsidR="007B3474" w:rsidRDefault="000F65F4">
      <w:pPr>
        <w:pStyle w:val="ConsPlusNormal0"/>
        <w:spacing w:before="240"/>
        <w:ind w:firstLine="540"/>
        <w:jc w:val="both"/>
      </w:pPr>
      <w:r>
        <w:t>Внесение изменений в план расходов реализации проекта мелиорации осуществляется путем заключения дополнительного соглашения на основании заявления получателя субсидии по р</w:t>
      </w:r>
      <w:r>
        <w:t>ешению комитета только по направлениям расходования в рамках реализации проекта мелиорации, указанным в соглашении, в случае обращения получателя субсидии в комитет при возникновении:</w:t>
      </w:r>
    </w:p>
    <w:p w:rsidR="007B3474" w:rsidRDefault="000F65F4">
      <w:pPr>
        <w:pStyle w:val="ConsPlusNormal0"/>
        <w:spacing w:before="240"/>
        <w:ind w:firstLine="540"/>
        <w:jc w:val="both"/>
      </w:pPr>
      <w:r>
        <w:t xml:space="preserve">обстоятельств непреодолимой силы, указанных в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w:t>
      </w:r>
    </w:p>
    <w:p w:rsidR="007B3474" w:rsidRDefault="000F65F4">
      <w:pPr>
        <w:pStyle w:val="ConsPlusNormal0"/>
        <w:spacing w:before="240"/>
        <w:ind w:firstLine="540"/>
        <w:jc w:val="both"/>
      </w:pPr>
      <w:r>
        <w:t>экономии средств субсидии;</w:t>
      </w:r>
    </w:p>
    <w:p w:rsidR="007B3474" w:rsidRDefault="000F65F4">
      <w:pPr>
        <w:pStyle w:val="ConsPlusNormal0"/>
        <w:spacing w:before="240"/>
        <w:ind w:firstLine="540"/>
        <w:jc w:val="both"/>
      </w:pPr>
      <w:r>
        <w:t xml:space="preserve">роста цен на услуги или товары, указанные в </w:t>
      </w:r>
      <w:hyperlink w:anchor="P1438" w:tooltip="4.5. Использование субсидии осуществляется в текущем финансовом году без возможности продления указанного срока.">
        <w:r>
          <w:rPr>
            <w:color w:val="0000FF"/>
          </w:rPr>
          <w:t>пункте 4.5</w:t>
        </w:r>
      </w:hyperlink>
      <w:r>
        <w:t xml:space="preserve"> настоящего приложения;</w:t>
      </w:r>
    </w:p>
    <w:p w:rsidR="007B3474" w:rsidRDefault="000F65F4">
      <w:pPr>
        <w:pStyle w:val="ConsPlusNormal0"/>
        <w:spacing w:before="24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7B3474" w:rsidRDefault="000F65F4">
      <w:pPr>
        <w:pStyle w:val="ConsPlusNormal0"/>
        <w:spacing w:before="240"/>
        <w:ind w:firstLine="540"/>
        <w:jc w:val="both"/>
      </w:pPr>
      <w:r>
        <w:t>Внесение изменений в соглашение, заключенное между получателем субсидии и</w:t>
      </w:r>
      <w:r>
        <w:t xml:space="preserve"> комитетом, осуществляется по решению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w:t>
      </w:r>
      <w:r>
        <w:t>я соглашения, путем заключения дополнительного соглашения.</w:t>
      </w:r>
    </w:p>
    <w:p w:rsidR="007B3474" w:rsidRDefault="000F65F4">
      <w:pPr>
        <w:pStyle w:val="ConsPlusNormal0"/>
        <w:spacing w:before="240"/>
        <w:ind w:firstLine="540"/>
        <w:jc w:val="both"/>
      </w:pPr>
      <w:r>
        <w:t xml:space="preserve">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w:t>
      </w:r>
      <w:r>
        <w:t>комитета направляется получателю субсидии по адресу электронной почты, указанному в заявке, в срок, не превышающий пяти рабочих дней со дня его подписания.</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11.3</w:t>
      </w:r>
    </w:p>
    <w:p w:rsidR="007B3474" w:rsidRDefault="000F65F4">
      <w:pPr>
        <w:pStyle w:val="ConsPlusNormal0"/>
        <w:jc w:val="right"/>
      </w:pPr>
      <w:r>
        <w:t>к приложению 11 к Порядку...</w:t>
      </w:r>
    </w:p>
    <w:p w:rsidR="007B3474" w:rsidRDefault="007B3474">
      <w:pPr>
        <w:pStyle w:val="ConsPlusNormal0"/>
        <w:jc w:val="right"/>
      </w:pPr>
    </w:p>
    <w:p w:rsidR="007B3474" w:rsidRDefault="000F65F4">
      <w:pPr>
        <w:pStyle w:val="ConsPlusTitle0"/>
        <w:jc w:val="center"/>
      </w:pPr>
      <w:bookmarkStart w:id="64" w:name="P1481"/>
      <w:bookmarkEnd w:id="64"/>
      <w:r>
        <w:t>АГРОЛЕСОМЕЛИОРАТИВНЫЕ МЕРОПРИЯТИЯ</w:t>
      </w:r>
    </w:p>
    <w:p w:rsidR="007B3474" w:rsidRDefault="000F65F4">
      <w:pPr>
        <w:pStyle w:val="ConsPlusTitle0"/>
        <w:jc w:val="center"/>
      </w:pPr>
      <w:r>
        <w:t>И(ИЛИ) АГРОФИТОМЕЛИОРАТИВНЫЕ МЕРОПРИЯТИЯ,</w:t>
      </w:r>
    </w:p>
    <w:p w:rsidR="007B3474" w:rsidRDefault="000F65F4">
      <w:pPr>
        <w:pStyle w:val="ConsPlusTitle0"/>
        <w:jc w:val="center"/>
      </w:pPr>
      <w:r>
        <w:t>НАПРАВЛЕННЫЕ НА ЗАКРЕПЛЕНИЕ ПЕСКОВ</w:t>
      </w:r>
    </w:p>
    <w:p w:rsidR="007B3474" w:rsidRDefault="007B3474">
      <w:pPr>
        <w:pStyle w:val="ConsPlusNormal0"/>
        <w:ind w:firstLine="540"/>
        <w:jc w:val="both"/>
      </w:pPr>
    </w:p>
    <w:p w:rsidR="007B3474" w:rsidRDefault="000F65F4">
      <w:pPr>
        <w:pStyle w:val="ConsPlusNormal0"/>
        <w:ind w:firstLine="540"/>
        <w:jc w:val="both"/>
      </w:pPr>
      <w:r>
        <w:t>1. Субсидии на агролесомелиоративные мероприятия и(или) агрофитомелиоративные мероприятия, направленные на закрепление песков, предоставляются на возмещение части затрат:</w:t>
      </w:r>
    </w:p>
    <w:p w:rsidR="007B3474" w:rsidRDefault="000F65F4">
      <w:pPr>
        <w:pStyle w:val="ConsPlusNormal0"/>
        <w:spacing w:before="240"/>
        <w:ind w:firstLine="540"/>
        <w:jc w:val="both"/>
      </w:pPr>
      <w:r>
        <w:t>в отнош</w:t>
      </w:r>
      <w:r>
        <w:t>ении агролесомелиоративных мероприятий:</w:t>
      </w:r>
    </w:p>
    <w:p w:rsidR="007B3474" w:rsidRDefault="000F65F4">
      <w:pPr>
        <w:pStyle w:val="ConsPlusNormal0"/>
        <w:spacing w:before="240"/>
        <w:ind w:firstLine="540"/>
        <w:jc w:val="both"/>
      </w:pPr>
      <w:r>
        <w:t>на разработку проектно-сметной документации на проведение агролесомелиоративных мероприятий;</w:t>
      </w:r>
    </w:p>
    <w:p w:rsidR="007B3474" w:rsidRDefault="000F65F4">
      <w:pPr>
        <w:pStyle w:val="ConsPlusNormal0"/>
        <w:spacing w:before="240"/>
        <w:ind w:firstLine="540"/>
        <w:jc w:val="both"/>
      </w:pPr>
      <w:r>
        <w:t>на защиту земель от воздействия неблагоприятных явлений природного, антропогенного и техногенного происхождения путем созда</w:t>
      </w:r>
      <w:r>
        <w:t>ния защитных лесных насаждений по границам земель сельскохозяйственного назначения;</w:t>
      </w:r>
    </w:p>
    <w:p w:rsidR="007B3474" w:rsidRDefault="000F65F4">
      <w:pPr>
        <w:pStyle w:val="ConsPlusNormal0"/>
        <w:spacing w:before="240"/>
        <w:ind w:firstLine="540"/>
        <w:jc w:val="both"/>
      </w:pPr>
      <w:r>
        <w:t>на предотвращение деградации земель пастбищ путем создания защитных лесных насаждений;</w:t>
      </w:r>
    </w:p>
    <w:p w:rsidR="007B3474" w:rsidRDefault="000F65F4">
      <w:pPr>
        <w:pStyle w:val="ConsPlusNormal0"/>
        <w:spacing w:before="240"/>
        <w:ind w:firstLine="540"/>
        <w:jc w:val="both"/>
      </w:pPr>
      <w:r>
        <w:t>на защиту земель от эрозии путем создания защитных лесных насаждений в оврагах, балка</w:t>
      </w:r>
      <w:r>
        <w:t>х, песках, на берегах рек и на других территориях;</w:t>
      </w:r>
    </w:p>
    <w:p w:rsidR="007B3474" w:rsidRDefault="000F65F4">
      <w:pPr>
        <w:pStyle w:val="ConsPlusNormal0"/>
        <w:spacing w:before="240"/>
        <w:ind w:firstLine="540"/>
        <w:jc w:val="both"/>
      </w:pPr>
      <w:r>
        <w:t>в отношении агрофитомелиоративных мероприятий, направленных на закрепление песков:</w:t>
      </w:r>
    </w:p>
    <w:p w:rsidR="007B3474" w:rsidRDefault="000F65F4">
      <w:pPr>
        <w:pStyle w:val="ConsPlusNormal0"/>
        <w:spacing w:before="240"/>
        <w:ind w:firstLine="540"/>
        <w:jc w:val="both"/>
      </w:pPr>
      <w:r>
        <w:t>на разработку проектно-сметной документации на проведение агрофитомелиоративных мероприятий;</w:t>
      </w:r>
    </w:p>
    <w:p w:rsidR="007B3474" w:rsidRDefault="000F65F4">
      <w:pPr>
        <w:pStyle w:val="ConsPlusNormal0"/>
        <w:spacing w:before="240"/>
        <w:ind w:firstLine="540"/>
        <w:jc w:val="both"/>
      </w:pPr>
      <w:r>
        <w:t>на создание мелиоративно-корм</w:t>
      </w:r>
      <w:r>
        <w:t>овых насаждений многолетних трав ленточным посевом;</w:t>
      </w:r>
    </w:p>
    <w:p w:rsidR="007B3474" w:rsidRDefault="000F65F4">
      <w:pPr>
        <w:pStyle w:val="ConsPlusNormal0"/>
        <w:spacing w:before="240"/>
        <w:ind w:firstLine="540"/>
        <w:jc w:val="both"/>
      </w:pPr>
      <w:r>
        <w:t>на создание противодефляционных кулис с применением регенеративных кормовых насаждений;</w:t>
      </w:r>
    </w:p>
    <w:p w:rsidR="007B3474" w:rsidRDefault="000F65F4">
      <w:pPr>
        <w:pStyle w:val="ConsPlusNormal0"/>
        <w:spacing w:before="240"/>
        <w:ind w:firstLine="540"/>
        <w:jc w:val="both"/>
      </w:pPr>
      <w:r>
        <w:t>на закрепление песков аэропосевом и механическим способом;</w:t>
      </w:r>
    </w:p>
    <w:p w:rsidR="007B3474" w:rsidRDefault="000F65F4">
      <w:pPr>
        <w:pStyle w:val="ConsPlusNormal0"/>
        <w:spacing w:before="240"/>
        <w:ind w:firstLine="540"/>
        <w:jc w:val="both"/>
      </w:pPr>
      <w:r>
        <w:t>на облесение очагов дефляции.</w:t>
      </w:r>
    </w:p>
    <w:p w:rsidR="007B3474" w:rsidRDefault="000F65F4">
      <w:pPr>
        <w:pStyle w:val="ConsPlusNormal0"/>
        <w:spacing w:before="240"/>
        <w:ind w:firstLine="540"/>
        <w:jc w:val="both"/>
      </w:pPr>
      <w:r>
        <w:t>Не подлежат возмещению:</w:t>
      </w:r>
    </w:p>
    <w:p w:rsidR="007B3474" w:rsidRDefault="000F65F4">
      <w:pPr>
        <w:pStyle w:val="ConsPlusNormal0"/>
        <w:spacing w:before="240"/>
        <w:ind w:firstLine="540"/>
        <w:jc w:val="both"/>
      </w:pPr>
      <w:r>
        <w:t>затраты:</w:t>
      </w:r>
    </w:p>
    <w:p w:rsidR="007B3474" w:rsidRDefault="000F65F4">
      <w:pPr>
        <w:pStyle w:val="ConsPlusNormal0"/>
        <w:spacing w:before="240"/>
        <w:ind w:firstLine="540"/>
        <w:jc w:val="both"/>
      </w:pPr>
      <w:r>
        <w:t>на проведение инженерных изысканий;</w:t>
      </w:r>
    </w:p>
    <w:p w:rsidR="007B3474" w:rsidRDefault="000F65F4">
      <w:pPr>
        <w:pStyle w:val="ConsPlusNormal0"/>
        <w:spacing w:before="240"/>
        <w:ind w:firstLine="540"/>
        <w:jc w:val="both"/>
      </w:pPr>
      <w:r>
        <w:lastRenderedPageBreak/>
        <w:t>на проведение строительного контроля;</w:t>
      </w:r>
    </w:p>
    <w:p w:rsidR="007B3474" w:rsidRDefault="000F65F4">
      <w:pPr>
        <w:pStyle w:val="ConsPlusNormal0"/>
        <w:spacing w:before="240"/>
        <w:ind w:firstLine="540"/>
        <w:jc w:val="both"/>
      </w:pPr>
      <w:r>
        <w:t>на получение заключений на проектную документацию и достоверность определения сметной стоимости;</w:t>
      </w:r>
    </w:p>
    <w:p w:rsidR="007B3474" w:rsidRDefault="000F65F4">
      <w:pPr>
        <w:pStyle w:val="ConsPlusNormal0"/>
        <w:spacing w:before="240"/>
        <w:ind w:firstLine="540"/>
        <w:jc w:val="both"/>
      </w:pPr>
      <w:r>
        <w:t>непредвиденные расходы;</w:t>
      </w:r>
    </w:p>
    <w:p w:rsidR="007B3474" w:rsidRDefault="000F65F4">
      <w:pPr>
        <w:pStyle w:val="ConsPlusNormal0"/>
        <w:spacing w:before="240"/>
        <w:ind w:firstLine="540"/>
        <w:jc w:val="both"/>
      </w:pPr>
      <w:r>
        <w:t xml:space="preserve">сметная прибыль (при выполнении работ хозяйственным </w:t>
      </w:r>
      <w:r>
        <w:t>способом).</w:t>
      </w:r>
    </w:p>
    <w:p w:rsidR="007B3474" w:rsidRDefault="000F65F4">
      <w:pPr>
        <w:pStyle w:val="ConsPlusNormal0"/>
        <w:spacing w:before="240"/>
        <w:ind w:firstLine="540"/>
        <w:jc w:val="both"/>
      </w:pPr>
      <w:r>
        <w:t>2. Субсидии на агролесомелиоративные мероприятия и(или) агрофитомелиоративные мероприятия, направленные на закрепление песков, за счет средств областного бюджета Ленинградской области, в том числе за счет средств, поступивших в порядке софинанси</w:t>
      </w:r>
      <w:r>
        <w:t xml:space="preserve">рования из федерального бюджета,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мелиорации</w:t>
      </w:r>
      <w:r>
        <w:t>, реализуемых на территории Ленинградской области (далее - отбор проектов мелиорации).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Отбор проектов мелиорации осуществляется Министерством сельского хозяйства Российской Федера</w:t>
      </w:r>
      <w:r>
        <w:t xml:space="preserve">ции (далее - Минсельхоз России) в соответствии с </w:t>
      </w:r>
      <w:hyperlink r:id="rId486"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7B3474" w:rsidRDefault="000F65F4">
      <w:pPr>
        <w:pStyle w:val="ConsPlusNormal0"/>
        <w:spacing w:before="240"/>
        <w:ind w:firstLine="540"/>
        <w:jc w:val="both"/>
      </w:pPr>
      <w:r>
        <w:t>Письмо, под</w:t>
      </w:r>
      <w:r>
        <w:t xml:space="preserve">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87"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в составе заяво</w:t>
      </w:r>
      <w:r>
        <w:t>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7B3474" w:rsidRDefault="000F65F4">
      <w:pPr>
        <w:pStyle w:val="ConsPlusNormal0"/>
        <w:spacing w:before="240"/>
        <w:ind w:firstLine="540"/>
        <w:jc w:val="both"/>
      </w:pPr>
      <w:r>
        <w:t>3. Результат предоставления субсидии - осуществлены защит</w:t>
      </w:r>
      <w:r>
        <w:t>а и сохранение сельскохозяйственных угодий от ветровой эрозии и опустынивания (гектаров). Значение результата устанавливается соглашением.</w:t>
      </w:r>
    </w:p>
    <w:p w:rsidR="007B3474" w:rsidRDefault="000F65F4">
      <w:pPr>
        <w:pStyle w:val="ConsPlusNormal0"/>
        <w:spacing w:before="240"/>
        <w:ind w:firstLine="540"/>
        <w:jc w:val="both"/>
      </w:pPr>
      <w:r>
        <w:t xml:space="preserve">4.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внесение в государственный реестр земель сельскохозяйст</w:t>
      </w:r>
      <w:r>
        <w:t xml:space="preserve">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8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года N 154 "О порядке ведения госуд</w:t>
      </w:r>
      <w:r>
        <w:t>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lastRenderedPageBreak/>
        <w:t>обязательство (кроме научных и образовательных организаций):</w:t>
      </w:r>
    </w:p>
    <w:p w:rsidR="007B3474" w:rsidRDefault="000F65F4">
      <w:pPr>
        <w:pStyle w:val="ConsPlusNormal0"/>
        <w:spacing w:before="240"/>
        <w:ind w:firstLine="540"/>
        <w:jc w:val="both"/>
      </w:pPr>
      <w:r>
        <w:t>об обеспечении достижения планового объем</w:t>
      </w:r>
      <w:r>
        <w:t>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заявочной документации на отбор проектов мелиорац</w:t>
      </w:r>
      <w:r>
        <w:t>ии;</w:t>
      </w:r>
    </w:p>
    <w:p w:rsidR="007B3474" w:rsidRDefault="000F65F4">
      <w:pPr>
        <w:pStyle w:val="ConsPlusNormal0"/>
        <w:spacing w:before="24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B3474" w:rsidRDefault="000F65F4">
      <w:pPr>
        <w:pStyle w:val="ConsPlusNormal0"/>
        <w:spacing w:before="240"/>
        <w:ind w:firstLine="540"/>
        <w:jc w:val="both"/>
      </w:pPr>
      <w:r>
        <w:t>о направлении в комитет письмен</w:t>
      </w:r>
      <w:r>
        <w:t>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w:t>
      </w:r>
      <w:r>
        <w:t>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обязательство (для научны</w:t>
      </w:r>
      <w:r>
        <w:t>х и образовательных организаций):</w:t>
      </w:r>
    </w:p>
    <w:p w:rsidR="007B3474" w:rsidRDefault="000F65F4">
      <w:pPr>
        <w:pStyle w:val="ConsPlusNormal0"/>
        <w:spacing w:before="24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года, следующего за годом предоставления субсидии (в случ</w:t>
      </w:r>
      <w:r>
        <w:t>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7B3474" w:rsidRDefault="000F65F4">
      <w:pPr>
        <w:pStyle w:val="ConsPlusNormal0"/>
        <w:spacing w:before="240"/>
        <w:ind w:firstLine="540"/>
        <w:jc w:val="both"/>
      </w:pPr>
      <w:r>
        <w:t>о ежегодном представлении отчета о посевах (посадках) сельскохозяйственных растений на землях, на которы</w:t>
      </w:r>
      <w:r>
        <w:t>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начала плодоношения);</w:t>
      </w:r>
    </w:p>
    <w:p w:rsidR="007B3474" w:rsidRDefault="000F65F4">
      <w:pPr>
        <w:pStyle w:val="ConsPlusNormal0"/>
        <w:spacing w:before="240"/>
        <w:ind w:firstLine="540"/>
        <w:jc w:val="both"/>
      </w:pPr>
      <w:r>
        <w:t xml:space="preserve">о направлении в комитет письменного </w:t>
      </w:r>
      <w:r>
        <w:t>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посевов (посадок) сельскохозяйственных растений не был дос</w:t>
      </w:r>
      <w:r>
        <w:t>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5. Субсидии предос</w:t>
      </w:r>
      <w:r>
        <w:t xml:space="preserve">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w:t>
      </w:r>
      <w:r>
        <w:t>овий:</w:t>
      </w:r>
    </w:p>
    <w:p w:rsidR="007B3474" w:rsidRDefault="000F65F4">
      <w:pPr>
        <w:pStyle w:val="ConsPlusNormal0"/>
        <w:spacing w:before="24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7B3474" w:rsidRDefault="000F65F4">
      <w:pPr>
        <w:pStyle w:val="ConsPlusNormal0"/>
        <w:spacing w:before="240"/>
        <w:ind w:firstLine="540"/>
        <w:jc w:val="both"/>
      </w:pPr>
      <w:r>
        <w:t>отсутствие просроченной задолженности перед федеральным государственным бюджетным учреждением "Управле</w:t>
      </w:r>
      <w:r>
        <w:t xml:space="preserve">ние мелиорации земель и сельскохозяйственного водоснабжения по </w:t>
      </w:r>
      <w:r>
        <w:lastRenderedPageBreak/>
        <w:t xml:space="preserve">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w:t>
      </w:r>
      <w:r>
        <w:t>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w:t>
      </w:r>
    </w:p>
    <w:p w:rsidR="007B3474" w:rsidRDefault="000F65F4">
      <w:pPr>
        <w:pStyle w:val="ConsPlusNormal0"/>
        <w:spacing w:before="240"/>
        <w:ind w:firstLine="540"/>
        <w:jc w:val="both"/>
      </w:pPr>
      <w:r>
        <w:t>отсутствие п</w:t>
      </w:r>
      <w:r>
        <w:t>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7B3474" w:rsidRDefault="000F65F4">
      <w:pPr>
        <w:pStyle w:val="ConsPlusNormal0"/>
        <w:spacing w:before="240"/>
        <w:ind w:firstLine="540"/>
        <w:jc w:val="both"/>
      </w:pPr>
      <w:r>
        <w:t xml:space="preserve">6.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w:t>
      </w:r>
      <w:r>
        <w:t>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bookmarkStart w:id="65" w:name="P1526"/>
      <w:bookmarkEnd w:id="65"/>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7B3474" w:rsidRDefault="000F65F4">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w:t>
      </w:r>
      <w:r>
        <w:t>а землях, на которых реализован проект мелиорации, по форме, утвержденной приказом комитета (кроме научных и образовательных организаций);</w:t>
      </w:r>
    </w:p>
    <w:p w:rsidR="007B3474" w:rsidRDefault="000F65F4">
      <w:pPr>
        <w:pStyle w:val="ConsPlusNormal0"/>
        <w:spacing w:before="240"/>
        <w:ind w:firstLine="540"/>
        <w:jc w:val="both"/>
      </w:pPr>
      <w:r>
        <w:t xml:space="preserve">обязательство об обеспечении достижения планового объема посевов (посадок) сельскохозяйственных растений на три года </w:t>
      </w:r>
      <w:r>
        <w:t>на землях, на которых реализован проект мелиорации, по форме, утвержденной приказом комитета (для научных и образовательных организаций);</w:t>
      </w:r>
    </w:p>
    <w:p w:rsidR="007B3474" w:rsidRDefault="000F65F4">
      <w:pPr>
        <w:pStyle w:val="ConsPlusNormal0"/>
        <w:spacing w:before="240"/>
        <w:ind w:firstLine="540"/>
        <w:jc w:val="both"/>
      </w:pPr>
      <w:r>
        <w:t>договор на выполнение работ с приложением универсального передаточного документа или счета-фактуры (при наличии налога</w:t>
      </w:r>
      <w:r>
        <w:t xml:space="preserve"> на добавленную стоимость), платежного поручения, акта выполненных работ (при выполнении работ с привлечением подрядных организаций);</w:t>
      </w:r>
    </w:p>
    <w:p w:rsidR="007B3474" w:rsidRDefault="000F65F4">
      <w:pPr>
        <w:pStyle w:val="ConsPlusNormal0"/>
        <w:spacing w:before="24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7B3474" w:rsidRDefault="000F65F4">
      <w:pPr>
        <w:pStyle w:val="ConsPlusNormal0"/>
        <w:spacing w:before="240"/>
        <w:ind w:firstLine="540"/>
        <w:jc w:val="both"/>
      </w:pPr>
      <w:r>
        <w:t>фот</w:t>
      </w:r>
      <w:r>
        <w:t>оотчет о ходе проведения мелиоративных работ по форме, утвержденной приказом комитета, с автоматическим отображением на фотографиях при помощи специальной программы координат точек фотосъемки земельных участков, дат и времени съемки перед началом, в процес</w:t>
      </w:r>
      <w:r>
        <w:t>се и по завершении работ. Из каждой точки должно производиться два снимка (один в сторону следующей точки, второй - в сторону предыдущей). Общее количество точек - не менее 20;</w:t>
      </w:r>
    </w:p>
    <w:p w:rsidR="007B3474" w:rsidRDefault="000F65F4">
      <w:pPr>
        <w:pStyle w:val="ConsPlusNormal0"/>
        <w:spacing w:before="240"/>
        <w:ind w:firstLine="540"/>
        <w:jc w:val="both"/>
      </w:pPr>
      <w:r>
        <w:t>видеоотчет о ходе проведения мелиоративных работ с указанием адреса участника о</w:t>
      </w:r>
      <w:r>
        <w:t>тбора и наименования объекта мелиорации, в том числе составленный по результатам облета объекта мелиорации с использованием беспилотных летательных аппаратов (БПЛА) (при наличии технической возможности) в ясную погоду на высоте не более 100 метров, перед н</w:t>
      </w:r>
      <w:r>
        <w:t>ачалом, в процессе и по завершении работ представляется в форматах avi, mpg, mpg4, mpeg-2, mkv;</w:t>
      </w:r>
    </w:p>
    <w:p w:rsidR="007B3474" w:rsidRDefault="000F65F4">
      <w:pPr>
        <w:pStyle w:val="ConsPlusNormal0"/>
        <w:spacing w:before="240"/>
        <w:ind w:firstLine="540"/>
        <w:jc w:val="both"/>
      </w:pPr>
      <w:r>
        <w:lastRenderedPageBreak/>
        <w:t>схема проведения мелиоративных мероприятий по форме, утвержденной приказом комитета, с легендой, содержащей нумерацию точек съемки и фотоснимков с таких точек;</w:t>
      </w:r>
    </w:p>
    <w:p w:rsidR="007B3474" w:rsidRDefault="000F65F4">
      <w:pPr>
        <w:pStyle w:val="ConsPlusNormal0"/>
        <w:spacing w:before="240"/>
        <w:ind w:firstLine="540"/>
        <w:jc w:val="both"/>
      </w:pPr>
      <w:r>
        <w:t>акт приемки в эксплуатацию защитных лесных насаждений, подписанный собственником земельного участка, на котором расположены защитные лесные насаждения, а также федеральным государственным бюджетным учреждением по мелиорации земель и сельскохозяйственному в</w:t>
      </w:r>
      <w:r>
        <w:t>одоснабжению, находящимся в ведении Минсельхоза России (при проведении агролесомелиоративных мероприятий);</w:t>
      </w:r>
    </w:p>
    <w:p w:rsidR="007B3474" w:rsidRDefault="000F65F4">
      <w:pPr>
        <w:pStyle w:val="ConsPlusNormal0"/>
        <w:spacing w:before="24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7B3474" w:rsidRDefault="000F65F4">
      <w:pPr>
        <w:pStyle w:val="ConsPlusNormal0"/>
        <w:spacing w:before="240"/>
        <w:ind w:firstLine="540"/>
        <w:jc w:val="both"/>
      </w:pPr>
      <w:r>
        <w:t>положительное заключение экспертизы смет</w:t>
      </w:r>
      <w:r>
        <w:t>ной документации;</w:t>
      </w:r>
    </w:p>
    <w:p w:rsidR="007B3474" w:rsidRDefault="000F65F4">
      <w:pPr>
        <w:pStyle w:val="ConsPlusNormal0"/>
        <w:spacing w:before="24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7B3474" w:rsidRDefault="000F65F4">
      <w:pPr>
        <w:pStyle w:val="ConsPlusNormal0"/>
        <w:spacing w:before="240"/>
        <w:ind w:firstLine="540"/>
        <w:jc w:val="both"/>
      </w:pPr>
      <w:r>
        <w:t>договор на оказание услуг по обращению с отходами с приложением универсального передаточного документа или счета</w:t>
      </w:r>
      <w:r>
        <w:t>-фактуры (при наличии налога на добавленную стоимость), платежного поручения, акта выполненных работ (при выполнении работ хозяйственным способом) (при наличии);</w:t>
      </w:r>
    </w:p>
    <w:p w:rsidR="007B3474" w:rsidRDefault="000F65F4">
      <w:pPr>
        <w:pStyle w:val="ConsPlusNormal0"/>
        <w:spacing w:before="240"/>
        <w:ind w:firstLine="540"/>
        <w:jc w:val="both"/>
      </w:pPr>
      <w:r>
        <w:t>договор оказания услуг на проведение строительного контроля, содержащий указание следующих обя</w:t>
      </w:r>
      <w:r>
        <w:t>занностей исполнителя:</w:t>
      </w:r>
    </w:p>
    <w:p w:rsidR="007B3474" w:rsidRDefault="000F65F4">
      <w:pPr>
        <w:pStyle w:val="ConsPlusNormal0"/>
        <w:spacing w:before="240"/>
        <w:ind w:firstLine="540"/>
        <w:jc w:val="both"/>
      </w:pPr>
      <w:r>
        <w:t>проверка полноты и соблюдения сроков выполнения подрядчиком контроля последовательности и состава технологических операций по осуществлению необходимых мероприятий и достоверности документирования его результатов;</w:t>
      </w:r>
    </w:p>
    <w:p w:rsidR="007B3474" w:rsidRDefault="000F65F4">
      <w:pPr>
        <w:pStyle w:val="ConsPlusNormal0"/>
        <w:spacing w:before="240"/>
        <w:ind w:firstLine="540"/>
        <w:jc w:val="both"/>
      </w:pPr>
      <w:r>
        <w:t>совместно с подрядч</w:t>
      </w:r>
      <w:r>
        <w:t>иком и представителем заказчика освидетельствование скрытых работ;</w:t>
      </w:r>
    </w:p>
    <w:p w:rsidR="007B3474" w:rsidRDefault="000F65F4">
      <w:pPr>
        <w:pStyle w:val="ConsPlusNormal0"/>
        <w:spacing w:before="240"/>
        <w:ind w:firstLine="540"/>
        <w:jc w:val="both"/>
      </w:pPr>
      <w:r>
        <w:t>проверка совместно с подрядчиком соответствия законченного результата работ требованиям проектной документации, требованиям технических регламентов.</w:t>
      </w:r>
    </w:p>
    <w:p w:rsidR="007B3474" w:rsidRDefault="000F65F4">
      <w:pPr>
        <w:pStyle w:val="ConsPlusNormal0"/>
        <w:spacing w:before="240"/>
        <w:ind w:firstLine="540"/>
        <w:jc w:val="both"/>
      </w:pPr>
      <w:r>
        <w:t>7. Комитет в рамках межведомственного ин</w:t>
      </w:r>
      <w:r>
        <w:t>формационного взаимодействия в отношении участника отбора:</w:t>
      </w:r>
    </w:p>
    <w:p w:rsidR="007B3474" w:rsidRDefault="000F65F4">
      <w:pPr>
        <w:pStyle w:val="ConsPlusNormal0"/>
        <w:spacing w:before="240"/>
        <w:ind w:firstLine="540"/>
        <w:jc w:val="both"/>
      </w:pPr>
      <w:r>
        <w:t xml:space="preserve">запрашивает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1526"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6</w:t>
        </w:r>
      </w:hyperlink>
      <w:r>
        <w:t xml:space="preserve"> настоящего приложения. Участник отбора вправе представить документы, содержащие сведения, у</w:t>
      </w:r>
      <w:r>
        <w:t>казанные в настоящем абзаце, по собственной инициативе;</w:t>
      </w:r>
    </w:p>
    <w:p w:rsidR="007B3474" w:rsidRDefault="000F65F4">
      <w:pPr>
        <w:pStyle w:val="ConsPlusNormal0"/>
        <w:spacing w:before="240"/>
        <w:ind w:firstLine="540"/>
        <w:jc w:val="both"/>
      </w:pPr>
      <w:r>
        <w:t>запрашивает сведения о наличии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w:t>
      </w:r>
      <w:r>
        <w:t>ль и охране почв.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 xml:space="preserve">запрашивает сведения о наличии (отсутствии) просроченной задолженности перед </w:t>
      </w:r>
      <w:r>
        <w:lastRenderedPageBreak/>
        <w:t>федеральным государственным бюджетным</w:t>
      </w:r>
      <w:r>
        <w:t xml:space="preserve">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w:t>
      </w:r>
      <w:r>
        <w:t>реждения "Управление мелиорации земель и сельскохозяйственного водоснабжения по Северо-Западному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w:t>
      </w:r>
      <w:r>
        <w:t xml:space="preserve"> рублей.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с использованием Единой федеральной информационной системы земель сельскохозяйственного назначения (ЕФИС ЗСН) проверяет вне</w:t>
      </w:r>
      <w:r>
        <w:t xml:space="preserve">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отбора согласно </w:t>
      </w:r>
      <w:hyperlink w:anchor="P1526"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6</w:t>
        </w:r>
      </w:hyperlink>
      <w:r>
        <w:t xml:space="preserve"> настоящего приложения.</w:t>
      </w:r>
    </w:p>
    <w:p w:rsidR="007B3474" w:rsidRDefault="000F65F4">
      <w:pPr>
        <w:pStyle w:val="ConsPlusNormal0"/>
        <w:spacing w:before="240"/>
        <w:ind w:firstLine="540"/>
        <w:jc w:val="both"/>
      </w:pPr>
      <w:r>
        <w:t>8. Размер субсидии составляет 90 процентов общего объема затрат на проведение агрол</w:t>
      </w:r>
      <w:r>
        <w:t xml:space="preserve">есомелиоративных мероприятий и(или) агрофитомелиоративных мероприятий, направленных на закрепление песков, с учетом предельного </w:t>
      </w:r>
      <w:hyperlink r:id="rId489"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
        <w:r>
          <w:rPr>
            <w:color w:val="0000FF"/>
          </w:rPr>
          <w:t>р</w:t>
        </w:r>
        <w:r>
          <w:rPr>
            <w:color w:val="0000FF"/>
          </w:rPr>
          <w:t>азмера</w:t>
        </w:r>
      </w:hyperlink>
      <w:r>
        <w:t xml:space="preserve"> стоимости работ на один гектар площади земель для указанных мероприятий, утвержденного приказом Минсельхоза России от 28 августа 2024 года N 495 "Об утверждении предельного размера стоимости работ на один гектар площади земель при проведении мелиора</w:t>
      </w:r>
      <w:r>
        <w:t>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w:t>
      </w:r>
      <w:r>
        <w:t xml:space="preserve">ции от 14 мая 2021 г. N 731", при этом размер субсидии на разработку проектно-сметной документации на проведение агролесомелиоративных мероприятий и(или) агрофитомелиоративных мероприятий, направленных на закрепление песков, не может составлять более пяти </w:t>
      </w:r>
      <w:r>
        <w:t>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7B3474" w:rsidRDefault="000F65F4">
      <w:pPr>
        <w:pStyle w:val="ConsPlusNormal0"/>
        <w:spacing w:before="240"/>
        <w:ind w:firstLine="540"/>
        <w:jc w:val="both"/>
      </w:pPr>
      <w:r>
        <w:t xml:space="preserve">9.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w:t>
      </w:r>
    </w:p>
    <w:p w:rsidR="007B3474" w:rsidRDefault="000F65F4">
      <w:pPr>
        <w:pStyle w:val="ConsPlusNormal0"/>
        <w:spacing w:before="240"/>
        <w:ind w:firstLine="540"/>
        <w:jc w:val="both"/>
      </w:pPr>
      <w:r>
        <w:t>получатели субсидии (кроме научных и образовательных организаций) ежегодно не поз</w:t>
      </w:r>
      <w:r>
        <w:t>днее 10-го рабочего дня месяца, следующего за 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w:t>
      </w:r>
      <w:r>
        <w:t>твержденной приказом комитета;</w:t>
      </w:r>
    </w:p>
    <w:p w:rsidR="007B3474" w:rsidRDefault="000F65F4">
      <w:pPr>
        <w:pStyle w:val="ConsPlusNormal0"/>
        <w:spacing w:before="240"/>
        <w:ind w:firstLine="540"/>
        <w:jc w:val="both"/>
      </w:pPr>
      <w:r>
        <w:t>получатели субсидии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w:t>
      </w:r>
      <w:r>
        <w:t>осевах (посадках) сельскохозяйственных растений на землях, на которых реализован проект мелиорации, по форме, утвержденной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11.4</w:t>
      </w:r>
    </w:p>
    <w:p w:rsidR="007B3474" w:rsidRDefault="000F65F4">
      <w:pPr>
        <w:pStyle w:val="ConsPlusNormal0"/>
        <w:jc w:val="right"/>
      </w:pPr>
      <w:r>
        <w:t>к приложению 11 к Порядку...</w:t>
      </w:r>
    </w:p>
    <w:p w:rsidR="007B3474" w:rsidRDefault="007B3474">
      <w:pPr>
        <w:pStyle w:val="ConsPlusNormal0"/>
        <w:jc w:val="right"/>
      </w:pPr>
    </w:p>
    <w:p w:rsidR="007B3474" w:rsidRDefault="000F65F4">
      <w:pPr>
        <w:pStyle w:val="ConsPlusTitle0"/>
        <w:jc w:val="center"/>
      </w:pPr>
      <w:bookmarkStart w:id="66" w:name="P1560"/>
      <w:bookmarkEnd w:id="66"/>
      <w:r>
        <w:t>МЕРОПРИЯТИЯ ПО ХИМИЧЕСКОЙ МЕЛИОРАЦИИ ЗЕМЕЛЬ,</w:t>
      </w:r>
    </w:p>
    <w:p w:rsidR="007B3474" w:rsidRDefault="000F65F4">
      <w:pPr>
        <w:pStyle w:val="ConsPlusTitle0"/>
        <w:jc w:val="center"/>
      </w:pPr>
      <w:r>
        <w:t>ВКЛЮЧАЮЩЕЙ МЕРОПРИЯТИЯ В ОБЛАСТИ ИЗВЕСТКОВАНИЯ КИСЛЫХ ПОЧВ,</w:t>
      </w:r>
    </w:p>
    <w:p w:rsidR="007B3474" w:rsidRDefault="000F65F4">
      <w:pPr>
        <w:pStyle w:val="ConsPlusTitle0"/>
        <w:jc w:val="center"/>
      </w:pPr>
      <w:r>
        <w:t>ФОСФОРИТОВАНИЯ И ГИПСОВАНИЯ ПОЧВ</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49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предоставляются на возмещение части затрат:</w:t>
      </w:r>
    </w:p>
    <w:p w:rsidR="007B3474" w:rsidRDefault="000F65F4">
      <w:pPr>
        <w:pStyle w:val="ConsPlusNormal0"/>
        <w:spacing w:before="240"/>
        <w:ind w:firstLine="540"/>
        <w:jc w:val="both"/>
      </w:pPr>
      <w:r>
        <w:t xml:space="preserve">на разработку проектно-сметной документации на проведение </w:t>
      </w:r>
      <w:r>
        <w:t>мероприятий по химической мелиорации земель на основании данных агрохимического обследования полей;</w:t>
      </w:r>
    </w:p>
    <w:p w:rsidR="007B3474" w:rsidRDefault="000F65F4">
      <w:pPr>
        <w:pStyle w:val="ConsPlusNormal0"/>
        <w:spacing w:before="240"/>
        <w:ind w:firstLine="540"/>
        <w:jc w:val="both"/>
      </w:pPr>
      <w:r>
        <w:t>на приобретение химических мелиорантов, включенных в Государственный каталог пестицидов и агрохимикатов, разрешенных к применению на территории Российской Ф</w:t>
      </w:r>
      <w:r>
        <w:t>едерации (далее - мелиоранты);</w:t>
      </w:r>
    </w:p>
    <w:p w:rsidR="007B3474" w:rsidRDefault="000F65F4">
      <w:pPr>
        <w:pStyle w:val="ConsPlusNormal0"/>
        <w:spacing w:before="240"/>
        <w:ind w:firstLine="540"/>
        <w:jc w:val="both"/>
      </w:pPr>
      <w:r>
        <w:t>на осуществление работ для проведения химической мелиорации земель;</w:t>
      </w:r>
    </w:p>
    <w:p w:rsidR="007B3474" w:rsidRDefault="000F65F4">
      <w:pPr>
        <w:pStyle w:val="ConsPlusNormal0"/>
        <w:spacing w:before="240"/>
        <w:ind w:firstLine="540"/>
        <w:jc w:val="both"/>
      </w:pPr>
      <w:r>
        <w:t>на осуществление транспортных расходов на доставку мелиорантов от места их приобретения до места проведения мероприятий по химической мелиорации земель.</w:t>
      </w:r>
    </w:p>
    <w:p w:rsidR="007B3474" w:rsidRDefault="000F65F4">
      <w:pPr>
        <w:pStyle w:val="ConsPlusNormal0"/>
        <w:spacing w:before="240"/>
        <w:ind w:firstLine="540"/>
        <w:jc w:val="both"/>
      </w:pPr>
      <w:r>
        <w:t>Субс</w:t>
      </w:r>
      <w:r>
        <w:t>идии на мероприятия по химической мелиорации земель, включающей мероприятия в области известкования кислых почв, фосфоритования и гипсования почв:</w:t>
      </w:r>
    </w:p>
    <w:p w:rsidR="007B3474" w:rsidRDefault="000F65F4">
      <w:pPr>
        <w:pStyle w:val="ConsPlusNormal0"/>
        <w:spacing w:before="240"/>
        <w:ind w:firstLine="540"/>
        <w:jc w:val="both"/>
      </w:pPr>
      <w:r>
        <w:t xml:space="preserve">за счет средств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w:t>
      </w:r>
      <w:r>
        <w:t xml:space="preserve">ансового года отбора проектов мелиорации, реализуемых на территории Ленинградской области, в соответствии с </w:t>
      </w:r>
      <w:hyperlink w:anchor="P1579" w:tooltip="2.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в том числе за счет средств, поступивших в поряд">
        <w:r>
          <w:rPr>
            <w:color w:val="0000FF"/>
          </w:rPr>
          <w:t>пунктами 2</w:t>
        </w:r>
      </w:hyperlink>
      <w:r>
        <w:t xml:space="preserve"> - </w:t>
      </w:r>
      <w:hyperlink w:anchor="P1617" w:tooltip="2.7. В соответствии с пунктом 4.2 настоящего Порядка в дополнение к отчетности, установленной пунктом 4.1 настоящего Порядка:">
        <w:r>
          <w:rPr>
            <w:color w:val="0000FF"/>
          </w:rPr>
          <w:t>2.7</w:t>
        </w:r>
      </w:hyperlink>
      <w:r>
        <w:t xml:space="preserve"> настоящего приложения;</w:t>
      </w:r>
    </w:p>
    <w:p w:rsidR="007B3474" w:rsidRDefault="000F65F4">
      <w:pPr>
        <w:pStyle w:val="ConsPlusNormal0"/>
        <w:spacing w:before="240"/>
        <w:ind w:firstLine="540"/>
        <w:jc w:val="both"/>
      </w:pPr>
      <w:r>
        <w:t xml:space="preserve">за счет средств областного бюджета Ленинградской области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w:t>
      </w:r>
      <w:r>
        <w:t xml:space="preserve">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в соответствии с </w:t>
      </w:r>
      <w:hyperlink w:anchor="P1620" w:tooltip="3.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нградской области, предоставляются категориям получателей субсидий, ">
        <w:r>
          <w:rPr>
            <w:color w:val="0000FF"/>
          </w:rPr>
          <w:t>пунктами 3</w:t>
        </w:r>
      </w:hyperlink>
      <w:r>
        <w:t xml:space="preserve"> - </w:t>
      </w:r>
      <w:hyperlink w:anchor="P1657" w:tooltip="3.7. В соответствии с пунктом 4.2 настоящего Порядка в дополнение к отчетности, установленной пунктом 4.1 настоящего Порядка, получатели субсидии ежегодно не позднее 10-го рабочего дня месяца, следующего за отчетным финансовым годом, в течение срока, установле">
        <w:r>
          <w:rPr>
            <w:color w:val="0000FF"/>
          </w:rPr>
          <w:t>3.7</w:t>
        </w:r>
      </w:hyperlink>
      <w:r>
        <w:t xml:space="preserve"> настоящего приложения.</w:t>
      </w:r>
    </w:p>
    <w:p w:rsidR="007B3474" w:rsidRDefault="000F65F4">
      <w:pPr>
        <w:pStyle w:val="ConsPlusNormal0"/>
        <w:spacing w:before="240"/>
        <w:ind w:firstLine="540"/>
        <w:jc w:val="both"/>
      </w:pPr>
      <w:r>
        <w:t>Не подлежат возмещению:</w:t>
      </w:r>
    </w:p>
    <w:p w:rsidR="007B3474" w:rsidRDefault="000F65F4">
      <w:pPr>
        <w:pStyle w:val="ConsPlusNormal0"/>
        <w:spacing w:before="240"/>
        <w:ind w:firstLine="540"/>
        <w:jc w:val="both"/>
      </w:pPr>
      <w:r>
        <w:lastRenderedPageBreak/>
        <w:t>затраты на получение заключений на проектную документацию и достоверность определения сметной стоимости;</w:t>
      </w:r>
    </w:p>
    <w:p w:rsidR="007B3474" w:rsidRDefault="000F65F4">
      <w:pPr>
        <w:pStyle w:val="ConsPlusNormal0"/>
        <w:spacing w:before="240"/>
        <w:ind w:firstLine="540"/>
        <w:jc w:val="both"/>
      </w:pPr>
      <w:r>
        <w:t>непредвиденные расходы;</w:t>
      </w:r>
    </w:p>
    <w:p w:rsidR="007B3474" w:rsidRDefault="000F65F4">
      <w:pPr>
        <w:pStyle w:val="ConsPlusNormal0"/>
        <w:spacing w:before="240"/>
        <w:ind w:firstLine="540"/>
        <w:jc w:val="both"/>
      </w:pPr>
      <w:r>
        <w:t>сметная прибыль (при выполнении работ хозяйственным способом).</w:t>
      </w:r>
    </w:p>
    <w:p w:rsidR="007B3474" w:rsidRDefault="000F65F4">
      <w:pPr>
        <w:pStyle w:val="ConsPlusNormal0"/>
        <w:spacing w:before="240"/>
        <w:ind w:firstLine="540"/>
        <w:jc w:val="both"/>
      </w:pPr>
      <w:bookmarkStart w:id="67" w:name="P1579"/>
      <w:bookmarkEnd w:id="67"/>
      <w:r>
        <w:t>2.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 средств областного бюджета Лени</w:t>
      </w:r>
      <w:r>
        <w:t xml:space="preserve">нградской области, в том числе за счет средств, поступивших в порядке софинансирования из федерального бюджета,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w:t>
        </w:r>
        <w:r>
          <w:rPr>
            <w:color w:val="0000FF"/>
          </w:rPr>
          <w:t>6</w:t>
        </w:r>
      </w:hyperlink>
      <w:r>
        <w:t xml:space="preserve"> настоящего Порядка, на возмещение части затрат реализованных проектов мелиорации в текущем финансовом году и(или) отчетном финансовом году (в случае если такие затраты не возмещались ранее) победителям отчетного финансового года отбора проектов мелиораци</w:t>
      </w:r>
      <w:r>
        <w:t>и, реализуемых на территории Ленинградской области (далее - отбор проектов мелиорации).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Отбор проектов мелиорации осуществляется Министерством сельского хозяйства Российской Федер</w:t>
      </w:r>
      <w:r>
        <w:t xml:space="preserve">ации (далее - Минсельхоз России) в соответствии с </w:t>
      </w:r>
      <w:hyperlink r:id="rId491"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"Об утверждении Порядка отбора проектов мелиорации" (далее - приказ Минсельхоза России от 27 сентября 2024 года N 562).</w:t>
      </w:r>
    </w:p>
    <w:p w:rsidR="007B3474" w:rsidRDefault="000F65F4">
      <w:pPr>
        <w:pStyle w:val="ConsPlusNormal0"/>
        <w:spacing w:before="240"/>
        <w:ind w:firstLine="540"/>
        <w:jc w:val="both"/>
      </w:pPr>
      <w:r>
        <w:t>Письмо, по</w:t>
      </w:r>
      <w:r>
        <w:t xml:space="preserve">дтверждающее выделение из бюджета Ленинградской области необходимых объемов бюджетных ассигнований, предусмотренных на реализацию проекта мелиорации, предусмотренное </w:t>
      </w:r>
      <w:hyperlink r:id="rId492" w:tooltip="Приказ Минсельхоза России от 27.09.2024 N 562 &quot;Об утверждении Порядка отбора проектов мелиорации&quot; (Зарегистрировано в Минюсте России 26.12.2024 N 80783) {КонсультантПлюс}">
        <w:r>
          <w:rPr>
            <w:color w:val="0000FF"/>
          </w:rPr>
          <w:t>приказом</w:t>
        </w:r>
      </w:hyperlink>
      <w:r>
        <w:t xml:space="preserve"> Минсельхоза России от 27 сентября 2024 года N 562 в составе заяв</w:t>
      </w:r>
      <w:r>
        <w:t>очной документации, оформляется по результатам предварительного отбора проектов мелиорации, реализуемых на территории Ленинградской области, в соответствии с порядком, утвержденным приказом комитета.</w:t>
      </w:r>
    </w:p>
    <w:p w:rsidR="007B3474" w:rsidRDefault="000F65F4">
      <w:pPr>
        <w:pStyle w:val="ConsPlusNormal0"/>
        <w:spacing w:before="240"/>
        <w:ind w:firstLine="540"/>
        <w:jc w:val="both"/>
      </w:pPr>
      <w:r>
        <w:t>2.1. Результат предоставления субсидии - восстановлено п</w:t>
      </w:r>
      <w:r>
        <w:t>лодородие пашни за счет химической мелиорации земель (гектаров). Значение результата устанавливается соглашением.</w:t>
      </w:r>
    </w:p>
    <w:p w:rsidR="007B3474" w:rsidRDefault="000F65F4">
      <w:pPr>
        <w:pStyle w:val="ConsPlusNormal0"/>
        <w:spacing w:before="240"/>
        <w:ind w:firstLine="540"/>
        <w:jc w:val="both"/>
      </w:pPr>
      <w:r>
        <w:t xml:space="preserve">2.2.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49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w:t>
      </w:r>
      <w:r>
        <w:t>ии от 2 февраля 2023 года N 154 "О порядке ведения государственного реестра земель сельскохозяйственного назначения"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обязательство (кроме научных и образовательных</w:t>
      </w:r>
      <w:r>
        <w:t xml:space="preserve"> организаций):</w:t>
      </w:r>
    </w:p>
    <w:p w:rsidR="007B3474" w:rsidRDefault="000F65F4">
      <w:pPr>
        <w:pStyle w:val="ConsPlusNormal0"/>
        <w:spacing w:before="240"/>
        <w:ind w:firstLine="540"/>
        <w:jc w:val="both"/>
      </w:pPr>
      <w:r>
        <w:t xml:space="preserve">об обеспечении достижения планового объема производства сельскохозяйственной </w:t>
      </w:r>
      <w:r>
        <w:lastRenderedPageBreak/>
        <w:t>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w:t>
      </w:r>
      <w:r>
        <w:t>оставе заявочной документации на отбор проектов мелиорации;</w:t>
      </w:r>
    </w:p>
    <w:p w:rsidR="007B3474" w:rsidRDefault="000F65F4">
      <w:pPr>
        <w:pStyle w:val="ConsPlusNormal0"/>
        <w:spacing w:before="240"/>
        <w:ind w:firstLine="540"/>
        <w:jc w:val="both"/>
      </w:pPr>
      <w:r>
        <w:t xml:space="preserve">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w:t>
      </w:r>
      <w:r>
        <w:t>предоставления субсидии;</w:t>
      </w:r>
    </w:p>
    <w:p w:rsidR="007B3474" w:rsidRDefault="000F65F4">
      <w:pPr>
        <w:pStyle w:val="ConsPlusNormal0"/>
        <w:spacing w:before="240"/>
        <w:ind w:firstLine="540"/>
        <w:jc w:val="both"/>
      </w:pPr>
      <w:r>
        <w:t>о направлении в комитет письменного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w:t>
      </w:r>
      <w:r>
        <w:t xml:space="preserve">роизводства сельскохозяйственной продукции не был достигнут (при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w:t>
      </w:r>
      <w:r>
        <w:t>момент заключения соглашения);</w:t>
      </w:r>
    </w:p>
    <w:p w:rsidR="007B3474" w:rsidRDefault="000F65F4">
      <w:pPr>
        <w:pStyle w:val="ConsPlusNormal0"/>
        <w:spacing w:before="240"/>
        <w:ind w:firstLine="540"/>
        <w:jc w:val="both"/>
      </w:pPr>
      <w:r>
        <w:t>обязательство (для научных и образовательных организаций):</w:t>
      </w:r>
    </w:p>
    <w:p w:rsidR="007B3474" w:rsidRDefault="000F65F4">
      <w:pPr>
        <w:pStyle w:val="ConsPlusNormal0"/>
        <w:spacing w:before="240"/>
        <w:ind w:firstLine="540"/>
        <w:jc w:val="both"/>
      </w:pPr>
      <w:r>
        <w:t>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начиная с г</w:t>
      </w:r>
      <w:r>
        <w:t>ода, следующего за годом предоставления субсидии (в случае выращивания плодовых культур - с года начала плодоношения), в объемах, представленных в составе заявочной документации на отбор проектов мелиорации;</w:t>
      </w:r>
    </w:p>
    <w:p w:rsidR="007B3474" w:rsidRDefault="000F65F4">
      <w:pPr>
        <w:pStyle w:val="ConsPlusNormal0"/>
        <w:spacing w:before="240"/>
        <w:ind w:firstLine="540"/>
        <w:jc w:val="both"/>
      </w:pPr>
      <w:r>
        <w:t>о ежегодном представлении отчета о посевах (поса</w:t>
      </w:r>
      <w:r>
        <w:t>дках) сельскохозяйственных растений на землях, на которых реализован проект мелиорации, в течение трех лет, начиная со второго года, следующего за годом предоставления субсидии (в случае выращивания плодовых культур - начиная с года, следующего за годом на</w:t>
      </w:r>
      <w:r>
        <w:t>чала плодоношения);</w:t>
      </w:r>
    </w:p>
    <w:p w:rsidR="007B3474" w:rsidRDefault="000F65F4">
      <w:pPr>
        <w:pStyle w:val="ConsPlusNormal0"/>
        <w:spacing w:before="240"/>
        <w:ind w:firstLine="540"/>
        <w:jc w:val="both"/>
      </w:pPr>
      <w:r>
        <w:t>о направлении в комитет письменного обоснования недостижения планового объема посевов (посадок) сельскохозяйственных растений в срок до 10-го рабочего дня месяца, следующего за соответствующим отчетным годом, в котором плановый объем по</w:t>
      </w:r>
      <w:r>
        <w:t>севов (посадок) сельскохозяйственных растений не был достигнут (при недостижении планового объема посевов (посадок) сельскохозяйственных растений ввиду наличия обстоятельств, возникших после заключения соглашения, которые получатель субсидии не мог предвид</w:t>
      </w:r>
      <w:r>
        <w:t>еть на момент заключения соглашения).</w:t>
      </w:r>
    </w:p>
    <w:p w:rsidR="007B3474" w:rsidRDefault="000F65F4">
      <w:pPr>
        <w:pStyle w:val="ConsPlusNormal0"/>
        <w:spacing w:before="240"/>
        <w:ind w:firstLine="540"/>
        <w:jc w:val="both"/>
      </w:pPr>
      <w:r>
        <w:t xml:space="preserve">2.3.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w:t>
        </w:r>
        <w:r>
          <w:rPr>
            <w:color w:val="0000FF"/>
          </w:rPr>
          <w:t>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документальное подтверждение прав пользования земельными участками, на которых осуществляется реализация мероприятий проекта (проектов) мелиорации;</w:t>
      </w:r>
    </w:p>
    <w:p w:rsidR="007B3474" w:rsidRDefault="000F65F4">
      <w:pPr>
        <w:pStyle w:val="ConsPlusNormal0"/>
        <w:spacing w:before="240"/>
        <w:ind w:firstLine="540"/>
        <w:jc w:val="both"/>
      </w:pPr>
      <w:r>
        <w:t xml:space="preserve">отсутствие просроченной задолженности перед </w:t>
      </w:r>
      <w:r>
        <w:t>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федера</w:t>
      </w:r>
      <w:r>
        <w:t xml:space="preserve">льного государственного бюджетного учреждения "Управление мелиорации земель и сельскохозяйственного водоснабжения по Северо-Западному </w:t>
      </w:r>
      <w:r>
        <w:lastRenderedPageBreak/>
        <w:t>федеральному округу" (заявления) о взыскании с участника отбора задолженности по договору оказания услуг по подаче (отводу</w:t>
      </w:r>
      <w:r>
        <w:t>) воды в размере, превышающем 50 тыс. рублей;</w:t>
      </w:r>
    </w:p>
    <w:p w:rsidR="007B3474" w:rsidRDefault="000F65F4">
      <w:pPr>
        <w:pStyle w:val="ConsPlusNormal0"/>
        <w:spacing w:before="240"/>
        <w:ind w:firstLine="540"/>
        <w:jc w:val="both"/>
      </w:pPr>
      <w:r>
        <w:t>отсутствие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7B3474" w:rsidRDefault="000F65F4">
      <w:pPr>
        <w:pStyle w:val="ConsPlusNormal0"/>
        <w:spacing w:before="240"/>
        <w:ind w:firstLine="540"/>
        <w:jc w:val="both"/>
      </w:pPr>
      <w:r>
        <w:t>2.4. Участниками отбора в</w:t>
      </w:r>
      <w:r>
        <w:t xml:space="preserve">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w:t>
      </w:r>
      <w:r>
        <w:t>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bookmarkStart w:id="68" w:name="P1601"/>
      <w:bookmarkEnd w:id="68"/>
      <w:r>
        <w:t>реестр земельных участков по форме, утвержденной приказо</w:t>
      </w:r>
      <w:r>
        <w:t>м комитета (в отношении земельных участков, на которых реализован проект мелиорации);</w:t>
      </w:r>
    </w:p>
    <w:p w:rsidR="007B3474" w:rsidRDefault="000F65F4">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по фо</w:t>
      </w:r>
      <w:r>
        <w:t>рме, утвержденной приказом комитета (кроме научных и образовательных организаций);</w:t>
      </w:r>
    </w:p>
    <w:p w:rsidR="007B3474" w:rsidRDefault="000F65F4">
      <w:pPr>
        <w:pStyle w:val="ConsPlusNormal0"/>
        <w:spacing w:before="240"/>
        <w:ind w:firstLine="540"/>
        <w:jc w:val="both"/>
      </w:pPr>
      <w:r>
        <w:t>обязательство об обеспечении достижения планового объема посевов (посадок) сельскохозяйственных растений на три года на землях, на которых реализован проект мелиорации, по ф</w:t>
      </w:r>
      <w:r>
        <w:t>орме, утвержденной приказом комитета (для научных и образовательных организаций);</w:t>
      </w:r>
    </w:p>
    <w:p w:rsidR="007B3474" w:rsidRDefault="000F65F4">
      <w:pPr>
        <w:pStyle w:val="ConsPlusNormal0"/>
        <w:spacing w:before="24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 (при выполнении работ с привлечением подрядных организаций);</w:t>
      </w:r>
    </w:p>
    <w:p w:rsidR="007B3474" w:rsidRDefault="000F65F4">
      <w:pPr>
        <w:pStyle w:val="ConsPlusNormal0"/>
        <w:spacing w:before="240"/>
        <w:ind w:firstLine="540"/>
        <w:jc w:val="both"/>
      </w:pPr>
      <w:r>
        <w:t>прик</w:t>
      </w:r>
      <w:r>
        <w:t>аз о создании мелиоративного отряда для выполнения работ на объекте (при выполнении работ хозяйственным способом);</w:t>
      </w:r>
    </w:p>
    <w:p w:rsidR="007B3474" w:rsidRDefault="000F65F4">
      <w:pPr>
        <w:pStyle w:val="ConsPlusNormal0"/>
        <w:spacing w:before="240"/>
        <w:ind w:firstLine="540"/>
        <w:jc w:val="both"/>
      </w:pPr>
      <w:r>
        <w:t>договор купли-продажи мелиоранта с приложением универсального передаточного документа или товарной накладной и счета-фактуры (при наличии нал</w:t>
      </w:r>
      <w:r>
        <w:t>ога на добавленную стоимость), платежного поручения, акта использования мелиоранта по форме в соответствии с принятой у участника отбора учетной политикой;</w:t>
      </w:r>
    </w:p>
    <w:p w:rsidR="007B3474" w:rsidRDefault="000F65F4">
      <w:pPr>
        <w:pStyle w:val="ConsPlusNormal0"/>
        <w:spacing w:before="240"/>
        <w:ind w:firstLine="540"/>
        <w:jc w:val="both"/>
      </w:pPr>
      <w:r>
        <w:t>свидетельство о государственной регистрации мелиоранта, выданное Минсельхозом России;</w:t>
      </w:r>
    </w:p>
    <w:p w:rsidR="007B3474" w:rsidRDefault="000F65F4">
      <w:pPr>
        <w:pStyle w:val="ConsPlusNormal0"/>
        <w:spacing w:before="240"/>
        <w:ind w:firstLine="540"/>
        <w:jc w:val="both"/>
      </w:pPr>
      <w:r>
        <w:t>договор на раз</w:t>
      </w:r>
      <w:r>
        <w:t>работку проектно-сметной документации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7B3474" w:rsidRDefault="000F65F4">
      <w:pPr>
        <w:pStyle w:val="ConsPlusNormal0"/>
        <w:spacing w:before="240"/>
        <w:ind w:firstLine="540"/>
        <w:jc w:val="both"/>
      </w:pPr>
      <w:r>
        <w:t>положительное заключение экспертизы сметной документац</w:t>
      </w:r>
      <w:r>
        <w:t>ии;</w:t>
      </w:r>
    </w:p>
    <w:p w:rsidR="007B3474" w:rsidRDefault="000F65F4">
      <w:pPr>
        <w:pStyle w:val="ConsPlusNormal0"/>
        <w:spacing w:before="240"/>
        <w:ind w:firstLine="540"/>
        <w:jc w:val="both"/>
      </w:pPr>
      <w:r>
        <w:t>документы на выплату заработной платы, а также калькуляция на проведение работ (при выполнении работ хозяйственным способом).</w:t>
      </w:r>
    </w:p>
    <w:p w:rsidR="007B3474" w:rsidRDefault="000F65F4">
      <w:pPr>
        <w:pStyle w:val="ConsPlusNormal0"/>
        <w:spacing w:before="240"/>
        <w:ind w:firstLine="540"/>
        <w:jc w:val="both"/>
      </w:pPr>
      <w:r>
        <w:lastRenderedPageBreak/>
        <w:t>2.5. Комитет в рамках межведомственного информационного взаимодействия в отношении участника отбора:</w:t>
      </w:r>
    </w:p>
    <w:p w:rsidR="007B3474" w:rsidRDefault="000F65F4">
      <w:pPr>
        <w:pStyle w:val="ConsPlusNormal0"/>
        <w:spacing w:before="240"/>
        <w:ind w:firstLine="540"/>
        <w:jc w:val="both"/>
      </w:pPr>
      <w:r>
        <w:t>запрашивает выписку из Ед</w:t>
      </w:r>
      <w:r>
        <w:t xml:space="preserve">иного государственного реестра недвижимости в отношении земельных участков, сведения о которых представлены участником отбора согласно </w:t>
      </w:r>
      <w:hyperlink w:anchor="P1601"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2.4</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запрашивает сведения о нал</w:t>
      </w:r>
      <w:r>
        <w:t>ичии (отсутствии)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Участник отбора вправе представить документы, содержащие сведени</w:t>
      </w:r>
      <w:r>
        <w:t>я, указанные в настоящем абзаце, по собственной инициативе;</w:t>
      </w:r>
    </w:p>
    <w:p w:rsidR="007B3474" w:rsidRDefault="000F65F4">
      <w:pPr>
        <w:pStyle w:val="ConsPlusNormal0"/>
        <w:spacing w:before="240"/>
        <w:ind w:firstLine="540"/>
        <w:jc w:val="both"/>
      </w:pPr>
      <w:r>
        <w:t>запрашивает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w:t>
      </w:r>
      <w:r>
        <w:t>о Северо-Западному федеральному округу" за услуги по подаче (отводу) воды и(или) принятого к производству судом искового заявления федерального государственного бюджетного учреждения "Управление мелиорации земель и сельскохозяйственного водоснабжения по Се</w:t>
      </w:r>
      <w:r>
        <w:t>веро-Западному федеральному округу" (заявления)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w:t>
      </w:r>
      <w:r>
        <w:t>ные в настоящем абзаце, по собственной инициативе;</w:t>
      </w:r>
    </w:p>
    <w:p w:rsidR="007B3474" w:rsidRDefault="000F65F4">
      <w:pPr>
        <w:pStyle w:val="ConsPlusNormal0"/>
        <w:spacing w:before="240"/>
        <w:ind w:firstLine="540"/>
        <w:jc w:val="both"/>
      </w:pPr>
      <w:r>
        <w:t xml:space="preserve">с использованием Единой федеральной информационной системы земель сельскохозяйственного назначения (ЕФИС ЗСН) проверяет внесение в государственный реестр земель сельскохозяйственного назначения сведений в </w:t>
      </w:r>
      <w:r>
        <w:t xml:space="preserve">отношении земельного участка (земельных участков), информация о котором (которых) представлена участником отбора согласно </w:t>
      </w:r>
      <w:hyperlink w:anchor="P1601"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четвертому пункта 2.4</w:t>
        </w:r>
      </w:hyperlink>
      <w:r>
        <w:t xml:space="preserve"> настоящего приложения.</w:t>
      </w:r>
    </w:p>
    <w:p w:rsidR="007B3474" w:rsidRDefault="000F65F4">
      <w:pPr>
        <w:pStyle w:val="ConsPlusNormal0"/>
        <w:spacing w:before="240"/>
        <w:ind w:firstLine="540"/>
        <w:jc w:val="both"/>
      </w:pPr>
      <w:r>
        <w:t>2.6. Размер субсидии составляет 50 процентов общего объема затрат на проведение мероприятий по химической мелиорации земель, включающей мероприятия в области извес</w:t>
      </w:r>
      <w:r>
        <w:t xml:space="preserve">ткования кислых почв, фосфоритования и гипсования почв, с учетом предельного </w:t>
      </w:r>
      <w:hyperlink r:id="rId494" w:tooltip="Приказ Минсельхоза России от 28.08.2024 N 495 &quot;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
        <w:r>
          <w:rPr>
            <w:color w:val="0000FF"/>
          </w:rPr>
          <w:t>размера</w:t>
        </w:r>
      </w:hyperlink>
      <w:r>
        <w:t xml:space="preserve"> стоимости работ на один гектар площади земель для указанных мероприятий, утвержденного приказом Минсельхоза России от 28 ав</w:t>
      </w:r>
      <w:r>
        <w:t>густа 2024 года N 495 "Об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сельскохозяйственного на</w:t>
      </w:r>
      <w:r>
        <w:t>значения и развития мелиоративного комплекса Российской Федерации, утвержденной постановлением Правительства Российской Федерации от 14 мая 2021 г. N 731", при этом размер субсидии на разработку проектно-сметной документации на проведение мероприятий по хи</w:t>
      </w:r>
      <w:r>
        <w:t>мической мелиорации земель, включающей мероприятия в области известкования кислых почв, фосфоритования и гипсования почв на основании данных агрохимического обследования полей, не может составлять более пяти процентов затрат на реализацию проекта мелиораци</w:t>
      </w:r>
      <w:r>
        <w:t>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7B3474" w:rsidRDefault="000F65F4">
      <w:pPr>
        <w:pStyle w:val="ConsPlusNormal0"/>
        <w:spacing w:before="240"/>
        <w:ind w:firstLine="540"/>
        <w:jc w:val="both"/>
      </w:pPr>
      <w:bookmarkStart w:id="69" w:name="P1617"/>
      <w:bookmarkEnd w:id="69"/>
      <w:r>
        <w:t xml:space="preserve">2.7.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w:t>
      </w:r>
      <w:r>
        <w:t xml:space="preserve">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w:t>
      </w:r>
    </w:p>
    <w:p w:rsidR="007B3474" w:rsidRDefault="000F65F4">
      <w:pPr>
        <w:pStyle w:val="ConsPlusNormal0"/>
        <w:spacing w:before="240"/>
        <w:ind w:firstLine="540"/>
        <w:jc w:val="both"/>
      </w:pPr>
      <w:r>
        <w:lastRenderedPageBreak/>
        <w:t xml:space="preserve">получатели субсидии (кроме научных и образовательных организаций) ежегодно не позднее 10-го рабочего дня месяца, следующего за </w:t>
      </w:r>
      <w:r>
        <w:t>отчетным финансовым годом,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B3474" w:rsidRDefault="000F65F4">
      <w:pPr>
        <w:pStyle w:val="ConsPlusNormal0"/>
        <w:spacing w:before="240"/>
        <w:ind w:firstLine="540"/>
        <w:jc w:val="both"/>
      </w:pPr>
      <w:r>
        <w:t>получатели субс</w:t>
      </w:r>
      <w:r>
        <w:t>идии - научные и образовательные организации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посевах (посадках) сельскохозяйственных растени</w:t>
      </w:r>
      <w:r>
        <w:t>й на землях, на которых реализован проект мелиорации, по форме, утвержденной приказом комитета.</w:t>
      </w:r>
    </w:p>
    <w:p w:rsidR="007B3474" w:rsidRDefault="000F65F4">
      <w:pPr>
        <w:pStyle w:val="ConsPlusNormal0"/>
        <w:spacing w:before="240"/>
        <w:ind w:firstLine="540"/>
        <w:jc w:val="both"/>
      </w:pPr>
      <w:bookmarkStart w:id="70" w:name="P1620"/>
      <w:bookmarkEnd w:id="70"/>
      <w:r>
        <w:t>3. Субсидии на мероприятия по химической мелиорации земель, включающей мероприятия в области известкования кислых почв, фосфоритования и гипсования почв за счет</w:t>
      </w:r>
      <w:r>
        <w:t xml:space="preserve"> средств областного бюджета Ленинградской области,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возмещение части затрат реализованных проектов мелиорации в текущем финансовом</w:t>
      </w:r>
      <w:r>
        <w:t xml:space="preserve"> году и(или) отчетном финансовом году (в случае если такие затраты не возмещались ранее).</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 xml:space="preserve">Дополнительными критериями отбора получателей субсидий к критериям, установленным </w:t>
      </w:r>
      <w:hyperlink w:anchor="P170"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являются:</w:t>
      </w:r>
    </w:p>
    <w:p w:rsidR="007B3474" w:rsidRDefault="000F65F4">
      <w:pPr>
        <w:pStyle w:val="ConsPlusNormal0"/>
        <w:spacing w:before="240"/>
        <w:ind w:firstLine="540"/>
        <w:jc w:val="both"/>
      </w:pPr>
      <w:r>
        <w:t xml:space="preserve">проект мелиорации участника отбора ранее не должен </w:t>
      </w:r>
      <w:r>
        <w:t>быть признан победителем отбора проектов мелиорации в соответствии с настоящим Порядком;</w:t>
      </w:r>
    </w:p>
    <w:p w:rsidR="007B3474" w:rsidRDefault="000F65F4">
      <w:pPr>
        <w:pStyle w:val="ConsPlusNormal0"/>
        <w:spacing w:before="240"/>
        <w:ind w:firstLine="540"/>
        <w:jc w:val="both"/>
      </w:pPr>
      <w:r>
        <w:t>отсутствие у участника отбора в течение не менее трех лет, предшествующих текущему финансовому году, случаев нереализации проекта мелиорации, ранее признанного победит</w:t>
      </w:r>
      <w:r>
        <w:t>елем отбора проектов мелиорации в соответствии с настоящим Порядком, а также случаев реализации проекта мелиорации не на всей площади, предусмотренной проектной документацией.</w:t>
      </w:r>
    </w:p>
    <w:p w:rsidR="007B3474" w:rsidRDefault="000F65F4">
      <w:pPr>
        <w:pStyle w:val="ConsPlusNormal0"/>
        <w:spacing w:before="240"/>
        <w:ind w:firstLine="540"/>
        <w:jc w:val="both"/>
      </w:pPr>
      <w:r>
        <w:t>3.1. Характеристика результата - площадь пашни, на которой восстановлено плодоро</w:t>
      </w:r>
      <w:r>
        <w:t>дие за счет химической мелиорации земель (гектаров).</w:t>
      </w:r>
    </w:p>
    <w:p w:rsidR="007B3474" w:rsidRDefault="000F65F4">
      <w:pPr>
        <w:pStyle w:val="ConsPlusNormal0"/>
        <w:spacing w:before="240"/>
        <w:ind w:firstLine="540"/>
        <w:jc w:val="both"/>
      </w:pPr>
      <w:r>
        <w:t xml:space="preserve">3.2.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зарегистрированное право пользования земельными участками на срок не менее четырех лет, на которых осуществляется сельскохозяйственное прои</w:t>
      </w:r>
      <w:r>
        <w:t>зводство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отсутствие затрат на получение заключений на проектную документацию и достоверность определения сметной стоимости;</w:t>
      </w:r>
    </w:p>
    <w:p w:rsidR="007B3474" w:rsidRDefault="000F65F4">
      <w:pPr>
        <w:pStyle w:val="ConsPlusNormal0"/>
        <w:spacing w:before="240"/>
        <w:ind w:firstLine="540"/>
        <w:jc w:val="both"/>
      </w:pPr>
      <w:r>
        <w:t>отсутствие непредвиденных расходов;</w:t>
      </w:r>
    </w:p>
    <w:p w:rsidR="007B3474" w:rsidRDefault="000F65F4">
      <w:pPr>
        <w:pStyle w:val="ConsPlusNormal0"/>
        <w:spacing w:before="240"/>
        <w:ind w:firstLine="540"/>
        <w:jc w:val="both"/>
      </w:pPr>
      <w:r>
        <w:t>уст</w:t>
      </w:r>
      <w:r>
        <w:t xml:space="preserve">ановленные границы земельного участка посредством определения координат </w:t>
      </w:r>
      <w:r>
        <w:lastRenderedPageBreak/>
        <w:t>характерных точек таких границ;</w:t>
      </w:r>
    </w:p>
    <w:p w:rsidR="007B3474" w:rsidRDefault="000F65F4">
      <w:pPr>
        <w:pStyle w:val="ConsPlusNormal0"/>
        <w:spacing w:before="240"/>
        <w:ind w:firstLine="540"/>
        <w:jc w:val="both"/>
      </w:pPr>
      <w:r>
        <w:t>отсутствие сметной прибыли (при выполнении работ хозяйственным способом);</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обеспечении достижения планового объема производства сельскохозяйственной продукции на три года на землях, на которых реализован проект мелиорации, начиная с года, следующего за годом предоставления субсидии, в объемах, представленных в составе заявки;</w:t>
      </w:r>
    </w:p>
    <w:p w:rsidR="007B3474" w:rsidRDefault="000F65F4">
      <w:pPr>
        <w:pStyle w:val="ConsPlusNormal0"/>
        <w:spacing w:before="240"/>
        <w:ind w:firstLine="540"/>
        <w:jc w:val="both"/>
      </w:pPr>
      <w:r>
        <w:t>о ежегодном представлении отчета о производстве сельскохозяйственной продукции на землях, на которых реализован проект мелиорации, в течение трех лет, начиная со второго года, следующего за годом предоставления субсидии;</w:t>
      </w:r>
    </w:p>
    <w:p w:rsidR="007B3474" w:rsidRDefault="000F65F4">
      <w:pPr>
        <w:pStyle w:val="ConsPlusNormal0"/>
        <w:spacing w:before="240"/>
        <w:ind w:firstLine="540"/>
        <w:jc w:val="both"/>
      </w:pPr>
      <w:r>
        <w:t>о направлении в комитет письменного</w:t>
      </w:r>
      <w:r>
        <w:t xml:space="preserve"> обоснования недостижения планового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w:t>
      </w:r>
      <w:r>
        <w:t>(при недостижении планового объема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3.3. Субсидии предоставляются</w:t>
      </w:r>
      <w:r>
        <w:t xml:space="preserve">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зар</w:t>
      </w:r>
      <w:r>
        <w:t>егистрированное право пользования земельными участками на срок не менее четырех лет,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установленные гран</w:t>
      </w:r>
      <w:r>
        <w:t>ицы земельных участков, на которых осуществляется реализация мероприятий проекта (проектов) мелиорации, посредством определения координат характерных точек таких границ.</w:t>
      </w:r>
    </w:p>
    <w:p w:rsidR="007B3474" w:rsidRDefault="000F65F4">
      <w:pPr>
        <w:pStyle w:val="ConsPlusNormal0"/>
        <w:spacing w:before="240"/>
        <w:ind w:firstLine="540"/>
        <w:jc w:val="both"/>
      </w:pPr>
      <w:r>
        <w:t xml:space="preserve">3.4.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w:t>
      </w:r>
      <w:r>
        <w:t>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bookmarkStart w:id="71" w:name="P1642"/>
      <w:bookmarkEnd w:id="71"/>
      <w:r>
        <w:t>реестр земельных участков по форме, утвержденной приказом комитета (в отношении земельных участков, на которых реализован проект мелиорации);</w:t>
      </w:r>
    </w:p>
    <w:p w:rsidR="007B3474" w:rsidRDefault="000F65F4">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на три года н</w:t>
      </w:r>
      <w:r>
        <w:t>а землях, на которых реализован проект мелиорации, по форме, утвержденной приказом комитета;</w:t>
      </w:r>
    </w:p>
    <w:p w:rsidR="007B3474" w:rsidRDefault="000F65F4">
      <w:pPr>
        <w:pStyle w:val="ConsPlusNormal0"/>
        <w:spacing w:before="24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w:t>
      </w:r>
      <w:r>
        <w:t>ния, акта выполненных работ (при выполнении работ с привлечением подрядных организаций);</w:t>
      </w:r>
    </w:p>
    <w:p w:rsidR="007B3474" w:rsidRDefault="000F65F4">
      <w:pPr>
        <w:pStyle w:val="ConsPlusNormal0"/>
        <w:spacing w:before="240"/>
        <w:ind w:firstLine="540"/>
        <w:jc w:val="both"/>
      </w:pPr>
      <w:r>
        <w:t>приказ о создании мелиоративного отряда для выполнения работ на объекте (при выполнении работ хозяйственным способом);</w:t>
      </w:r>
    </w:p>
    <w:p w:rsidR="007B3474" w:rsidRDefault="000F65F4">
      <w:pPr>
        <w:pStyle w:val="ConsPlusNormal0"/>
        <w:spacing w:before="240"/>
        <w:ind w:firstLine="540"/>
        <w:jc w:val="both"/>
      </w:pPr>
      <w:r>
        <w:t>проект мелиорации, утвержденный сельскохозяйстве</w:t>
      </w:r>
      <w:r>
        <w:t xml:space="preserve">нным товаропроизводителем, согласованный в соответствии с требованиями </w:t>
      </w:r>
      <w:hyperlink r:id="rId495"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приказа</w:t>
        </w:r>
      </w:hyperlink>
      <w:r>
        <w:t xml:space="preserve"> Минсельхоза России от 15 мая 2019 года N 255;</w:t>
      </w:r>
    </w:p>
    <w:p w:rsidR="007B3474" w:rsidRDefault="000F65F4">
      <w:pPr>
        <w:pStyle w:val="ConsPlusNormal0"/>
        <w:spacing w:before="240"/>
        <w:ind w:firstLine="540"/>
        <w:jc w:val="both"/>
      </w:pPr>
      <w:r>
        <w:t>письмо о согласовании проекта мелиорации уполномоченной организацией, наход</w:t>
      </w:r>
      <w:r>
        <w:t xml:space="preserve">ящейся в ведении Минсельхоза России, в соответствии с </w:t>
      </w:r>
      <w:hyperlink r:id="rId496" w:tooltip="Приказ Минсельхоза России от 15.05.2019 N 255 &quot;Об утверждении Порядка разработки, согласования и утверждения проектов мелиорации земель&quot; (Зарегистрировано в Минюсте России 03.10.2019 N 56119) {КонсультантПлюс}">
        <w:r>
          <w:rPr>
            <w:color w:val="0000FF"/>
          </w:rPr>
          <w:t>приказом</w:t>
        </w:r>
      </w:hyperlink>
      <w:r>
        <w:t xml:space="preserve"> Минсельхоза России от 15 мая 2019 года N 255;</w:t>
      </w:r>
    </w:p>
    <w:p w:rsidR="007B3474" w:rsidRDefault="000F65F4">
      <w:pPr>
        <w:pStyle w:val="ConsPlusNormal0"/>
        <w:spacing w:before="240"/>
        <w:ind w:firstLine="540"/>
        <w:jc w:val="both"/>
      </w:pPr>
      <w:r>
        <w:t>схема расположения земельного участка, на котором планируется проведение работ, масштаба 1:</w:t>
      </w:r>
      <w:r>
        <w:t>10000 с выделением его границ и указанием площади;</w:t>
      </w:r>
    </w:p>
    <w:p w:rsidR="007B3474" w:rsidRDefault="000F65F4">
      <w:pPr>
        <w:pStyle w:val="ConsPlusNormal0"/>
        <w:spacing w:before="240"/>
        <w:ind w:firstLine="540"/>
        <w:jc w:val="both"/>
      </w:pPr>
      <w:r>
        <w:t>договор купли-продажи мелиоранта с приложением универсального передаточного документа или товарной накладной и счета-фактуры (при наличии налога на добавленную стоимость), платежного поручения, акта исполь</w:t>
      </w:r>
      <w:r>
        <w:t>зования мелиоранта по форме в соответствии с принятой у участника отбора учетной политикой;</w:t>
      </w:r>
    </w:p>
    <w:p w:rsidR="007B3474" w:rsidRDefault="000F65F4">
      <w:pPr>
        <w:pStyle w:val="ConsPlusNormal0"/>
        <w:spacing w:before="240"/>
        <w:ind w:firstLine="540"/>
        <w:jc w:val="both"/>
      </w:pPr>
      <w:r>
        <w:t>свидетельство о государственной регистрации мелиоранта, выданное Минсельхозом России;</w:t>
      </w:r>
    </w:p>
    <w:p w:rsidR="007B3474" w:rsidRDefault="000F65F4">
      <w:pPr>
        <w:pStyle w:val="ConsPlusNormal0"/>
        <w:spacing w:before="240"/>
        <w:ind w:firstLine="540"/>
        <w:jc w:val="both"/>
      </w:pPr>
      <w:r>
        <w:t>договор на разработку проектно-сметной документации с приложением универсально</w:t>
      </w:r>
      <w:r>
        <w:t>го передаточного документа или счета-фактуры (при наличии налога на добавленную стоимость), платежного поручения, акта выполненных работ;</w:t>
      </w:r>
    </w:p>
    <w:p w:rsidR="007B3474" w:rsidRDefault="000F65F4">
      <w:pPr>
        <w:pStyle w:val="ConsPlusNormal0"/>
        <w:spacing w:before="240"/>
        <w:ind w:firstLine="540"/>
        <w:jc w:val="both"/>
      </w:pPr>
      <w:r>
        <w:t>положительное заключение экспертизы сметной документации;</w:t>
      </w:r>
    </w:p>
    <w:p w:rsidR="007B3474" w:rsidRDefault="000F65F4">
      <w:pPr>
        <w:pStyle w:val="ConsPlusNormal0"/>
        <w:spacing w:before="240"/>
        <w:ind w:firstLine="540"/>
        <w:jc w:val="both"/>
      </w:pPr>
      <w:r>
        <w:t>документы на выплату заработной платы, а также калькуляция н</w:t>
      </w:r>
      <w:r>
        <w:t>а проведение работ (при выполнении работ хозяйственным способом).</w:t>
      </w:r>
    </w:p>
    <w:p w:rsidR="007B3474" w:rsidRDefault="000F65F4">
      <w:pPr>
        <w:pStyle w:val="ConsPlusNormal0"/>
        <w:spacing w:before="240"/>
        <w:ind w:firstLine="540"/>
        <w:jc w:val="both"/>
      </w:pPr>
      <w:r>
        <w:t>3.5.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w:t>
      </w:r>
      <w:r>
        <w:t xml:space="preserve">), сведения о котором (которых) представлены участником отбора согласно </w:t>
      </w:r>
      <w:hyperlink w:anchor="P1642" w:tooltip="реестр земельных участков по форме, утвержденной приказом комитета (в отношении земельных участков, на которых реализован проект мелиорации);">
        <w:r>
          <w:rPr>
            <w:color w:val="0000FF"/>
          </w:rPr>
          <w:t>абзацу че</w:t>
        </w:r>
        <w:r>
          <w:rPr>
            <w:color w:val="0000FF"/>
          </w:rPr>
          <w:t>твертому пункта 3.4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7B3474" w:rsidRDefault="000F65F4">
      <w:pPr>
        <w:pStyle w:val="ConsPlusNormal0"/>
        <w:spacing w:before="240"/>
        <w:ind w:firstLine="540"/>
        <w:jc w:val="both"/>
      </w:pPr>
      <w:r>
        <w:t>3.6. Размер субсидии рассчитывается по ставке в процентах общего объема затрат на проведе</w:t>
      </w:r>
      <w:r>
        <w:t>ние мероприятий по химической мелиорации земель, включающей мероприятия в области известкования кислых почв, фосфоритования и гипсования почв, с учетом предельного размера стоимости работ на один гектар площади земель для указанных мероприятий, утверждаемы</w:t>
      </w:r>
      <w:r>
        <w:t>х распоряжением комитета, при этом размер субсидии на разработку проектно-сметной документации на проведение мероприятий по химической мелиорации земель, включающей мероприятия в области известкования кислых почв, фосфоритования и гипсования почв, не может</w:t>
      </w:r>
      <w:r>
        <w:t xml:space="preserve"> составлять более пяти процентов затрат на реализацию проекта мелиорации. В случае если объем затрат на разработку проектно-сметной документации превышает пять процентов затрат на реализацию проекта мелиорации, сумма превышения не подлежит субсидированию.</w:t>
      </w:r>
    </w:p>
    <w:p w:rsidR="007B3474" w:rsidRDefault="000F65F4">
      <w:pPr>
        <w:pStyle w:val="ConsPlusNormal0"/>
        <w:jc w:val="both"/>
      </w:pPr>
      <w:r>
        <w:t xml:space="preserve">(в ред. </w:t>
      </w:r>
      <w:hyperlink r:id="rId49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bookmarkStart w:id="72" w:name="P1657"/>
      <w:bookmarkEnd w:id="72"/>
      <w:r>
        <w:t xml:space="preserve">3.7.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w:t>
      </w:r>
      <w:r>
        <w:t>м, в течение срока, установленного соглашением, представляют в комитет отчет о производстве сельскохозяйственной продукции на землях, на которых реализован проект мелиорации, по форме, утвержденной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11.5</w:t>
      </w:r>
    </w:p>
    <w:p w:rsidR="007B3474" w:rsidRDefault="000F65F4">
      <w:pPr>
        <w:pStyle w:val="ConsPlusNormal0"/>
        <w:jc w:val="right"/>
      </w:pPr>
      <w:r>
        <w:t>к приложению 11 к Порядку...</w:t>
      </w:r>
    </w:p>
    <w:p w:rsidR="007B3474" w:rsidRDefault="007B3474">
      <w:pPr>
        <w:pStyle w:val="ConsPlusNormal0"/>
        <w:jc w:val="right"/>
      </w:pPr>
    </w:p>
    <w:p w:rsidR="007B3474" w:rsidRDefault="000F65F4">
      <w:pPr>
        <w:pStyle w:val="ConsPlusTitle0"/>
        <w:jc w:val="center"/>
      </w:pPr>
      <w:bookmarkStart w:id="73" w:name="P1666"/>
      <w:bookmarkEnd w:id="73"/>
      <w:r>
        <w:t>ПРОВЕДЕНИЕ АГРОХИМИЧЕСКИХ ОБСЛЕДОВАНИЙ</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49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w:t>
            </w:r>
            <w:r>
              <w:rPr>
                <w:color w:val="392C69"/>
              </w:rPr>
              <w:t>тельства Ленинградской области</w:t>
            </w:r>
          </w:p>
          <w:p w:rsidR="007B3474" w:rsidRDefault="000F65F4">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проведение агрохимических обследований по основным показателям плодородия (показатель кислотности (pHkcl), гидролитическая кислотность, сумма поглощенных оснований, содержание гумуса, подвижного фосфора, обменного калия) предоставляются за с</w:t>
      </w:r>
      <w:r>
        <w:t xml:space="preserve">чет средств областного бюджета Ленинградской области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2. Хар</w:t>
      </w:r>
      <w:r>
        <w:t>актеристика результата - площадь сельскохозяйственных угодий, на которой проведены агрохимические обследования (гектаров).</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зарегистрированное право пользования земельными участками, на которых осуществляе</w:t>
      </w:r>
      <w:r>
        <w:t>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w:t>
      </w:r>
      <w:r>
        <w:t xml:space="preserve">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bookmarkStart w:id="74" w:name="P1678"/>
      <w:bookmarkEnd w:id="74"/>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r>
        <w:t>;</w:t>
      </w:r>
    </w:p>
    <w:p w:rsidR="007B3474" w:rsidRDefault="000F65F4">
      <w:pPr>
        <w:pStyle w:val="ConsPlusNormal0"/>
        <w:spacing w:before="240"/>
        <w:ind w:firstLine="540"/>
        <w:jc w:val="both"/>
      </w:pPr>
      <w:r>
        <w:t>договор на выполнение работ с приложением универсального передаточного документа или счета-фактуры (при наличии налога на добавленную стоимость), платежного поручения, акта выполненных работ;</w:t>
      </w:r>
    </w:p>
    <w:p w:rsidR="007B3474" w:rsidRDefault="000F65F4">
      <w:pPr>
        <w:pStyle w:val="ConsPlusNormal0"/>
        <w:spacing w:before="240"/>
        <w:ind w:firstLine="540"/>
        <w:jc w:val="both"/>
      </w:pPr>
      <w:r>
        <w:t>отчет о выполнении работ по агрохимическому обследованию, включающий агрохимический контурный план, сводные ведомости агрохимических паспортов полей, группировки обследованных площадей по степени кислотности, содержанию гумуса (органического вещества), под</w:t>
      </w:r>
      <w:r>
        <w:t>вижного фосфора, обменного калия, пояснительную записку к материалам агрохимического обследования на цифровом носителе;</w:t>
      </w:r>
    </w:p>
    <w:p w:rsidR="007B3474" w:rsidRDefault="000F65F4">
      <w:pPr>
        <w:pStyle w:val="ConsPlusNormal0"/>
        <w:spacing w:before="240"/>
        <w:ind w:firstLine="540"/>
        <w:jc w:val="both"/>
      </w:pPr>
      <w:r>
        <w:t>графические материалы, составленные по результатам агрохимического обследования, в формате шейп-файла (shp), атрибутивная таблица которо</w:t>
      </w:r>
      <w:r>
        <w:t>го должна содержать следующие столбцы:</w:t>
      </w:r>
    </w:p>
    <w:p w:rsidR="007B3474" w:rsidRDefault="000F65F4">
      <w:pPr>
        <w:pStyle w:val="ConsPlusNormal0"/>
        <w:spacing w:before="240"/>
        <w:ind w:firstLine="540"/>
        <w:jc w:val="both"/>
      </w:pPr>
      <w:r>
        <w:t>FID - программная нумерация пространственных данных;</w:t>
      </w:r>
    </w:p>
    <w:p w:rsidR="007B3474" w:rsidRDefault="000F65F4">
      <w:pPr>
        <w:pStyle w:val="ConsPlusNormal0"/>
        <w:spacing w:before="240"/>
        <w:ind w:firstLine="540"/>
        <w:jc w:val="both"/>
      </w:pPr>
      <w:r>
        <w:t>Shape - тип геометрии - полигон;</w:t>
      </w:r>
    </w:p>
    <w:p w:rsidR="007B3474" w:rsidRDefault="000F65F4">
      <w:pPr>
        <w:pStyle w:val="ConsPlusNormal0"/>
        <w:spacing w:before="240"/>
        <w:ind w:firstLine="540"/>
        <w:jc w:val="both"/>
      </w:pPr>
      <w:r>
        <w:t>FARM_NAME - наименование хозяйства;</w:t>
      </w:r>
    </w:p>
    <w:p w:rsidR="007B3474" w:rsidRDefault="000F65F4">
      <w:pPr>
        <w:pStyle w:val="ConsPlusNormal0"/>
        <w:spacing w:before="240"/>
        <w:ind w:firstLine="540"/>
        <w:jc w:val="both"/>
      </w:pPr>
      <w:r>
        <w:t>INN_farm - ИНН;</w:t>
      </w:r>
    </w:p>
    <w:p w:rsidR="007B3474" w:rsidRDefault="000F65F4">
      <w:pPr>
        <w:pStyle w:val="ConsPlusNormal0"/>
        <w:spacing w:before="240"/>
        <w:ind w:firstLine="540"/>
        <w:jc w:val="both"/>
      </w:pPr>
      <w:r>
        <w:t>F_ID - нумерация поля в хозяйстве;</w:t>
      </w:r>
    </w:p>
    <w:p w:rsidR="007B3474" w:rsidRDefault="000F65F4">
      <w:pPr>
        <w:pStyle w:val="ConsPlusNormal0"/>
        <w:spacing w:before="240"/>
        <w:ind w:firstLine="540"/>
        <w:jc w:val="both"/>
      </w:pPr>
      <w:r>
        <w:t>AREA - площадь, гектаров;</w:t>
      </w:r>
    </w:p>
    <w:p w:rsidR="007B3474" w:rsidRDefault="000F65F4">
      <w:pPr>
        <w:pStyle w:val="ConsPlusNormal0"/>
        <w:spacing w:before="240"/>
        <w:ind w:firstLine="540"/>
        <w:jc w:val="both"/>
      </w:pPr>
      <w:r>
        <w:t>Land - тип угодий;</w:t>
      </w:r>
    </w:p>
    <w:p w:rsidR="007B3474" w:rsidRDefault="000F65F4">
      <w:pPr>
        <w:pStyle w:val="ConsPlusNormal0"/>
        <w:spacing w:before="240"/>
        <w:ind w:firstLine="540"/>
        <w:jc w:val="both"/>
      </w:pPr>
      <w:r>
        <w:t>Soil_type - тип почв;</w:t>
      </w:r>
    </w:p>
    <w:p w:rsidR="007B3474" w:rsidRDefault="000F65F4">
      <w:pPr>
        <w:pStyle w:val="ConsPlusNormal0"/>
        <w:spacing w:before="240"/>
        <w:ind w:firstLine="540"/>
        <w:jc w:val="both"/>
      </w:pPr>
      <w:r>
        <w:t>P2O5 - подвижный фосфор, мг/кг;</w:t>
      </w:r>
    </w:p>
    <w:p w:rsidR="007B3474" w:rsidRDefault="000F65F4">
      <w:pPr>
        <w:pStyle w:val="ConsPlusNormal0"/>
        <w:spacing w:before="240"/>
        <w:ind w:firstLine="540"/>
        <w:jc w:val="both"/>
      </w:pPr>
      <w:r>
        <w:t>K2O - обменный калий, мг/кг;</w:t>
      </w:r>
    </w:p>
    <w:p w:rsidR="007B3474" w:rsidRDefault="000F65F4">
      <w:pPr>
        <w:pStyle w:val="ConsPlusNormal0"/>
        <w:spacing w:before="240"/>
        <w:ind w:firstLine="540"/>
        <w:jc w:val="both"/>
      </w:pPr>
      <w:r>
        <w:t>pH - кислотность солевая, ед.;</w:t>
      </w:r>
    </w:p>
    <w:p w:rsidR="007B3474" w:rsidRDefault="000F65F4">
      <w:pPr>
        <w:pStyle w:val="ConsPlusNormal0"/>
        <w:spacing w:before="240"/>
        <w:ind w:firstLine="540"/>
        <w:jc w:val="both"/>
      </w:pPr>
      <w:r>
        <w:t>organic - органическое вещество, %.</w:t>
      </w:r>
    </w:p>
    <w:p w:rsidR="007B3474" w:rsidRDefault="000F65F4">
      <w:pPr>
        <w:pStyle w:val="ConsPlusNormal0"/>
        <w:spacing w:before="240"/>
        <w:ind w:firstLine="540"/>
        <w:jc w:val="both"/>
      </w:pPr>
      <w:r>
        <w:t>5. Комитет в рамках межведомственного информационного взаимодействия запрашивает выписку из Единого госуд</w:t>
      </w:r>
      <w:r>
        <w:t xml:space="preserve">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678"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4</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w:t>
      </w:r>
      <w:r>
        <w:t>ициативе.</w:t>
      </w:r>
    </w:p>
    <w:p w:rsidR="007B3474" w:rsidRDefault="000F65F4">
      <w:pPr>
        <w:pStyle w:val="ConsPlusNormal0"/>
        <w:spacing w:before="240"/>
        <w:ind w:firstLine="540"/>
        <w:jc w:val="both"/>
      </w:pPr>
      <w:r>
        <w:t>6. Размер субсидии рассчитывается по ставке в процентах общего объема затрат на проведение агрохимических обследований с учетом предельного размера стоимости работ на один гектар площади земель для указанных мероприятий, утверждаемых распоряжение</w:t>
      </w:r>
      <w:r>
        <w:t>м комитета.</w:t>
      </w:r>
    </w:p>
    <w:p w:rsidR="007B3474" w:rsidRDefault="000F65F4">
      <w:pPr>
        <w:pStyle w:val="ConsPlusNormal0"/>
        <w:jc w:val="both"/>
      </w:pPr>
      <w:r>
        <w:t xml:space="preserve">(в ред. </w:t>
      </w:r>
      <w:hyperlink r:id="rId49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11.6</w:t>
      </w:r>
    </w:p>
    <w:p w:rsidR="007B3474" w:rsidRDefault="000F65F4">
      <w:pPr>
        <w:pStyle w:val="ConsPlusNormal0"/>
        <w:jc w:val="right"/>
      </w:pPr>
      <w:r>
        <w:t xml:space="preserve">к приложению 11 </w:t>
      </w:r>
      <w:r>
        <w:t>к Порядку...</w:t>
      </w:r>
    </w:p>
    <w:p w:rsidR="007B3474" w:rsidRDefault="007B3474">
      <w:pPr>
        <w:pStyle w:val="ConsPlusNormal0"/>
        <w:jc w:val="right"/>
      </w:pPr>
    </w:p>
    <w:p w:rsidR="007B3474" w:rsidRDefault="000F65F4">
      <w:pPr>
        <w:pStyle w:val="ConsPlusTitle0"/>
        <w:jc w:val="center"/>
      </w:pPr>
      <w:bookmarkStart w:id="75" w:name="P1705"/>
      <w:bookmarkEnd w:id="75"/>
      <w:r>
        <w:t>МЕТОДИКА</w:t>
      </w:r>
    </w:p>
    <w:p w:rsidR="007B3474" w:rsidRDefault="000F65F4">
      <w:pPr>
        <w:pStyle w:val="ConsPlusTitle0"/>
        <w:jc w:val="center"/>
      </w:pPr>
      <w:r>
        <w:t>ОЦЕНКИ ДОСТИЖЕНИЯ ПОЛУЧАТЕЛЯМИ СУБСИДИЙ ПЛАНОВОГО ОБЪЕМА</w:t>
      </w:r>
    </w:p>
    <w:p w:rsidR="007B3474" w:rsidRDefault="000F65F4">
      <w:pPr>
        <w:pStyle w:val="ConsPlusTitle0"/>
        <w:jc w:val="center"/>
      </w:pPr>
      <w:r>
        <w:t>ПРОИЗВОДСТВА СЕЛЬСКОХОЗЯЙСТВЕННОЙ ПРОДУКЦИИ И(ИЛИ) ПЛАНОВОГО</w:t>
      </w:r>
    </w:p>
    <w:p w:rsidR="007B3474" w:rsidRDefault="000F65F4">
      <w:pPr>
        <w:pStyle w:val="ConsPlusTitle0"/>
        <w:jc w:val="center"/>
      </w:pPr>
      <w:r>
        <w:t>ОБЪЕМА ПОСЕВОВ (ПОСАДОК) СЕЛЬСКОХОЗЯЙСТВЕННЫХ РАСТЕНИЙ</w:t>
      </w:r>
    </w:p>
    <w:p w:rsidR="007B3474" w:rsidRDefault="000F65F4">
      <w:pPr>
        <w:pStyle w:val="ConsPlusTitle0"/>
        <w:jc w:val="center"/>
      </w:pPr>
      <w:r>
        <w:t>НА ТРИ ГОДА НА ЗЕМЛЯХ, НА КОТОРЫХ РЕАЛИЗОВАН ПРОЕКТ</w:t>
      </w:r>
    </w:p>
    <w:p w:rsidR="007B3474" w:rsidRDefault="000F65F4">
      <w:pPr>
        <w:pStyle w:val="ConsPlusTitle0"/>
        <w:jc w:val="center"/>
      </w:pPr>
      <w:r>
        <w:t>МЕЛИОРАЦИИ, А ТАКЖЕ МЕРЫ ОТВЕТСТВЕННОСТИ ПОЛУЧАТЕЛЕЙ</w:t>
      </w:r>
    </w:p>
    <w:p w:rsidR="007B3474" w:rsidRDefault="000F65F4">
      <w:pPr>
        <w:pStyle w:val="ConsPlusTitle0"/>
        <w:jc w:val="center"/>
      </w:pPr>
      <w:r>
        <w:t>СУБСИДИЙ ЗА НЕСОБЛЮДЕНИЕ ДАННЫХ ТРЕБОВАНИЙ</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500"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Настоящая Методика определяет порядок оценки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три года на землях, на которых реализов</w:t>
      </w:r>
      <w:r>
        <w:t>ан проект мелиорации, а также меры ответственности получателей субсидий за несоблюдение данных требований.</w:t>
      </w:r>
    </w:p>
    <w:p w:rsidR="007B3474" w:rsidRDefault="000F65F4">
      <w:pPr>
        <w:pStyle w:val="ConsPlusNormal0"/>
        <w:spacing w:before="240"/>
        <w:ind w:firstLine="540"/>
        <w:jc w:val="both"/>
      </w:pPr>
      <w:r>
        <w:t>2. При проведении оценки достижения получателем субсидии планового объема производства сельскохозяйственной продукции и(или) планового объема посевов</w:t>
      </w:r>
      <w:r>
        <w:t xml:space="preserve"> (посадок) сельскохозяйственных растений используются следующие исходные данные:</w:t>
      </w:r>
    </w:p>
    <w:p w:rsidR="007B3474" w:rsidRDefault="000F65F4">
      <w:pPr>
        <w:pStyle w:val="ConsPlusNormal0"/>
        <w:spacing w:before="240"/>
        <w:ind w:firstLine="540"/>
        <w:jc w:val="both"/>
      </w:pPr>
      <w:r>
        <w:t xml:space="preserve">плановый объем производства сельскохозяйственной продукции и(или) плановый объем посевов (посадок) сельскохозяйственных растений в соответствии с соглашением о предоставлении </w:t>
      </w:r>
      <w:r>
        <w:t>субсидии (далее - соглашение),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7B3474" w:rsidRDefault="000F65F4">
      <w:pPr>
        <w:pStyle w:val="ConsPlusNormal0"/>
        <w:spacing w:before="240"/>
        <w:ind w:firstLine="540"/>
        <w:jc w:val="both"/>
      </w:pPr>
      <w:r>
        <w:t>отчет о производстве сельскохозяйственной продукции и(или) посевах (посадках) сел</w:t>
      </w:r>
      <w:r>
        <w:t>ьскохозяйственных растений на землях, на которых реализован проект мелиорации (далее - отчет) в соответствии с соглашением, заключенным между комитетом и получателем субсидии.</w:t>
      </w:r>
    </w:p>
    <w:p w:rsidR="007B3474" w:rsidRDefault="000F65F4">
      <w:pPr>
        <w:pStyle w:val="ConsPlusNormal0"/>
        <w:spacing w:before="240"/>
        <w:ind w:firstLine="540"/>
        <w:jc w:val="both"/>
      </w:pPr>
      <w:r>
        <w:t>3. Достижение получателем субсидии планового объема производства сельскохозяйств</w:t>
      </w:r>
      <w:r>
        <w:t>енной продукции и(или) планового объема посевов (посадок) сельскохозяйственных растений оценивается комитетом ежегодно в течение трех лет по результатам представления отчета за соответствующий год.</w:t>
      </w:r>
    </w:p>
    <w:p w:rsidR="007B3474" w:rsidRDefault="000F65F4">
      <w:pPr>
        <w:pStyle w:val="ConsPlusNormal0"/>
        <w:spacing w:before="240"/>
        <w:ind w:firstLine="540"/>
        <w:jc w:val="both"/>
      </w:pPr>
      <w:r>
        <w:t>Первым отчетным годом считается год, следующий за годом пр</w:t>
      </w:r>
      <w:r>
        <w:t>едоставления субсидии (в случае выращивания плодовых культур - с года начала плодоношения).</w:t>
      </w:r>
    </w:p>
    <w:p w:rsidR="007B3474" w:rsidRDefault="000F65F4">
      <w:pPr>
        <w:pStyle w:val="ConsPlusNormal0"/>
        <w:spacing w:before="240"/>
        <w:ind w:firstLine="540"/>
        <w:jc w:val="both"/>
      </w:pPr>
      <w:r>
        <w:t>В случае непредставления в комитет отчета объем производства сельскохозяйственной продукции и(или) объем посевов (посадок) сельскохозяйственных растений считается н</w:t>
      </w:r>
      <w:r>
        <w:t>е достигнутым в полном объеме.</w:t>
      </w:r>
    </w:p>
    <w:p w:rsidR="007B3474" w:rsidRDefault="000F65F4">
      <w:pPr>
        <w:pStyle w:val="ConsPlusNormal0"/>
        <w:spacing w:before="240"/>
        <w:ind w:firstLine="540"/>
        <w:jc w:val="both"/>
      </w:pPr>
      <w:bookmarkStart w:id="76" w:name="P1723"/>
      <w:bookmarkEnd w:id="76"/>
      <w:r>
        <w:t>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w:t>
      </w:r>
      <w:r>
        <w:t>ствующий год объем средств субсидии, подлежащий возврату (V</w:t>
      </w:r>
      <w:r>
        <w:rPr>
          <w:vertAlign w:val="subscript"/>
        </w:rPr>
        <w:t>возврата</w:t>
      </w:r>
      <w:r>
        <w:t>), рассчитывается по формуле:</w:t>
      </w:r>
    </w:p>
    <w:p w:rsidR="007B3474" w:rsidRDefault="007B3474">
      <w:pPr>
        <w:pStyle w:val="ConsPlusNormal0"/>
        <w:ind w:firstLine="540"/>
        <w:jc w:val="both"/>
      </w:pPr>
    </w:p>
    <w:p w:rsidR="007B3474" w:rsidRDefault="000F65F4">
      <w:pPr>
        <w:pStyle w:val="ConsPlusNormal0"/>
        <w:jc w:val="center"/>
      </w:pPr>
      <w:r>
        <w:t>V</w:t>
      </w:r>
      <w:r>
        <w:rPr>
          <w:vertAlign w:val="subscript"/>
        </w:rPr>
        <w:t>возврата</w:t>
      </w:r>
      <w:r>
        <w:t xml:space="preserve"> = V</w:t>
      </w:r>
      <w:r>
        <w:rPr>
          <w:vertAlign w:val="subscript"/>
        </w:rPr>
        <w:t>субсидии</w:t>
      </w:r>
      <w:r>
        <w:t xml:space="preserve"> x k x m / n,</w:t>
      </w:r>
    </w:p>
    <w:p w:rsidR="007B3474" w:rsidRDefault="007B3474">
      <w:pPr>
        <w:pStyle w:val="ConsPlusNormal0"/>
        <w:ind w:firstLine="54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V</w:t>
      </w:r>
      <w:r>
        <w:rPr>
          <w:vertAlign w:val="subscript"/>
        </w:rPr>
        <w:t>субсидии</w:t>
      </w:r>
      <w:r>
        <w:t xml:space="preserve"> - объем средств субсидии, предоставленной получателю субсидии;</w:t>
      </w:r>
    </w:p>
    <w:p w:rsidR="007B3474" w:rsidRDefault="000F65F4">
      <w:pPr>
        <w:pStyle w:val="ConsPlusNormal0"/>
        <w:spacing w:before="240"/>
        <w:ind w:firstLine="540"/>
        <w:jc w:val="both"/>
      </w:pPr>
      <w:r>
        <w:t>k - коэффициент возврата субсидии;</w:t>
      </w:r>
    </w:p>
    <w:p w:rsidR="007B3474" w:rsidRDefault="000F65F4">
      <w:pPr>
        <w:pStyle w:val="ConsPlusNormal0"/>
        <w:spacing w:before="240"/>
        <w:ind w:firstLine="540"/>
        <w:jc w:val="both"/>
      </w:pPr>
      <w:r>
        <w:t>m - 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сельскохозяйственной продукци</w:t>
      </w:r>
      <w:r>
        <w:t>и и(или) планового объема посевов (посадок) сельскохозяйственных растений, в соответствующем году имеет положительное значение;</w:t>
      </w:r>
    </w:p>
    <w:p w:rsidR="007B3474" w:rsidRDefault="000F65F4">
      <w:pPr>
        <w:pStyle w:val="ConsPlusNormal0"/>
        <w:spacing w:before="240"/>
        <w:ind w:firstLine="540"/>
        <w:jc w:val="both"/>
      </w:pPr>
      <w:r>
        <w:t>n - общее количество значений по видам сельскохозяйственной продукции и(или) посевов (посадок) сельскохозяйственных растений, по</w:t>
      </w:r>
      <w:r>
        <w:t xml:space="preserve"> которым в соответствии с соглашением установлен плановый объем производства сельскохозяйственной продукции и(или) плановый объем посевов (посадок) сельскохозяйственных растений на период начиная с отчетного финансового года до последнего года, установленн</w:t>
      </w:r>
      <w:r>
        <w:t>ого соглашением.</w:t>
      </w:r>
    </w:p>
    <w:p w:rsidR="007B3474" w:rsidRDefault="007B3474">
      <w:pPr>
        <w:pStyle w:val="ConsPlusNormal0"/>
        <w:ind w:firstLine="540"/>
        <w:jc w:val="both"/>
      </w:pPr>
    </w:p>
    <w:p w:rsidR="007B3474" w:rsidRDefault="000F65F4">
      <w:pPr>
        <w:pStyle w:val="ConsPlusNormal0"/>
        <w:ind w:firstLine="540"/>
        <w:jc w:val="both"/>
      </w:pPr>
      <w:r>
        <w:t>Количество значений по видам сельскохозяйственной продукции и(или) посевов (посадок) сельскохозяйственных растений, по которым индекс, отражающий уровень недостижения получателем субсидии i-го планового объема производства сельскохозяйств</w:t>
      </w:r>
      <w:r>
        <w:t>енной продукции и(или) планового объема посевов (посадок) сельскохозяйственных растений, в соответствующем году имеет положительное значение (m), рассчитывается по формуле:</w:t>
      </w:r>
    </w:p>
    <w:p w:rsidR="007B3474" w:rsidRDefault="007B3474">
      <w:pPr>
        <w:pStyle w:val="ConsPlusNormal0"/>
        <w:ind w:firstLine="540"/>
        <w:jc w:val="both"/>
      </w:pPr>
    </w:p>
    <w:p w:rsidR="007B3474" w:rsidRDefault="000F65F4">
      <w:pPr>
        <w:pStyle w:val="ConsPlusNormal0"/>
        <w:jc w:val="center"/>
      </w:pPr>
      <w:r>
        <w:t>m = SUM m</w:t>
      </w:r>
      <w:r>
        <w:rPr>
          <w:vertAlign w:val="subscript"/>
        </w:rPr>
        <w:t>i</w:t>
      </w:r>
      <w:r>
        <w:t>,</w:t>
      </w:r>
    </w:p>
    <w:p w:rsidR="007B3474" w:rsidRDefault="007B3474">
      <w:pPr>
        <w:pStyle w:val="ConsPlusNormal0"/>
        <w:ind w:firstLine="540"/>
        <w:jc w:val="both"/>
      </w:pPr>
    </w:p>
    <w:p w:rsidR="007B3474" w:rsidRDefault="000F65F4">
      <w:pPr>
        <w:pStyle w:val="ConsPlusNormal0"/>
        <w:ind w:firstLine="540"/>
        <w:jc w:val="both"/>
      </w:pPr>
      <w:r>
        <w:t>где m</w:t>
      </w:r>
      <w:r>
        <w:rPr>
          <w:vertAlign w:val="subscript"/>
        </w:rPr>
        <w:t>i</w:t>
      </w:r>
      <w:r>
        <w:t xml:space="preserve"> - значение по видам сельскохозяйственной продукции и(или) посе</w:t>
      </w:r>
      <w:r>
        <w:t>вов (посадок) сельскохозяйственных растений, по которому индекс, отражающий уровень недостижения получателем субсидии i-го планового объема производства сельскохозяйственной продукции и(или) планового объема посевов (посадок) сельскохозяйственных растений,</w:t>
      </w:r>
      <w:r>
        <w:t xml:space="preserve"> в соответствующем году имеет положительное значение.</w:t>
      </w:r>
    </w:p>
    <w:p w:rsidR="007B3474" w:rsidRDefault="007B3474">
      <w:pPr>
        <w:pStyle w:val="ConsPlusNormal0"/>
        <w:ind w:firstLine="540"/>
        <w:jc w:val="both"/>
      </w:pPr>
    </w:p>
    <w:p w:rsidR="007B3474" w:rsidRDefault="000F65F4">
      <w:pPr>
        <w:pStyle w:val="ConsPlusNormal0"/>
        <w:ind w:firstLine="540"/>
        <w:jc w:val="both"/>
      </w:pPr>
      <w:r>
        <w:t>Коэффициент возврата субсидии (k) рассчитывается по формуле:</w:t>
      </w:r>
    </w:p>
    <w:p w:rsidR="007B3474" w:rsidRDefault="007B3474">
      <w:pPr>
        <w:pStyle w:val="ConsPlusNormal0"/>
        <w:ind w:firstLine="540"/>
        <w:jc w:val="both"/>
      </w:pPr>
    </w:p>
    <w:p w:rsidR="007B3474" w:rsidRDefault="000F65F4">
      <w:pPr>
        <w:pStyle w:val="ConsPlusNormal0"/>
        <w:jc w:val="center"/>
      </w:pPr>
      <w:r>
        <w:t>k = SUM D</w:t>
      </w:r>
      <w:r>
        <w:rPr>
          <w:vertAlign w:val="subscript"/>
        </w:rPr>
        <w:t>i</w:t>
      </w:r>
      <w:r>
        <w:t xml:space="preserve"> / m,</w:t>
      </w:r>
    </w:p>
    <w:p w:rsidR="007B3474" w:rsidRDefault="007B3474">
      <w:pPr>
        <w:pStyle w:val="ConsPlusNormal0"/>
        <w:ind w:firstLine="540"/>
        <w:jc w:val="both"/>
      </w:pPr>
    </w:p>
    <w:p w:rsidR="007B3474" w:rsidRDefault="000F65F4">
      <w:pPr>
        <w:pStyle w:val="ConsPlusNormal0"/>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производства сельскохозяйствен</w:t>
      </w:r>
      <w:r>
        <w:t>ной продукции и(или) планового объема посевов (посадок) сельскохозяйственных растений в соответствующем году.</w:t>
      </w:r>
    </w:p>
    <w:p w:rsidR="007B3474" w:rsidRDefault="007B3474">
      <w:pPr>
        <w:pStyle w:val="ConsPlusNormal0"/>
        <w:ind w:firstLine="540"/>
        <w:jc w:val="both"/>
      </w:pPr>
    </w:p>
    <w:p w:rsidR="007B3474" w:rsidRDefault="000F65F4">
      <w:pPr>
        <w:pStyle w:val="ConsPlusNormal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получателем субси</w:t>
      </w:r>
      <w:r>
        <w:t>дии i-го планового объема производства сельскохозяйственной продукции и(или) планового объема посевов (посадок) сельскохозяйственных растений в соответствующем году.</w:t>
      </w:r>
    </w:p>
    <w:p w:rsidR="007B3474" w:rsidRDefault="000F65F4">
      <w:pPr>
        <w:pStyle w:val="ConsPlusNormal0"/>
        <w:spacing w:before="240"/>
        <w:ind w:firstLine="540"/>
        <w:jc w:val="both"/>
      </w:pPr>
      <w:r>
        <w:t>Индекс, отражающий уровень недостижения получателем субсидии i-го планового объема произво</w:t>
      </w:r>
      <w:r>
        <w:t>дства сельскохозяйственной продукции и(или) планового объема посевов (посадок) сельскохозяйственных растений в соответствующем году (D</w:t>
      </w:r>
      <w:r>
        <w:rPr>
          <w:vertAlign w:val="subscript"/>
        </w:rPr>
        <w:t>i</w:t>
      </w:r>
      <w:r>
        <w:t>), определяется по формуле:</w:t>
      </w:r>
    </w:p>
    <w:p w:rsidR="007B3474" w:rsidRDefault="007B3474">
      <w:pPr>
        <w:pStyle w:val="ConsPlusNormal0"/>
        <w:ind w:firstLine="540"/>
        <w:jc w:val="both"/>
      </w:pPr>
    </w:p>
    <w:p w:rsidR="007B3474" w:rsidRDefault="000F65F4">
      <w:pPr>
        <w:pStyle w:val="ConsPlusNormal0"/>
        <w:jc w:val="center"/>
      </w:pPr>
      <w:r>
        <w:t>D</w:t>
      </w:r>
      <w:r>
        <w:rPr>
          <w:vertAlign w:val="subscript"/>
        </w:rPr>
        <w:t>i</w:t>
      </w:r>
      <w:r>
        <w:t xml:space="preserve"> = 1 - T</w:t>
      </w:r>
      <w:r>
        <w:rPr>
          <w:vertAlign w:val="subscript"/>
        </w:rPr>
        <w:t>i</w:t>
      </w:r>
      <w:r>
        <w:t xml:space="preserve"> / S</w:t>
      </w:r>
      <w:r>
        <w:rPr>
          <w:vertAlign w:val="subscript"/>
        </w:rPr>
        <w:t>i</w:t>
      </w:r>
      <w:r>
        <w:t>,</w:t>
      </w:r>
    </w:p>
    <w:p w:rsidR="007B3474" w:rsidRDefault="007B3474">
      <w:pPr>
        <w:pStyle w:val="ConsPlusNormal0"/>
        <w:ind w:firstLine="54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T</w:t>
      </w:r>
      <w:r>
        <w:rPr>
          <w:vertAlign w:val="subscript"/>
        </w:rPr>
        <w:t>i</w:t>
      </w:r>
      <w:r>
        <w:t xml:space="preserve"> - фактически достигнутое значение i-го объема производства сельскохозяйственной продукции и(или) объема посевов (посадок) сельскохозяйственных растений в соответствующем году;</w:t>
      </w:r>
    </w:p>
    <w:p w:rsidR="007B3474" w:rsidRDefault="000F65F4">
      <w:pPr>
        <w:pStyle w:val="ConsPlusNormal0"/>
        <w:spacing w:before="240"/>
        <w:ind w:firstLine="540"/>
        <w:jc w:val="both"/>
      </w:pPr>
      <w:r>
        <w:t>S</w:t>
      </w:r>
      <w:r>
        <w:rPr>
          <w:vertAlign w:val="subscript"/>
        </w:rPr>
        <w:t>i</w:t>
      </w:r>
      <w:r>
        <w:t xml:space="preserve"> - плановое значение i-го объема производства сельскохозяйственной продукции </w:t>
      </w:r>
      <w:r>
        <w:t>и(или) объема посевов (посадок) сельскохозяйственных растений, установленное соглашением для соответствующего года.</w:t>
      </w:r>
    </w:p>
    <w:p w:rsidR="007B3474" w:rsidRDefault="007B3474">
      <w:pPr>
        <w:pStyle w:val="ConsPlusNormal0"/>
        <w:ind w:firstLine="540"/>
        <w:jc w:val="both"/>
      </w:pPr>
    </w:p>
    <w:p w:rsidR="007B3474" w:rsidRDefault="000F65F4">
      <w:pPr>
        <w:pStyle w:val="ConsPlusNormal0"/>
        <w:ind w:firstLine="540"/>
        <w:jc w:val="both"/>
      </w:pPr>
      <w:r>
        <w:t>Расчет объема средств, подлежащих возврату, производится по каждой субсидии отдельно.</w:t>
      </w:r>
    </w:p>
    <w:p w:rsidR="007B3474" w:rsidRDefault="000F65F4">
      <w:pPr>
        <w:pStyle w:val="ConsPlusNormal0"/>
        <w:spacing w:before="240"/>
        <w:ind w:firstLine="540"/>
        <w:jc w:val="both"/>
      </w:pPr>
      <w:bookmarkStart w:id="77" w:name="P1755"/>
      <w:bookmarkEnd w:id="77"/>
      <w:r>
        <w:t>5. В случае недостижения получателем субсидий планового объема производства сельскохозяйственной продукции и(или) планового объема посевов (посадок) сельскохозяйственных растений соответствующие средства подлежат возврату в областной бюджет Ленинградской о</w:t>
      </w:r>
      <w:r>
        <w:t>бласти на основании письменного требования о возврате средств субсидии комитета не позднее 30 календарных дней с даты получения получателем субсидии требования.</w:t>
      </w:r>
    </w:p>
    <w:p w:rsidR="007B3474" w:rsidRDefault="000F65F4">
      <w:pPr>
        <w:pStyle w:val="ConsPlusNormal0"/>
        <w:spacing w:before="240"/>
        <w:ind w:firstLine="540"/>
        <w:jc w:val="both"/>
      </w:pPr>
      <w:r>
        <w:t>Выполнение требования, установленного в абзаце первом настоящего пункта, получателем субсидии -</w:t>
      </w:r>
      <w:r>
        <w:t xml:space="preserve">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w:t>
      </w:r>
      <w:r>
        <w:t>вленной заболеваниями, последствиями травм, смерти индивидуального предпринимателя или главы крестьянского (фермерского) хозяйства, что подтверждается соответствующими документами, выданными уполномоченными органами.</w:t>
      </w:r>
    </w:p>
    <w:p w:rsidR="007B3474" w:rsidRDefault="000F65F4">
      <w:pPr>
        <w:pStyle w:val="ConsPlusNormal0"/>
        <w:spacing w:before="240"/>
        <w:ind w:firstLine="540"/>
        <w:jc w:val="both"/>
      </w:pPr>
      <w:r>
        <w:t>В случае если установленные значения пл</w:t>
      </w:r>
      <w:r>
        <w:t>анового объема производства сельскохозяйственной продукции и(или) планового объема посевов (посадок) сельскохозяйственных растений не достигнуты в силу документально подтвержденных обстоятельств непреодолимой силы (форс-мажор), по решению комитета меры отв</w:t>
      </w:r>
      <w:r>
        <w:t>етственности не применяются и требование о возврате соответствующих средств в доход областного бюджета Ленинградской области не выносится.</w:t>
      </w:r>
    </w:p>
    <w:p w:rsidR="007B3474" w:rsidRDefault="000F65F4">
      <w:pPr>
        <w:pStyle w:val="ConsPlusNormal0"/>
        <w:spacing w:before="240"/>
        <w:ind w:firstLine="540"/>
        <w:jc w:val="both"/>
      </w:pPr>
      <w:r>
        <w:t>К обстоятельствам непреодолимой силы (форс-мажор) относятся обстоятельства, которые получатель субсидии не мог предви</w:t>
      </w:r>
      <w:r>
        <w:t>деть при заключении соглашения, негативно повлиявшие на достижение планового объема производства сельскохозяйственной продукции и(или) планового объема посевов (посадок) сельскохозяйственных растений.</w:t>
      </w:r>
    </w:p>
    <w:p w:rsidR="007B3474" w:rsidRDefault="000F65F4">
      <w:pPr>
        <w:pStyle w:val="ConsPlusNormal0"/>
        <w:spacing w:before="240"/>
        <w:ind w:firstLine="540"/>
        <w:jc w:val="both"/>
      </w:pPr>
      <w:bookmarkStart w:id="78" w:name="P1759"/>
      <w:bookmarkEnd w:id="78"/>
      <w:r>
        <w:t>Основаниями, определяющими наступление обстоятельства н</w:t>
      </w:r>
      <w:r>
        <w:t xml:space="preserve">епреодолимой силы, а также основаниями для освобождения получателя субсидии от применения мер ответственности, предусмотренных </w:t>
      </w:r>
      <w:hyperlink w:anchor="P1723" w:tooltip="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w:r>
          <w:rPr>
            <w:color w:val="0000FF"/>
          </w:rPr>
          <w:t>пунктом 4</w:t>
        </w:r>
      </w:hyperlink>
      <w:r>
        <w:t xml:space="preserve"> настоящей Методики, являются:</w:t>
      </w:r>
    </w:p>
    <w:p w:rsidR="007B3474" w:rsidRDefault="000F65F4">
      <w:pPr>
        <w:pStyle w:val="ConsPlusNormal0"/>
        <w:spacing w:before="240"/>
        <w:ind w:firstLine="540"/>
        <w:jc w:val="both"/>
      </w:pPr>
      <w:r>
        <w:t>стихийные бедствия (землетрясение, наводнение, ураг</w:t>
      </w:r>
      <w:r>
        <w:t>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w:t>
      </w:r>
      <w:r>
        <w:t>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w:t>
      </w:r>
      <w:r>
        <w:t>латой Российской Федерации в установленном порядке;</w:t>
      </w:r>
    </w:p>
    <w:p w:rsidR="007B3474" w:rsidRDefault="000F65F4">
      <w:pPr>
        <w:pStyle w:val="ConsPlusNormal0"/>
        <w:spacing w:before="240"/>
        <w:ind w:firstLine="540"/>
        <w:jc w:val="both"/>
      </w:pPr>
      <w:bookmarkStart w:id="79" w:name="P1761"/>
      <w:bookmarkEnd w:id="79"/>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w:t>
      </w:r>
      <w:r>
        <w:t xml:space="preserve"> местного самоуправления Ленинградской области;</w:t>
      </w:r>
    </w:p>
    <w:p w:rsidR="007B3474" w:rsidRDefault="000F65F4">
      <w:pPr>
        <w:pStyle w:val="ConsPlusNormal0"/>
        <w:spacing w:before="240"/>
        <w:ind w:firstLine="540"/>
        <w:jc w:val="both"/>
      </w:pPr>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7B3474" w:rsidRDefault="000F65F4">
      <w:pPr>
        <w:pStyle w:val="ConsPlusNormal0"/>
        <w:jc w:val="both"/>
      </w:pPr>
      <w:r>
        <w:t xml:space="preserve">(в ред. </w:t>
      </w:r>
      <w:hyperlink r:id="rId501"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7B3474" w:rsidRDefault="000F65F4">
      <w:pPr>
        <w:pStyle w:val="ConsPlusNormal0"/>
        <w:spacing w:before="240"/>
        <w:ind w:firstLine="540"/>
        <w:jc w:val="both"/>
      </w:pPr>
      <w:r>
        <w:t>Получатель субсидии при наличии одного из оснований, предусм</w:t>
      </w:r>
      <w:r>
        <w:t xml:space="preserve">отренных </w:t>
      </w:r>
      <w:hyperlink w:anchor="P1759" w:tooltip="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пунктом 4 настоящей Методики, являются:">
        <w:r>
          <w:rPr>
            <w:color w:val="0000FF"/>
          </w:rPr>
          <w:t>абзацами пятым</w:t>
        </w:r>
      </w:hyperlink>
      <w:r>
        <w:t xml:space="preserve"> - </w:t>
      </w:r>
      <w:hyperlink w:anchor="P1761" w:tooltip="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
        <w:r>
          <w:rPr>
            <w:color w:val="0000FF"/>
          </w:rPr>
          <w:t>седьмым</w:t>
        </w:r>
      </w:hyperlink>
      <w:r>
        <w:t xml:space="preserve"> настоящего пункта, направляет в сроки, установленные для представления в комитет отчета, письменное обращение об освобождении получателя субсидии от применения мер ответственности, предусмотренн</w:t>
      </w:r>
      <w:r>
        <w:t xml:space="preserve">ых </w:t>
      </w:r>
      <w:hyperlink w:anchor="P1723" w:tooltip="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w:r>
          <w:rPr>
            <w:color w:val="0000FF"/>
          </w:rPr>
          <w:t>пунктом 4</w:t>
        </w:r>
      </w:hyperlink>
      <w: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причины неисполнения соответствующих о</w:t>
      </w:r>
      <w:r>
        <w:t>бязательств, основание освобождения от мер ответственности с приложением документов, подтверждающих указанное основание.</w:t>
      </w:r>
    </w:p>
    <w:p w:rsidR="007B3474" w:rsidRDefault="000F65F4">
      <w:pPr>
        <w:pStyle w:val="ConsPlusNormal0"/>
        <w:spacing w:before="240"/>
        <w:ind w:firstLine="540"/>
        <w:jc w:val="both"/>
      </w:pPr>
      <w:r>
        <w:t xml:space="preserve">Решение о неприменении мер ответственности, предусмотренных </w:t>
      </w:r>
      <w:hyperlink w:anchor="P1723" w:tooltip="4. В случае недостижения получателем субсидии планового объема производства сельскохозяйственной продукции и(или) планового объема посевов (посадок) сельскохозяйственных растений по результатам представления отчета за соответствующий год объем средств субсидии">
        <w:r>
          <w:rPr>
            <w:color w:val="0000FF"/>
          </w:rPr>
          <w:t>пунктом 4</w:t>
        </w:r>
      </w:hyperlink>
      <w:r>
        <w:t xml:space="preserve"> настоящей Методики, ввиду н</w:t>
      </w:r>
      <w:r>
        <w:t>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 в ср</w:t>
      </w:r>
      <w:r>
        <w:t>ок, не превышающий пяти рабочих дней со дня его подписания.</w:t>
      </w:r>
    </w:p>
    <w:p w:rsidR="007B3474" w:rsidRDefault="000F65F4">
      <w:pPr>
        <w:pStyle w:val="ConsPlusNormal0"/>
        <w:spacing w:before="240"/>
        <w:ind w:firstLine="540"/>
        <w:jc w:val="both"/>
      </w:pPr>
      <w:r>
        <w:t xml:space="preserve">6. Если по истечении срока, указанного в </w:t>
      </w:r>
      <w:hyperlink w:anchor="P1755" w:tooltip="5. В случае недостижения получателем субсидий планового объема производства сельскохозяйственной продукции и(или) планового объема посевов (посадок) сельскохозяйственных растений соответствующие средства подлежат возврату в областной бюджет Ленинградской облас">
        <w:r>
          <w:rPr>
            <w:color w:val="0000FF"/>
          </w:rPr>
          <w:t>пункте 5</w:t>
        </w:r>
      </w:hyperlink>
      <w:r>
        <w:t xml:space="preserve"> настоящей Методики, получатель субсидии не производит возврат средств субсидии в срок, указанный в требовани</w:t>
      </w:r>
      <w:r>
        <w:t>и комитета, взыскание денежных средств осуществляется в соответствии с законодательством.</w:t>
      </w:r>
    </w:p>
    <w:p w:rsidR="007B3474" w:rsidRDefault="000F65F4">
      <w:pPr>
        <w:pStyle w:val="ConsPlusNormal0"/>
        <w:spacing w:before="240"/>
        <w:ind w:firstLine="540"/>
        <w:jc w:val="both"/>
      </w:pPr>
      <w:r>
        <w:t>7. Внесение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w:t>
      </w:r>
      <w:r>
        <w:t>стений, установленные соглашением, осуществляется по решению комитета на основании заявления получателя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w:t>
      </w:r>
      <w:r>
        <w:t>ия, путем заключения дополнительного соглашения.</w:t>
      </w:r>
    </w:p>
    <w:p w:rsidR="007B3474" w:rsidRDefault="000F65F4">
      <w:pPr>
        <w:pStyle w:val="ConsPlusNormal0"/>
        <w:spacing w:before="240"/>
        <w:ind w:firstLine="540"/>
        <w:jc w:val="both"/>
      </w:pPr>
      <w:r>
        <w:t>В случае необходимости внесения изменений в плановые значения объема производства сельскохозяйственной продукции и(или) плановые значения объема посевов (посадок) сельскохозяйственных растений получатель суб</w:t>
      </w:r>
      <w:r>
        <w:t xml:space="preserve">сидии направляет в комитет в срок до 1 ноября соответствующего финансового года, в котором плановый объем производства сельскохозяйственной продукции и(или) плановый объем посевов (посадок) сельскохозяйственных растений не может быть достигнут, письменное </w:t>
      </w:r>
      <w:r>
        <w:t>обращение о внесении изменений, содержащее обоснование для изменения плановых значений объема производства сельскохозяйственной продукции и(или) плановых значений объема посевов (посадок) сельскохозяйственных растений, а также указание новых значений.</w:t>
      </w:r>
    </w:p>
    <w:p w:rsidR="007B3474" w:rsidRDefault="000F65F4">
      <w:pPr>
        <w:pStyle w:val="ConsPlusNormal0"/>
        <w:spacing w:before="240"/>
        <w:ind w:firstLine="540"/>
        <w:jc w:val="both"/>
      </w:pPr>
      <w:r>
        <w:t>Реше</w:t>
      </w:r>
      <w:r>
        <w:t>ние о внесении изменений в плановые показатели ввиду наличия обстоятельств непреодолимой силы или отказ от внесения изменений в плановые показатели принимается комитетом в течение 30 календарных дней со дня поступления соответствующего обращения в комитет.</w:t>
      </w:r>
      <w:r>
        <w:t xml:space="preserve"> Решение комитета направляется получателю субсидии по адресу электронной почты или почтовым отправлением по адресу, указанному в заявке, в срок, не превышающий пяти рабочих дней со дня его подписания.</w:t>
      </w:r>
    </w:p>
    <w:p w:rsidR="007B3474" w:rsidRDefault="000F65F4">
      <w:pPr>
        <w:pStyle w:val="ConsPlusNormal0"/>
        <w:spacing w:before="240"/>
        <w:ind w:firstLine="540"/>
        <w:jc w:val="both"/>
      </w:pPr>
      <w:r>
        <w:t>Внесение изменений по решению комитета в плановые значе</w:t>
      </w:r>
      <w:r>
        <w:t>ния объема производства сельскохозяйственной продукции и(или) плановые значения объема посевов (посадок) сельскохозяйственных растений допускается не более двух раз в период обязательства получателя субсидии.</w:t>
      </w:r>
    </w:p>
    <w:p w:rsidR="007B3474" w:rsidRDefault="000F65F4">
      <w:pPr>
        <w:pStyle w:val="ConsPlusNormal0"/>
        <w:spacing w:before="240"/>
        <w:ind w:firstLine="540"/>
        <w:jc w:val="both"/>
      </w:pPr>
      <w:r>
        <w:t>Изменение групп культур по направлению использо</w:t>
      </w:r>
      <w:r>
        <w:t>вания, указанных в обязательстве получателя субсидии, а также плановых значений объема производства сельскохозяйственной продукции и(или) плановых значений объема посевов (посадок) сельскохозяйственных растений прошлых периодов не допускается.</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36</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ГРАНТЫ</w:t>
      </w:r>
    </w:p>
    <w:p w:rsidR="007B3474" w:rsidRDefault="000F65F4">
      <w:pPr>
        <w:pStyle w:val="ConsPlusTitle0"/>
        <w:jc w:val="center"/>
      </w:pPr>
      <w:r>
        <w:t>СЕЛЬСКОХОЗЯЙСТВЕННЫМ ТОВАРОПРОИЗВОДИТЕЛЯМ</w:t>
      </w:r>
    </w:p>
    <w:p w:rsidR="007B3474" w:rsidRDefault="000F65F4">
      <w:pPr>
        <w:pStyle w:val="ConsPlusTitle0"/>
        <w:jc w:val="center"/>
      </w:pPr>
      <w:r>
        <w:t>НА РЕАЛИЗАЦИЮ МЕРОПРИЯТИЙ ПО СОЗДАНИЮ И ВНЕДРЕНИЮ</w:t>
      </w:r>
    </w:p>
    <w:p w:rsidR="007B3474" w:rsidRDefault="000F65F4">
      <w:pPr>
        <w:pStyle w:val="ConsPlusTitle0"/>
        <w:jc w:val="center"/>
      </w:pPr>
      <w:r>
        <w:t>КОНКУРЕНТОСПОСОБНЫХ ТЕХНОЛОГИЙ</w:t>
      </w:r>
    </w:p>
    <w:p w:rsidR="007B3474" w:rsidRDefault="007B3474">
      <w:pPr>
        <w:pStyle w:val="ConsPlusNormal0"/>
        <w:jc w:val="both"/>
      </w:pPr>
    </w:p>
    <w:p w:rsidR="007B3474" w:rsidRDefault="000F65F4">
      <w:pPr>
        <w:pStyle w:val="ConsPlusNormal0"/>
        <w:jc w:val="center"/>
      </w:pPr>
      <w:r>
        <w:t xml:space="preserve">Утратили силу с 21 февраля 2019 года. - </w:t>
      </w:r>
      <w:hyperlink r:id="rId502" w:tooltip="Постановление Правительства Ленинградской области от 21.02.2019 N 61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21.02.2019 N 61.</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14</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ПОДДЕРЖКУ СЕЛЬСКОХОЗЯЙСТВЕННОГО ПРОИЗВОДСТВА</w:t>
      </w:r>
    </w:p>
    <w:p w:rsidR="007B3474" w:rsidRDefault="000F65F4">
      <w:pPr>
        <w:pStyle w:val="ConsPlusTitle0"/>
        <w:jc w:val="center"/>
      </w:pPr>
      <w:r>
        <w:t>ПО ОТДЕЛЬНЫМ ПОДОТРАСЛЯМ РАСТЕНИЕВОДСТВА И ЖИВОТНОВОДСТВА</w:t>
      </w:r>
    </w:p>
    <w:p w:rsidR="007B3474" w:rsidRDefault="007B3474">
      <w:pPr>
        <w:pStyle w:val="ConsPlusNormal0"/>
        <w:jc w:val="both"/>
      </w:pPr>
    </w:p>
    <w:p w:rsidR="007B3474" w:rsidRDefault="000F65F4">
      <w:pPr>
        <w:pStyle w:val="ConsPlusNormal0"/>
        <w:jc w:val="center"/>
      </w:pPr>
      <w:r>
        <w:t xml:space="preserve">Утратили силу с 28 февраля 2024 года. - </w:t>
      </w:r>
      <w:hyperlink r:id="rId50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7B3474" w:rsidRDefault="000F65F4">
      <w:pPr>
        <w:pStyle w:val="ConsPlusNormal0"/>
        <w:jc w:val="center"/>
      </w:pPr>
      <w:r>
        <w:t>Правительства Л</w:t>
      </w:r>
      <w:r>
        <w:t>енинградской области от 28.02.2024 N 136.</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15</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80" w:name="P1809"/>
      <w:bookmarkEnd w:id="80"/>
      <w:r>
        <w:t>СУБСИДИИ</w:t>
      </w:r>
    </w:p>
    <w:p w:rsidR="007B3474" w:rsidRDefault="000F65F4">
      <w:pPr>
        <w:pStyle w:val="ConsPlusTitle0"/>
        <w:jc w:val="center"/>
      </w:pPr>
      <w:r>
        <w:t>НА ПОДДЕРЖКУ ПРИОРИТЕТНЫХ НАПРАВЛЕНИЙ АГРОПРОМЫШЛЕННОГО</w:t>
      </w:r>
    </w:p>
    <w:p w:rsidR="007B3474" w:rsidRDefault="000F65F4">
      <w:pPr>
        <w:pStyle w:val="ConsPlusTitle0"/>
        <w:jc w:val="center"/>
      </w:pPr>
      <w:r>
        <w:t>КОМПЛЕКСА И РАЗВИТИЕ МАЛЫХ ФОРМ ХОЗЯЙСТВОВАНИЯ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10.02.2025 </w:t>
            </w:r>
            <w:hyperlink r:id="rId50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50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16.04.2025 </w:t>
            </w:r>
            <w:hyperlink r:id="rId50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w:t>
            </w:r>
          </w:p>
          <w:p w:rsidR="007B3474" w:rsidRDefault="000F65F4">
            <w:pPr>
              <w:pStyle w:val="ConsPlusNormal0"/>
              <w:jc w:val="center"/>
            </w:pPr>
            <w:r>
              <w:rPr>
                <w:color w:val="392C69"/>
              </w:rPr>
              <w:t>от 27.0</w:t>
            </w:r>
            <w:r>
              <w:rPr>
                <w:color w:val="392C69"/>
              </w:rPr>
              <w:t xml:space="preserve">5.2025 </w:t>
            </w:r>
            <w:hyperlink r:id="rId50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50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поддержку приоритетных направлений агропромышленного комплекса и развитие малых форм хозяйствования (далее - субсидии) предоставляются комитетом за счет средств областного бюджета Ленинградской области, в том числе за счет средств, поступивш</w:t>
      </w:r>
      <w:r>
        <w:t>их в порядке софинансирования из федерального бюджета.</w:t>
      </w:r>
    </w:p>
    <w:p w:rsidR="007B3474" w:rsidRDefault="000F65F4">
      <w:pPr>
        <w:pStyle w:val="ConsPlusNormal0"/>
        <w:spacing w:before="240"/>
        <w:ind w:firstLine="540"/>
        <w:jc w:val="both"/>
      </w:pPr>
      <w:r>
        <w:t xml:space="preserve">Субсидии предоставляются в целях поддержки приоритетных направлений агропромышленного комплекса и развития малых форм хозяйствования в рамках реализации государственной программы Ленинградской области </w:t>
      </w:r>
      <w:r>
        <w:t>"Развитие сельского хозяйства Ленинградской области".</w:t>
      </w:r>
    </w:p>
    <w:p w:rsidR="007B3474" w:rsidRDefault="000F65F4">
      <w:pPr>
        <w:pStyle w:val="ConsPlusNormal0"/>
        <w:spacing w:before="240"/>
        <w:ind w:firstLine="540"/>
        <w:jc w:val="both"/>
      </w:pPr>
      <w:r>
        <w:t xml:space="preserve">Понятия и термины, используемые в настоящем приложении, применяются в значениях, определенных </w:t>
      </w:r>
      <w:hyperlink r:id="rId509"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w:t>
      </w:r>
      <w:r>
        <w:t>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7B3474" w:rsidRDefault="000F65F4">
      <w:pPr>
        <w:pStyle w:val="ConsPlusNormal0"/>
        <w:spacing w:before="240"/>
        <w:ind w:firstLine="540"/>
        <w:jc w:val="both"/>
      </w:pPr>
      <w:r>
        <w:t>2. Субсидии предоставляются по следующим направлениям:</w:t>
      </w:r>
    </w:p>
    <w:p w:rsidR="007B3474" w:rsidRDefault="000F65F4">
      <w:pPr>
        <w:pStyle w:val="ConsPlusNormal0"/>
        <w:spacing w:before="240"/>
        <w:ind w:firstLine="540"/>
        <w:jc w:val="both"/>
      </w:pPr>
      <w:hyperlink w:anchor="P1838" w:tooltip="ПОДДЕРЖКА">
        <w:r>
          <w:rPr>
            <w:color w:val="0000FF"/>
          </w:rPr>
          <w:t>поддержка</w:t>
        </w:r>
      </w:hyperlink>
      <w:r>
        <w:t xml:space="preserve"> проведения агротехнологических работ, повышение уровня экологической безопасности сельскохозяйственного производства, а также повышение плодородия и качества почв (приложение 15.1 к настоящему приложению);</w:t>
      </w:r>
    </w:p>
    <w:p w:rsidR="007B3474" w:rsidRDefault="000F65F4">
      <w:pPr>
        <w:pStyle w:val="ConsPlusNormal0"/>
        <w:spacing w:before="240"/>
        <w:ind w:firstLine="540"/>
        <w:jc w:val="both"/>
      </w:pPr>
      <w:hyperlink w:anchor="P1907" w:tooltip="ПОДДЕРЖКА">
        <w:r>
          <w:rPr>
            <w:color w:val="0000FF"/>
          </w:rPr>
          <w:t>поддержка</w:t>
        </w:r>
      </w:hyperlink>
      <w:r>
        <w:t xml:space="preserve"> элитного семеноводства и(или) приобретения семян, произведенных в рамках Федеральной научно-технической программы (приложение 15.2 к настоящему приложению);</w:t>
      </w:r>
    </w:p>
    <w:p w:rsidR="007B3474" w:rsidRDefault="000F65F4">
      <w:pPr>
        <w:pStyle w:val="ConsPlusNormal0"/>
        <w:spacing w:before="240"/>
        <w:ind w:firstLine="540"/>
        <w:jc w:val="both"/>
      </w:pPr>
      <w:hyperlink w:anchor="P2036" w:tooltip="ПОДДЕРЖКА">
        <w:r>
          <w:rPr>
            <w:color w:val="0000FF"/>
          </w:rPr>
          <w:t>поддержка</w:t>
        </w:r>
      </w:hyperlink>
      <w:r>
        <w:t xml:space="preserve"> племенного </w:t>
      </w:r>
      <w:r>
        <w:t>животноводства (приложение 15.3 к настоящему приложению);</w:t>
      </w:r>
    </w:p>
    <w:p w:rsidR="007B3474" w:rsidRDefault="000F65F4">
      <w:pPr>
        <w:pStyle w:val="ConsPlusNormal0"/>
        <w:spacing w:before="240"/>
        <w:ind w:firstLine="540"/>
        <w:jc w:val="both"/>
      </w:pPr>
      <w:hyperlink w:anchor="P2229" w:tooltip="ПОДДЕРЖКА">
        <w:r>
          <w:rPr>
            <w:color w:val="0000FF"/>
          </w:rPr>
          <w:t>поддержка</w:t>
        </w:r>
      </w:hyperlink>
      <w:r>
        <w:t xml:space="preserve">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(приложение 15.4 к настоящему приложению);</w:t>
      </w:r>
    </w:p>
    <w:p w:rsidR="007B3474" w:rsidRDefault="000F65F4">
      <w:pPr>
        <w:pStyle w:val="ConsPlusNormal0"/>
        <w:spacing w:before="240"/>
        <w:ind w:firstLine="540"/>
        <w:jc w:val="both"/>
      </w:pPr>
      <w:hyperlink w:anchor="P2360" w:tooltip="ПОДДЕРЖКА">
        <w:r>
          <w:rPr>
            <w:color w:val="0000FF"/>
          </w:rPr>
          <w:t>под</w:t>
        </w:r>
        <w:r>
          <w:rPr>
            <w:color w:val="0000FF"/>
          </w:rPr>
          <w:t>держка</w:t>
        </w:r>
      </w:hyperlink>
      <w:r>
        <w:t xml:space="preserve"> производства молока (приложение 15.5 к настоящему приложению);</w:t>
      </w:r>
    </w:p>
    <w:p w:rsidR="007B3474" w:rsidRDefault="000F65F4">
      <w:pPr>
        <w:pStyle w:val="ConsPlusNormal0"/>
        <w:spacing w:before="240"/>
        <w:ind w:firstLine="540"/>
        <w:jc w:val="both"/>
      </w:pPr>
      <w:hyperlink w:anchor="P2440" w:tooltip="ПОДДЕРЖКА">
        <w:r>
          <w:rPr>
            <w:color w:val="0000FF"/>
          </w:rPr>
          <w:t>поддержка</w:t>
        </w:r>
      </w:hyperlink>
      <w:r>
        <w:t xml:space="preserve"> глубокой переработки зерна и(или) переработки молока сырого крупного рогатого скота, козьего и овечьего на пищевую продукцию (приложение 15.6 к настоящему приложению);</w:t>
      </w:r>
    </w:p>
    <w:p w:rsidR="007B3474" w:rsidRDefault="000F65F4">
      <w:pPr>
        <w:pStyle w:val="ConsPlusNormal0"/>
        <w:spacing w:before="240"/>
        <w:ind w:firstLine="540"/>
        <w:jc w:val="both"/>
      </w:pPr>
      <w:hyperlink w:anchor="P2484" w:tooltip="ПОДДЕРЖКА">
        <w:r>
          <w:rPr>
            <w:color w:val="0000FF"/>
          </w:rPr>
          <w:t>поддержка</w:t>
        </w:r>
      </w:hyperlink>
      <w:r>
        <w:t xml:space="preserve"> развития малых форм хозяйствования</w:t>
      </w:r>
      <w:r>
        <w:t xml:space="preserve"> (приложение 15.7 к настоящему приложению);</w:t>
      </w:r>
    </w:p>
    <w:p w:rsidR="007B3474" w:rsidRDefault="000F65F4">
      <w:pPr>
        <w:pStyle w:val="ConsPlusNormal0"/>
        <w:spacing w:before="240"/>
        <w:ind w:firstLine="540"/>
        <w:jc w:val="both"/>
      </w:pPr>
      <w:hyperlink w:anchor="P2905" w:tooltip="ПОДДЕРЖКА">
        <w:r>
          <w:rPr>
            <w:color w:val="0000FF"/>
          </w:rPr>
          <w:t>поддержка</w:t>
        </w:r>
      </w:hyperlink>
      <w:r>
        <w:t xml:space="preserve"> сельскохозяйственного страхования (приложение 15.8 к настоящему приложению).</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15.1</w:t>
      </w:r>
    </w:p>
    <w:p w:rsidR="007B3474" w:rsidRDefault="000F65F4">
      <w:pPr>
        <w:pStyle w:val="ConsPlusNormal0"/>
        <w:jc w:val="right"/>
      </w:pPr>
      <w:r>
        <w:t>к приложению 15</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81" w:name="P1838"/>
      <w:bookmarkEnd w:id="81"/>
      <w:r>
        <w:t>ПОДДЕРЖКА</w:t>
      </w:r>
    </w:p>
    <w:p w:rsidR="007B3474" w:rsidRDefault="000F65F4">
      <w:pPr>
        <w:pStyle w:val="ConsPlusTitle0"/>
        <w:jc w:val="center"/>
      </w:pPr>
      <w:r>
        <w:t>ПРОВЕДЕНИЯ АГРОТЕХНОЛ</w:t>
      </w:r>
      <w:r>
        <w:t>ОГИЧЕСКИХ РАБОТ, ПОВЫШЕНИЕ УРОВНЯ</w:t>
      </w:r>
    </w:p>
    <w:p w:rsidR="007B3474" w:rsidRDefault="000F65F4">
      <w:pPr>
        <w:pStyle w:val="ConsPlusTitle0"/>
        <w:jc w:val="center"/>
      </w:pPr>
      <w:r>
        <w:t>ЭКОЛОГИЧЕСКОЙ БЕЗОПАСНОСТИ СЕЛЬСКОХОЗЯЙСТВЕННОГО</w:t>
      </w:r>
    </w:p>
    <w:p w:rsidR="007B3474" w:rsidRDefault="000F65F4">
      <w:pPr>
        <w:pStyle w:val="ConsPlusTitle0"/>
        <w:jc w:val="center"/>
      </w:pPr>
      <w:r>
        <w:t>ПРОИЗВОДСТВА, А ТАКЖЕ ПОВЫШЕНИЕ ПЛОДОРОДИЯ И КАЧЕСТВА ПОЧВ</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51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51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предоставляются на возмещение части затрат, произведенных под уро</w:t>
      </w:r>
      <w:r>
        <w:t xml:space="preserve">жай отчетного финансового года на посевной площади, занятой зерновыми, зернобобовыми, масличными (за исключением рапса и сои) и кормовыми сельскохозяйственными культурами,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 xml:space="preserve">"б" пункта </w:t>
        </w:r>
        <w:r>
          <w:rPr>
            <w:color w:val="0000FF"/>
          </w:rPr>
          <w:t>1.6</w:t>
        </w:r>
      </w:hyperlink>
      <w:r>
        <w:t xml:space="preserve"> настоящего Порядка.</w:t>
      </w:r>
    </w:p>
    <w:p w:rsidR="007B3474" w:rsidRDefault="000F65F4">
      <w:pPr>
        <w:pStyle w:val="ConsPlusNormal0"/>
        <w:spacing w:before="240"/>
        <w:ind w:firstLine="540"/>
        <w:jc w:val="both"/>
      </w:pPr>
      <w:r>
        <w:t>Способом отбора получателей субсидий является запрос предложений.</w:t>
      </w:r>
    </w:p>
    <w:p w:rsidR="007B3474" w:rsidRDefault="000F65F4">
      <w:pPr>
        <w:pStyle w:val="ConsPlusNormal0"/>
        <w:spacing w:before="240"/>
        <w:ind w:firstLine="540"/>
        <w:jc w:val="both"/>
      </w:pPr>
      <w:r>
        <w:t>2. Результат предоставления субсидии - посеяно зерновых, зернобобовых, масличных (за исключением рапса и сои) и кормовых сельскохозяйственных культур (гектаров). Знач</w:t>
      </w:r>
      <w:r>
        <w:t>ение результата устанавливается соглашением.</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w:t>
      </w:r>
      <w:r>
        <w:t>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w:t>
      </w:r>
      <w:r>
        <w:t>азмере, превышающем 50 тыс. рублей.</w:t>
      </w:r>
    </w:p>
    <w:p w:rsidR="007B3474" w:rsidRDefault="000F65F4">
      <w:pPr>
        <w:pStyle w:val="ConsPlusNormal0"/>
        <w:jc w:val="both"/>
      </w:pPr>
      <w:r>
        <w:t xml:space="preserve">(в ред. </w:t>
      </w:r>
      <w:hyperlink r:id="rId51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4. Субсидии п</w:t>
      </w:r>
      <w:r>
        <w:t xml:space="preserve">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w:t>
      </w:r>
      <w:r>
        <w:t xml:space="preserve">вленного </w:t>
      </w:r>
      <w:hyperlink r:id="rId51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w:t>
      </w:r>
      <w:r>
        <w:t>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3 п. 4 приостановлено до 01.01.2026 </w:t>
            </w:r>
            <w:hyperlink r:id="rId51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w:t>
            </w:r>
            <w:r>
              <w:rPr>
                <w:color w:val="392C69"/>
              </w:rPr>
              <w:t>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4 приостановлено до 01.01.2026 </w:t>
            </w:r>
            <w:hyperlink r:id="rId51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внес</w:t>
      </w:r>
      <w:r>
        <w:t xml:space="preserve">ение в государственный реестр земель сельскохозяйственного назначения в соответствии с </w:t>
      </w:r>
      <w:hyperlink r:id="rId51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 реестра земель </w:t>
      </w:r>
      <w:r>
        <w:t>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w:t>
      </w:r>
      <w:r>
        <w:t>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w:t>
      </w:r>
      <w:r>
        <w:t>в, используемых в рамках направления предоставления субсидии);</w:t>
      </w:r>
    </w:p>
    <w:p w:rsidR="007B3474" w:rsidRDefault="000F65F4">
      <w:pPr>
        <w:pStyle w:val="ConsPlusNormal0"/>
        <w:jc w:val="both"/>
      </w:pPr>
      <w:r>
        <w:t xml:space="preserve">(в ред. </w:t>
      </w:r>
      <w:hyperlink r:id="rId51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использование на посев при проведении агротехнологических р</w:t>
      </w:r>
      <w:r>
        <w:t>абот участниками отбора семян сельскохозяйственных растений:</w:t>
      </w:r>
    </w:p>
    <w:p w:rsidR="007B3474" w:rsidRDefault="000F65F4">
      <w:pPr>
        <w:pStyle w:val="ConsPlusNormal0"/>
        <w:spacing w:before="240"/>
        <w:ind w:firstLine="540"/>
        <w:jc w:val="both"/>
      </w:pPr>
      <w:r>
        <w:t>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w:t>
      </w:r>
      <w:r>
        <w:t xml:space="preserve">истерством сельского хозяйства Российской Федерации (далее - Минсельхоз России) в соответствии с </w:t>
      </w:r>
      <w:hyperlink r:id="rId518" w:tooltip="Федеральный закон от 30.12.2021 N 454-ФЗ (ред. от 26.12.2024) &quot;О семеноводстве&quot; (с изм. и доп., вступ. в силу с 01.09.2025) {КонсультантПлюс}">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519" w:tooltip="Федеральный закон от 30.12.2021 N 454-ФЗ (ред. от 26.12.2024) &quot;О семеноводстве&quot; (с изм. и доп., вступ. в силу с 01.09.2025) {КонсультантПлюс}">
        <w:r>
          <w:rPr>
            <w:color w:val="0000FF"/>
          </w:rPr>
          <w:t>частью 3 стать</w:t>
        </w:r>
        <w:r>
          <w:rPr>
            <w:color w:val="0000FF"/>
          </w:rPr>
          <w:t>и 13</w:t>
        </w:r>
      </w:hyperlink>
      <w:r>
        <w:t xml:space="preserve"> указанного в настоящем абзаце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520"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w:t>
      </w:r>
      <w:r>
        <w:t>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года N 3835-р (далее - перечень видов сельскохозяйственных растений);</w:t>
      </w:r>
    </w:p>
    <w:p w:rsidR="007B3474" w:rsidRDefault="000F65F4">
      <w:pPr>
        <w:pStyle w:val="ConsPlusNormal0"/>
        <w:spacing w:before="240"/>
        <w:ind w:firstLine="540"/>
        <w:jc w:val="both"/>
      </w:pPr>
      <w:r>
        <w:t>по</w:t>
      </w:r>
      <w:r>
        <w:t xml:space="preserve">казатели сортовых и посевных (посадочных) качеств которых соответствуют </w:t>
      </w:r>
      <w:hyperlink r:id="rId521"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КонсультантПлюс}">
        <w:r>
          <w:rPr>
            <w:color w:val="0000FF"/>
          </w:rPr>
          <w:t>ГОСТ Р 52325-2005</w:t>
        </w:r>
      </w:hyperlink>
      <w:r>
        <w:t xml:space="preserve"> (семена сельскохозяйственных растений), ГОСТ Р 32592-2013 (семена о</w:t>
      </w:r>
      <w:r>
        <w:t>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7B3474" w:rsidRDefault="000F65F4">
      <w:pPr>
        <w:pStyle w:val="ConsPlusNormal0"/>
        <w:spacing w:before="240"/>
        <w:ind w:firstLine="540"/>
        <w:jc w:val="both"/>
      </w:pPr>
      <w:r>
        <w:t>внесение удобрений, используемых при производстве конкретного вида продук</w:t>
      </w:r>
      <w:r>
        <w:t>ции растениеводства в рамках соответствующего приоритетного направления.</w:t>
      </w:r>
    </w:p>
    <w:p w:rsidR="007B3474" w:rsidRDefault="000F65F4">
      <w:pPr>
        <w:pStyle w:val="ConsPlusNormal0"/>
        <w:spacing w:before="240"/>
        <w:ind w:firstLine="540"/>
        <w:jc w:val="both"/>
      </w:pPr>
      <w:r>
        <w:t xml:space="preserve">5.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w:t>
      </w:r>
      <w:r>
        <w:t xml:space="preserve"> форме, утвержденной приказом комитета;</w:t>
      </w:r>
    </w:p>
    <w:p w:rsidR="007B3474" w:rsidRDefault="000F65F4">
      <w:pPr>
        <w:pStyle w:val="ConsPlusNormal0"/>
        <w:spacing w:before="240"/>
        <w:ind w:firstLine="540"/>
        <w:jc w:val="both"/>
      </w:pPr>
      <w:bookmarkStart w:id="82" w:name="P1865"/>
      <w:bookmarkEnd w:id="82"/>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 xml:space="preserve">производственная программа по растениеводству по форме, </w:t>
      </w:r>
      <w:r>
        <w:t>утвержденной приказом комитета;</w:t>
      </w:r>
    </w:p>
    <w:p w:rsidR="007B3474" w:rsidRDefault="000F65F4">
      <w:pPr>
        <w:pStyle w:val="ConsPlusNormal0"/>
        <w:spacing w:before="240"/>
        <w:ind w:firstLine="540"/>
        <w:jc w:val="both"/>
      </w:pPr>
      <w:r>
        <w:t>документ, подтверждающий сортовые и посевные (посадочные) качества семян, использованных на посев при проведении агротехнологических работ в отчетном финансовом году (акт апробации посевов (посадок) и протокол испытаний проб</w:t>
      </w:r>
      <w:r>
        <w:t xml:space="preserve"> сельскохозяйственных растений и(или) сертификат соответствия и(или) протокол инспекции);</w:t>
      </w:r>
    </w:p>
    <w:p w:rsidR="007B3474" w:rsidRDefault="000F65F4">
      <w:pPr>
        <w:pStyle w:val="ConsPlusNormal0"/>
        <w:spacing w:before="240"/>
        <w:ind w:firstLine="540"/>
        <w:jc w:val="both"/>
      </w:pPr>
      <w:r>
        <w:t>акт о внесении удобрений;</w:t>
      </w:r>
    </w:p>
    <w:p w:rsidR="007B3474" w:rsidRDefault="000F65F4">
      <w:pPr>
        <w:pStyle w:val="ConsPlusNormal0"/>
        <w:spacing w:before="240"/>
        <w:ind w:firstLine="540"/>
        <w:jc w:val="both"/>
      </w:pPr>
      <w:r>
        <w:t>сведения о размере застрахованных посевных площадей по форме, утвержденной приказом комитета;</w:t>
      </w:r>
    </w:p>
    <w:p w:rsidR="007B3474" w:rsidRDefault="000F65F4">
      <w:pPr>
        <w:pStyle w:val="ConsPlusNormal0"/>
        <w:spacing w:before="24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 (при наличии);</w:t>
      </w:r>
    </w:p>
    <w:p w:rsidR="007B3474" w:rsidRDefault="000F65F4">
      <w:pPr>
        <w:pStyle w:val="ConsPlusNormal0"/>
        <w:spacing w:before="240"/>
        <w:ind w:firstLine="540"/>
        <w:jc w:val="both"/>
      </w:pPr>
      <w:r>
        <w:t>платежное поручение к договору сельскохозяйственного страхования по уплате получателем субсидии 50</w:t>
      </w:r>
      <w:r>
        <w:t xml:space="preserve"> процентов страховой премии (при наличии такого договора);</w:t>
      </w:r>
    </w:p>
    <w:p w:rsidR="007B3474" w:rsidRDefault="000F65F4">
      <w:pPr>
        <w:pStyle w:val="ConsPlusNormal0"/>
        <w:spacing w:before="24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w:t>
      </w:r>
      <w:r>
        <w:t xml:space="preserve">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 соответствую</w:t>
      </w:r>
      <w:r>
        <w:t>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12 п. 5 приостановлено до 01.01.2026 </w:t>
            </w:r>
            <w:hyperlink r:id="rId52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w:t>
      </w:r>
      <w:r>
        <w:t>и такого договора);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13 п. 5 приостановлено до 01.01.2026 </w:t>
            </w:r>
            <w:hyperlink r:id="rId52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w:t>
            </w:r>
            <w:r>
              <w:rPr>
                <w:color w:val="392C69"/>
              </w:rPr>
              <w:t>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w:t>
      </w:r>
      <w:r>
        <w:t>мках направления предоставления субсидии) (при наличии такого документа).</w:t>
      </w:r>
    </w:p>
    <w:p w:rsidR="007B3474" w:rsidRDefault="000F65F4">
      <w:pPr>
        <w:pStyle w:val="ConsPlusNormal0"/>
        <w:spacing w:before="240"/>
        <w:ind w:firstLine="540"/>
        <w:jc w:val="both"/>
      </w:pPr>
      <w:r>
        <w:t>6. К возмещению принимаются материальные затраты, произведенные в рамках технологического процесса производства продукции растениеводства (за исключением затрат, на возмещение которых была предоставлена государственная поддержка), по следующим направлениям</w:t>
      </w:r>
      <w:r>
        <w:t>:</w:t>
      </w:r>
    </w:p>
    <w:p w:rsidR="007B3474" w:rsidRDefault="000F65F4">
      <w:pPr>
        <w:pStyle w:val="ConsPlusNormal0"/>
        <w:spacing w:before="240"/>
        <w:ind w:firstLine="540"/>
        <w:jc w:val="both"/>
      </w:pPr>
      <w:r>
        <w:t>семена (посадочный материал) покупные без затрат на подготовку семян (посадочного материала) к посеву (посадке) и их (его) транспортировку к месту сева (посадки);</w:t>
      </w:r>
    </w:p>
    <w:p w:rsidR="007B3474" w:rsidRDefault="000F65F4">
      <w:pPr>
        <w:pStyle w:val="ConsPlusNormal0"/>
        <w:spacing w:before="240"/>
        <w:ind w:firstLine="540"/>
        <w:jc w:val="both"/>
      </w:pPr>
      <w:r>
        <w:t>агрохимикаты без затрат на их подготовку к внесению и транспортировке на поля;</w:t>
      </w:r>
    </w:p>
    <w:p w:rsidR="007B3474" w:rsidRDefault="000F65F4">
      <w:pPr>
        <w:pStyle w:val="ConsPlusNormal0"/>
        <w:spacing w:before="240"/>
        <w:ind w:firstLine="540"/>
        <w:jc w:val="both"/>
      </w:pPr>
      <w:r>
        <w:t>пестициды;</w:t>
      </w:r>
    </w:p>
    <w:p w:rsidR="007B3474" w:rsidRDefault="000F65F4">
      <w:pPr>
        <w:pStyle w:val="ConsPlusNormal0"/>
        <w:spacing w:before="240"/>
        <w:ind w:firstLine="540"/>
        <w:jc w:val="both"/>
      </w:pPr>
      <w:r>
        <w:t>н</w:t>
      </w:r>
      <w:r>
        <w:t>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w:t>
      </w:r>
      <w:r>
        <w:t xml:space="preserve">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w:t>
      </w:r>
      <w:r>
        <w:t xml:space="preserve"> условии обособленного учета в отношении производственных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автомобиль</w:t>
      </w:r>
      <w:r>
        <w:t>ной промышленности, оборудования и спецтехники.</w:t>
      </w:r>
    </w:p>
    <w:p w:rsidR="007B3474" w:rsidRDefault="000F65F4">
      <w:pPr>
        <w:pStyle w:val="ConsPlusNormal0"/>
        <w:spacing w:before="240"/>
        <w:ind w:firstLine="540"/>
        <w:jc w:val="both"/>
      </w:pPr>
      <w:r>
        <w:t>7. Комитет в рамках межведомственного информационного взаимодействия: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2 п. 7 приостановлено до 01.01.2026 </w:t>
            </w:r>
            <w:hyperlink r:id="rId52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865"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w:t>
      </w:r>
      <w:r>
        <w:t xml:space="preserve"> настоящем абзаце, по собственной инициативе;</w:t>
      </w:r>
    </w:p>
    <w:p w:rsidR="007B3474" w:rsidRDefault="000F65F4">
      <w:pPr>
        <w:pStyle w:val="ConsPlusNormal0"/>
        <w:spacing w:before="240"/>
        <w:ind w:firstLine="540"/>
        <w:jc w:val="both"/>
      </w:pPr>
      <w: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w:t>
      </w:r>
      <w:r>
        <w:t>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w:t>
      </w:r>
      <w:r>
        <w:t>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jc w:val="both"/>
      </w:pPr>
      <w:r>
        <w:t xml:space="preserve">(в ред. </w:t>
      </w:r>
      <w:hyperlink r:id="rId52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7 приостановлено до 01.01.2026 </w:t>
            </w:r>
            <w:hyperlink r:id="rId52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проверяет с использованием Единой федеральной информацио</w:t>
      </w:r>
      <w:r>
        <w:t>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w:t>
      </w:r>
      <w:r>
        <w:t xml:space="preserve">тбора согласно </w:t>
      </w:r>
      <w:hyperlink w:anchor="P1865"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5</w:t>
        </w:r>
      </w:hyperlink>
      <w:r>
        <w:t xml:space="preserve"> настоящего приложения</w:t>
      </w:r>
      <w:r>
        <w:t>;</w:t>
      </w:r>
    </w:p>
    <w:p w:rsidR="007B3474" w:rsidRDefault="000F65F4">
      <w:pPr>
        <w:pStyle w:val="ConsPlusNormal0"/>
        <w:spacing w:before="240"/>
        <w:ind w:firstLine="540"/>
        <w:jc w:val="both"/>
      </w:pPr>
      <w:r>
        <w:t>проверяет с использованием публичного сервиса Федерального государственного бюджетного учреждения "Государственная комиссия Российской Федерации по испытанию и охране селекционных достижений" (далее - ФГБУ "Госсорткомиссия") включение сортов и гибридов с</w:t>
      </w:r>
      <w:r>
        <w:t>ельскохозяйственных растений, семена которых использованы на посев, в Государственный реестр сортов и гибридов сельскохозяйственных растений, допущенных к использованию.</w:t>
      </w:r>
    </w:p>
    <w:p w:rsidR="007B3474" w:rsidRDefault="000F65F4">
      <w:pPr>
        <w:pStyle w:val="ConsPlusNormal0"/>
        <w:spacing w:before="240"/>
        <w:ind w:firstLine="540"/>
        <w:jc w:val="both"/>
      </w:pPr>
      <w:r>
        <w:t>8. Размер субсидии рассчитывается исходя из дифференцированных по сельскохозяйственным</w:t>
      </w:r>
      <w:r>
        <w:t xml:space="preserve"> культурам (группам культур) ставок на 1 гектар посевной площади, занятой зерновыми, зернобобовыми, масличными (за исключением рапса и сои), кормовыми сельскохозяйственными культурами, утвержденных распоряжением комитета.</w:t>
      </w:r>
    </w:p>
    <w:p w:rsidR="007B3474" w:rsidRDefault="000F65F4">
      <w:pPr>
        <w:pStyle w:val="ConsPlusNormal0"/>
        <w:jc w:val="both"/>
      </w:pPr>
      <w:r>
        <w:t xml:space="preserve">(в ред. </w:t>
      </w:r>
      <w:hyperlink r:id="rId52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К дифференцированным ставкам применяются следующие коэффициенты:</w:t>
      </w:r>
    </w:p>
    <w:p w:rsidR="007B3474" w:rsidRDefault="000F65F4">
      <w:pPr>
        <w:pStyle w:val="ConsPlusNormal0"/>
        <w:spacing w:before="24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7B3474" w:rsidRDefault="000F65F4">
      <w:pPr>
        <w:pStyle w:val="ConsPlusNormal0"/>
        <w:spacing w:before="240"/>
        <w:ind w:firstLine="540"/>
        <w:jc w:val="both"/>
      </w:pPr>
      <w:r>
        <w:t>1,2 - для посевных площа</w:t>
      </w:r>
      <w:r>
        <w:t xml:space="preserve">дей под урожай отчетного финансового года, в отношении которых получателями субсидий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52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w:t>
      </w:r>
      <w:r>
        <w:t xml:space="preserve">альный закон "О развитии сельского хозяйства" (далее - Федеральный закон от 25 июля 2011 года N 260-ФЗ), и(или) события, предусмотренного </w:t>
      </w:r>
      <w:hyperlink r:id="rId52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4 части 1 статьи 8</w:t>
        </w:r>
      </w:hyperlink>
      <w:r>
        <w:t xml:space="preserve"> Федерального закона от 25 июля 2011 года N 260-ФЗ;</w:t>
      </w:r>
    </w:p>
    <w:p w:rsidR="007B3474" w:rsidRDefault="000F65F4">
      <w:pPr>
        <w:pStyle w:val="ConsPlusNormal0"/>
        <w:spacing w:before="240"/>
        <w:ind w:firstLine="540"/>
        <w:jc w:val="both"/>
      </w:pPr>
      <w:r>
        <w:t>2 - для получателей субсидий, использующих семена отечественной селекции, высеянные под урожай отчетного финансового года.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15.2</w:t>
      </w:r>
    </w:p>
    <w:p w:rsidR="007B3474" w:rsidRDefault="000F65F4">
      <w:pPr>
        <w:pStyle w:val="ConsPlusNormal0"/>
        <w:jc w:val="right"/>
      </w:pPr>
      <w:r>
        <w:t>к приложению 15</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83" w:name="P1907"/>
      <w:bookmarkEnd w:id="83"/>
      <w:r>
        <w:t>ПОДДЕРЖКА</w:t>
      </w:r>
    </w:p>
    <w:p w:rsidR="007B3474" w:rsidRDefault="000F65F4">
      <w:pPr>
        <w:pStyle w:val="ConsPlusTitle0"/>
        <w:jc w:val="center"/>
      </w:pPr>
      <w:r>
        <w:t>ЭЛИТНОГО СЕМЕНОВОДСТ</w:t>
      </w:r>
      <w:r>
        <w:t>ВА И(ИЛИ) НА ПРИОБРЕТЕНИЕ СЕМЯН,</w:t>
      </w:r>
    </w:p>
    <w:p w:rsidR="007B3474" w:rsidRDefault="000F65F4">
      <w:pPr>
        <w:pStyle w:val="ConsPlusTitle0"/>
        <w:jc w:val="center"/>
      </w:pPr>
      <w:r>
        <w:t>ПРОИЗВЕДЕННЫХ В РАМКАХ ФЕДЕРАЛЬНОЙ</w:t>
      </w:r>
    </w:p>
    <w:p w:rsidR="007B3474" w:rsidRDefault="000F65F4">
      <w:pPr>
        <w:pStyle w:val="ConsPlusTitle0"/>
        <w:jc w:val="center"/>
      </w:pPr>
      <w:r>
        <w:t>НАУЧНО-ТЕХНИЧЕСКОЙ ПРОГРАММЫ</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53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 xml:space="preserve">от 31.03.2025 N 297, от 27.05.2025 </w:t>
            </w:r>
            <w:hyperlink r:id="rId53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Субсидии на поддержку элитного семеноводства и(или) на приобретение семян, произведенных в рамках Федеральной научно-тех</w:t>
      </w:r>
      <w:r>
        <w:t xml:space="preserve">нической программы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по следующим направлениям:</w:t>
      </w:r>
    </w:p>
    <w:p w:rsidR="007B3474" w:rsidRDefault="000F65F4">
      <w:pPr>
        <w:pStyle w:val="ConsPlusNormal0"/>
        <w:spacing w:before="240"/>
        <w:ind w:firstLine="540"/>
        <w:jc w:val="both"/>
      </w:pPr>
      <w:hyperlink w:anchor="P1926" w:tooltip="ПОДДЕРЖКА">
        <w:r>
          <w:rPr>
            <w:color w:val="0000FF"/>
          </w:rPr>
          <w:t>поддержка</w:t>
        </w:r>
      </w:hyperlink>
      <w:r>
        <w:t xml:space="preserve"> элитного семеноводства (приложени</w:t>
      </w:r>
      <w:r>
        <w:t>е 15.2.1 к настоящему приложению);</w:t>
      </w:r>
    </w:p>
    <w:p w:rsidR="007B3474" w:rsidRDefault="000F65F4">
      <w:pPr>
        <w:pStyle w:val="ConsPlusNormal0"/>
        <w:spacing w:before="240"/>
        <w:ind w:firstLine="540"/>
        <w:jc w:val="both"/>
      </w:pPr>
      <w:hyperlink w:anchor="P1981" w:tooltip="ПРИОБРЕТЕНИЕ">
        <w:r>
          <w:rPr>
            <w:color w:val="0000FF"/>
          </w:rPr>
          <w:t>приобретение</w:t>
        </w:r>
      </w:hyperlink>
      <w:r>
        <w:t xml:space="preserve"> семян, произведенных в рамках Федеральной научно-технической </w:t>
      </w:r>
      <w:hyperlink r:id="rId532"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w:t>
      </w:r>
      <w:r>
        <w:t xml:space="preserve"> на 2017-2030 годы, утвержденной постановлением Правительства Российской Федерации от 25 августа 2017 года N 996 (далее - ФНТП) (приложение 15.2.2 к настоящему приложению).</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3"/>
      </w:pPr>
      <w:r>
        <w:t>Приложение 15.2.1</w:t>
      </w:r>
    </w:p>
    <w:p w:rsidR="007B3474" w:rsidRDefault="000F65F4">
      <w:pPr>
        <w:pStyle w:val="ConsPlusNormal0"/>
        <w:jc w:val="right"/>
      </w:pPr>
      <w:r>
        <w:t>к приложению 15.2...</w:t>
      </w:r>
    </w:p>
    <w:p w:rsidR="007B3474" w:rsidRDefault="007B3474">
      <w:pPr>
        <w:pStyle w:val="ConsPlusNormal0"/>
        <w:jc w:val="right"/>
      </w:pPr>
    </w:p>
    <w:p w:rsidR="007B3474" w:rsidRDefault="000F65F4">
      <w:pPr>
        <w:pStyle w:val="ConsPlusTitle0"/>
        <w:jc w:val="center"/>
      </w:pPr>
      <w:bookmarkStart w:id="84" w:name="P1926"/>
      <w:bookmarkEnd w:id="84"/>
      <w:r>
        <w:t>ПОДДЕРЖКА</w:t>
      </w:r>
    </w:p>
    <w:p w:rsidR="007B3474" w:rsidRDefault="000F65F4">
      <w:pPr>
        <w:pStyle w:val="ConsPlusTitle0"/>
        <w:jc w:val="center"/>
      </w:pPr>
      <w:r>
        <w:t>ЭЛИТНОГО СЕМЕНОВОДСТВА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53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53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поддержку элитного семеноводства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отчетного финансового года.</w:t>
      </w:r>
    </w:p>
    <w:p w:rsidR="007B3474" w:rsidRDefault="000F65F4">
      <w:pPr>
        <w:pStyle w:val="ConsPlusNormal0"/>
        <w:spacing w:before="240"/>
        <w:ind w:firstLine="540"/>
        <w:jc w:val="both"/>
      </w:pPr>
      <w:r>
        <w:t>Способом проведения отбора получ</w:t>
      </w:r>
      <w:r>
        <w:t>ателей субсидий является запрос предложений.</w:t>
      </w:r>
    </w:p>
    <w:p w:rsidR="007B3474" w:rsidRDefault="000F65F4">
      <w:pPr>
        <w:pStyle w:val="ConsPlusNormal0"/>
        <w:jc w:val="both"/>
      </w:pPr>
      <w:r>
        <w:t xml:space="preserve">(в ред. </w:t>
      </w:r>
      <w:hyperlink r:id="rId53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2. Р</w:t>
      </w:r>
      <w:r>
        <w:t>езультат предоставления субсидии - засеяно элитными семенами (за исключением посевной площади, засеянной оригинальными и элитными посевами семенного картофеля и(или) семенными посевами овощных культур) (гектаров). Значение результата устанавливается соглаш</w:t>
      </w:r>
      <w:r>
        <w:t>ением.</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w:t>
        </w:r>
        <w:r>
          <w:rPr>
            <w:color w:val="0000FF"/>
          </w:rPr>
          <w:t>.3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w:t>
      </w:r>
      <w:r>
        <w:t>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B3474" w:rsidRDefault="000F65F4">
      <w:pPr>
        <w:pStyle w:val="ConsPlusNormal0"/>
        <w:jc w:val="both"/>
      </w:pPr>
      <w:r>
        <w:t>(в</w:t>
      </w:r>
      <w:r>
        <w:t xml:space="preserve"> ред. </w:t>
      </w:r>
      <w:hyperlink r:id="rId53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4. Субсидии предоставляются при соблюдении условий,</w:t>
      </w:r>
      <w:r>
        <w:t xml:space="preserve">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w:t>
      </w:r>
      <w:r>
        <w:t xml:space="preserve">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3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3 п. 4 приостановлено до 01.01.2026 </w:t>
            </w:r>
            <w:hyperlink r:id="rId53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w:t>
      </w:r>
      <w:r>
        <w:t>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4 приостановлено до 01.01.2026 </w:t>
            </w:r>
            <w:hyperlink r:id="rId53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внес</w:t>
      </w:r>
      <w:r>
        <w:t xml:space="preserve">ение в государственный реестр земель сельскохозяйственного назначения в соответствии с </w:t>
      </w:r>
      <w:hyperlink r:id="rId54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 реестра земель </w:t>
      </w:r>
      <w:r>
        <w:t>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w:t>
      </w:r>
      <w:r>
        <w:t>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w:t>
      </w:r>
      <w:r>
        <w:t>в, используемых в рамках направления предоставления субсидии);</w:t>
      </w:r>
    </w:p>
    <w:p w:rsidR="007B3474" w:rsidRDefault="000F65F4">
      <w:pPr>
        <w:pStyle w:val="ConsPlusNormal0"/>
        <w:jc w:val="both"/>
      </w:pPr>
      <w:r>
        <w:t xml:space="preserve">(в ред. </w:t>
      </w:r>
      <w:hyperlink r:id="rId54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w:t>
      </w:r>
      <w:r>
        <w:t>5.2025 N 470)</w:t>
      </w:r>
    </w:p>
    <w:p w:rsidR="007B3474" w:rsidRDefault="000F65F4">
      <w:pPr>
        <w:pStyle w:val="ConsPlusNormal0"/>
        <w:spacing w:before="240"/>
        <w:ind w:firstLine="540"/>
        <w:jc w:val="both"/>
      </w:pPr>
      <w:r>
        <w:t xml:space="preserve">осуществление страхования рисков утраты (гибели) урожая сельскохозяйственной культуры в результате наступления всех или нескольких событий, предусмотренных </w:t>
      </w:r>
      <w:hyperlink r:id="rId54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закон</w:t>
      </w:r>
      <w:r>
        <w:t xml:space="preserve"> от 25 июля 2011 года N 260-ФЗ), и(или) события, предусмотренного </w:t>
      </w:r>
      <w:hyperlink r:id="rId543"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4 части 1 статьи 8</w:t>
        </w:r>
      </w:hyperlink>
      <w:r>
        <w:t xml:space="preserve"> Федерального закона от 25 июля 2011 года N 260-ФЗ.</w:t>
      </w:r>
    </w:p>
    <w:p w:rsidR="007B3474" w:rsidRDefault="000F65F4">
      <w:pPr>
        <w:pStyle w:val="ConsPlusNormal0"/>
        <w:spacing w:before="240"/>
        <w:ind w:firstLine="540"/>
        <w:jc w:val="both"/>
      </w:pPr>
      <w:r>
        <w:t xml:space="preserve">5.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bookmarkStart w:id="85" w:name="P1949"/>
      <w:bookmarkEnd w:id="85"/>
      <w:r>
        <w:t>реестр земельных участков по форм</w:t>
      </w:r>
      <w:r>
        <w:t>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договор купли-продажи семян;</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w:t>
      </w:r>
      <w:r>
        <w:t>авленную стоимость);</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7B3474" w:rsidRDefault="000F65F4">
      <w:pPr>
        <w:pStyle w:val="ConsPlusNormal0"/>
        <w:spacing w:before="240"/>
        <w:ind w:firstLine="540"/>
        <w:jc w:val="both"/>
      </w:pPr>
      <w:r>
        <w:t>протокол испытаний проб семян сельскохозяйственных растений и</w:t>
      </w:r>
      <w:r>
        <w:t>(или) сертификат соответствия и(или) протокол инспекции;</w:t>
      </w:r>
    </w:p>
    <w:p w:rsidR="007B3474" w:rsidRDefault="000F65F4">
      <w:pPr>
        <w:pStyle w:val="ConsPlusNormal0"/>
        <w:spacing w:before="240"/>
        <w:ind w:firstLine="540"/>
        <w:jc w:val="both"/>
      </w:pPr>
      <w:r>
        <w:t>акт расхода семян и посадочного материала;</w:t>
      </w:r>
    </w:p>
    <w:p w:rsidR="007B3474" w:rsidRDefault="000F65F4">
      <w:pPr>
        <w:pStyle w:val="ConsPlusNormal0"/>
        <w:spacing w:before="24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w:t>
      </w:r>
    </w:p>
    <w:p w:rsidR="007B3474" w:rsidRDefault="000F65F4">
      <w:pPr>
        <w:pStyle w:val="ConsPlusNormal0"/>
        <w:spacing w:before="240"/>
        <w:ind w:firstLine="540"/>
        <w:jc w:val="both"/>
      </w:pPr>
      <w:r>
        <w:t>платежное по</w:t>
      </w:r>
      <w:r>
        <w:t>ручение к договору сельскохозяйственного страхования по уплате получателем субсидии 50 процентов страховой премии;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12 п. 5 приостановлено до 01.01.2026 </w:t>
            </w:r>
            <w:hyperlink r:id="rId54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w:t>
      </w:r>
      <w:r>
        <w:t>и такого договора);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13 п. 5 приостановлено до 01.01.2026 </w:t>
            </w:r>
            <w:hyperlink r:id="rId54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w:t>
            </w:r>
            <w:r>
              <w:rPr>
                <w:color w:val="392C69"/>
              </w:rPr>
              <w:t>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w:t>
      </w:r>
      <w:r>
        <w:t>мках направления предоставления субсидии) (при наличии такого документа).</w:t>
      </w:r>
    </w:p>
    <w:p w:rsidR="007B3474" w:rsidRDefault="000F65F4">
      <w:pPr>
        <w:pStyle w:val="ConsPlusNormal0"/>
        <w:spacing w:before="240"/>
        <w:ind w:firstLine="540"/>
        <w:jc w:val="both"/>
      </w:pPr>
      <w:r>
        <w:t>6. Комитет в рамках межведомственного информационного взаимодействия: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2 п. 6 приостановлено до 01.01.2026 </w:t>
            </w:r>
            <w:hyperlink r:id="rId54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1949"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w:t>
      </w:r>
      <w:r>
        <w:t xml:space="preserve"> настоящем абзаце, по собственной инициативе;</w:t>
      </w:r>
    </w:p>
    <w:p w:rsidR="007B3474" w:rsidRDefault="000F65F4">
      <w:pPr>
        <w:pStyle w:val="ConsPlusNormal0"/>
        <w:spacing w:before="240"/>
        <w:ind w:firstLine="540"/>
        <w:jc w:val="both"/>
      </w:pPr>
      <w: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w:t>
      </w:r>
      <w:r>
        <w:t>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w:t>
      </w:r>
      <w:r>
        <w:t>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jc w:val="both"/>
      </w:pPr>
      <w:r>
        <w:t xml:space="preserve">(в ред. </w:t>
      </w:r>
      <w:hyperlink r:id="rId54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6 приостановлено до 01.01.2026 </w:t>
            </w:r>
            <w:hyperlink r:id="rId54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w:t>
      </w:r>
      <w:r>
        <w:t xml:space="preserve">информация о котором (которых) представлена участником отбора согласно </w:t>
      </w:r>
      <w:hyperlink w:anchor="P1949"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5</w:t>
        </w:r>
      </w:hyperlink>
      <w:r>
        <w:t xml:space="preserve"> настоящего приложения.</w:t>
      </w:r>
    </w:p>
    <w:p w:rsidR="007B3474" w:rsidRDefault="000F65F4">
      <w:pPr>
        <w:pStyle w:val="ConsPlusNormal0"/>
        <w:spacing w:before="240"/>
        <w:ind w:firstLine="540"/>
        <w:jc w:val="both"/>
      </w:pPr>
      <w:r>
        <w:t>7. Размер субсидии рассчитывается исходя из дифференцированных по сельскохозяйственным культурам (группам культур) ставок на 1 гектар посевной площади, засеянной элитными семенами, под сельскохозяйс</w:t>
      </w:r>
      <w:r>
        <w:t>твенными культурами, за исключением посевной площади, занятой оригинальным и элитным семенным картофелем и(или) семенными посевами овощных культур, утвержденных распоряжением комитета.</w:t>
      </w:r>
    </w:p>
    <w:p w:rsidR="007B3474" w:rsidRDefault="000F65F4">
      <w:pPr>
        <w:pStyle w:val="ConsPlusNormal0"/>
        <w:jc w:val="both"/>
      </w:pPr>
      <w:r>
        <w:t xml:space="preserve">(в ред. </w:t>
      </w:r>
      <w:hyperlink r:id="rId54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К дифференцированным ставкам применяются следующие коэффициенты:</w:t>
      </w:r>
    </w:p>
    <w:p w:rsidR="007B3474" w:rsidRDefault="000F65F4">
      <w:pPr>
        <w:pStyle w:val="ConsPlusNormal0"/>
        <w:spacing w:before="24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7B3474" w:rsidRDefault="000F65F4">
      <w:pPr>
        <w:pStyle w:val="ConsPlusNormal0"/>
        <w:spacing w:before="240"/>
        <w:ind w:firstLine="540"/>
        <w:jc w:val="both"/>
      </w:pPr>
      <w:r>
        <w:t>2 - для получателей субс</w:t>
      </w:r>
      <w:r>
        <w:t>идий, использующих семена отечественной селекции.</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3"/>
      </w:pPr>
      <w:r>
        <w:t>Приложение 15.2.2</w:t>
      </w:r>
    </w:p>
    <w:p w:rsidR="007B3474" w:rsidRDefault="000F65F4">
      <w:pPr>
        <w:pStyle w:val="ConsPlusNormal0"/>
        <w:jc w:val="right"/>
      </w:pPr>
      <w:r>
        <w:t>к приложению 15.2...</w:t>
      </w:r>
    </w:p>
    <w:p w:rsidR="007B3474" w:rsidRDefault="007B3474">
      <w:pPr>
        <w:pStyle w:val="ConsPlusNormal0"/>
        <w:jc w:val="right"/>
      </w:pPr>
    </w:p>
    <w:p w:rsidR="007B3474" w:rsidRDefault="000F65F4">
      <w:pPr>
        <w:pStyle w:val="ConsPlusTitle0"/>
        <w:jc w:val="center"/>
      </w:pPr>
      <w:bookmarkStart w:id="86" w:name="P1981"/>
      <w:bookmarkEnd w:id="86"/>
      <w:r>
        <w:t>ПРИОБРЕТЕНИЕ</w:t>
      </w:r>
    </w:p>
    <w:p w:rsidR="007B3474" w:rsidRDefault="000F65F4">
      <w:pPr>
        <w:pStyle w:val="ConsPlusTitle0"/>
        <w:jc w:val="center"/>
      </w:pPr>
      <w:r>
        <w:t>СЕМЯН, ПРОИЗВЕДЕННЫХ В РАМКАХ ФЕДЕРАЛЬНОЙ</w:t>
      </w:r>
    </w:p>
    <w:p w:rsidR="007B3474" w:rsidRDefault="000F65F4">
      <w:pPr>
        <w:pStyle w:val="ConsPlusTitle0"/>
        <w:jc w:val="center"/>
      </w:pPr>
      <w:r>
        <w:t>НАУЧНО-ТЕХНИЧЕСКОЙ ПРОГРАММЫ</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55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55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приобретение семян, произведенных в рамках ФНТП, предоставляются на возмещение части затрат на приобретение элитных семян, произведенных в рамках ФНТП (за исключением семян картофеля и овощных культур), высеянных под урожай текущего финансов</w:t>
      </w:r>
      <w:r>
        <w:t>ого года в первом полугодии текущего финансового года и(или) во втором полугодии отчетного финансового года.</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55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2. Результат предоставления субсидии - приобретены и высеяны в текущем году семена, произведенные в рамках ФНТП (за иск</w:t>
      </w:r>
      <w:r>
        <w:t>лючением семян картофеля и овощных культур) (тонн). Значение результата устанавливается соглашением.</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w:t>
      </w:r>
      <w:r>
        <w:t>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w:t>
      </w:r>
      <w:r>
        <w:t>и по договору оказания услуг по подаче (отводу) воды в размере, превышающем 50 тыс. рублей.</w:t>
      </w:r>
    </w:p>
    <w:p w:rsidR="007B3474" w:rsidRDefault="000F65F4">
      <w:pPr>
        <w:pStyle w:val="ConsPlusNormal0"/>
        <w:jc w:val="both"/>
      </w:pPr>
      <w:r>
        <w:t xml:space="preserve">(в ред. </w:t>
      </w:r>
      <w:hyperlink r:id="rId55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w:t>
      </w:r>
      <w:r>
        <w:t>Ленинградской области от 27.05.2025 N 470)</w:t>
      </w:r>
    </w:p>
    <w:p w:rsidR="007B3474" w:rsidRDefault="000F65F4">
      <w:pPr>
        <w:pStyle w:val="ConsPlusNormal0"/>
        <w:spacing w:before="240"/>
        <w:ind w:firstLine="540"/>
        <w:jc w:val="both"/>
      </w:pPr>
      <w:r>
        <w:t xml:space="preserve">4.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w:t>
        </w:r>
        <w:r>
          <w:rPr>
            <w:color w:val="0000FF"/>
          </w:rPr>
          <w:t xml:space="preserve">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w:t>
      </w:r>
      <w:r>
        <w:t xml:space="preserve"> рисовой соломы) на землях сельскохозяйственного назначения, установленного </w:t>
      </w:r>
      <w:hyperlink r:id="rId554"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w:t>
      </w:r>
      <w:r>
        <w:t>79 "Об утверждении Правил противопожарного режима в Российской Федерации";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3 п. 4 приостановлено до 01.01.2026 </w:t>
            </w:r>
            <w:hyperlink r:id="rId55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документальное подтверждение прав пользования земельными</w:t>
      </w:r>
      <w:r>
        <w:t xml:space="preserve">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4 приостановлено до 01.01.2026 </w:t>
            </w:r>
            <w:hyperlink r:id="rId55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внесение в государственный реестр земель сельскохозяйственного назначения в соответствии с </w:t>
      </w:r>
      <w:hyperlink r:id="rId55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 реестра зем</w:t>
      </w:r>
      <w:r>
        <w:t xml:space="preserve">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w:t>
      </w:r>
      <w:r>
        <w:t>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w:t>
      </w:r>
      <w:r>
        <w:t>стков, используемых в рамках направления предоставления субсидии);</w:t>
      </w:r>
    </w:p>
    <w:p w:rsidR="007B3474" w:rsidRDefault="000F65F4">
      <w:pPr>
        <w:pStyle w:val="ConsPlusNormal0"/>
        <w:jc w:val="both"/>
      </w:pPr>
      <w:r>
        <w:t xml:space="preserve">(в ред. </w:t>
      </w:r>
      <w:hyperlink r:id="rId55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w:t>
      </w:r>
      <w:r>
        <w:t>27.05.2025 N 470)</w:t>
      </w:r>
    </w:p>
    <w:p w:rsidR="007B3474" w:rsidRDefault="000F65F4">
      <w:pPr>
        <w:pStyle w:val="ConsPlusNormal0"/>
        <w:spacing w:before="240"/>
        <w:ind w:firstLine="540"/>
        <w:jc w:val="both"/>
      </w:pPr>
      <w:r>
        <w:t xml:space="preserve">осуществление страхования рисков утраты (гибели) урожая сельскохозяйственной культуры в результате наступления всех или нескольких событий, предусмотренных </w:t>
      </w:r>
      <w:hyperlink r:id="rId55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1 части 1 статьи 8</w:t>
        </w:r>
      </w:hyperlink>
      <w:r>
        <w:t xml:space="preserve"> Федерального закона от 25 июля 2011 года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Федеральный з</w:t>
      </w:r>
      <w:r>
        <w:t xml:space="preserve">акон от 25 июля 2011 года N 260-ФЗ), и(или) события, предусмотренного </w:t>
      </w:r>
      <w:hyperlink r:id="rId560"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4 части 1 статьи 8</w:t>
        </w:r>
      </w:hyperlink>
      <w:r>
        <w:t xml:space="preserve"> Федерального закона от 25 июля 2011 года N 260-ФЗ.</w:t>
      </w:r>
    </w:p>
    <w:p w:rsidR="007B3474" w:rsidRDefault="000F65F4">
      <w:pPr>
        <w:pStyle w:val="ConsPlusNormal0"/>
        <w:spacing w:before="240"/>
        <w:ind w:firstLine="540"/>
        <w:jc w:val="both"/>
      </w:pPr>
      <w:r>
        <w:t xml:space="preserve">5.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bookmarkStart w:id="87" w:name="P2005"/>
      <w:bookmarkEnd w:id="87"/>
      <w:r>
        <w:t>реестр земельных участков по форм</w:t>
      </w:r>
      <w:r>
        <w:t>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договор купли-продажи;</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w:t>
      </w:r>
      <w:r>
        <w:t>ую стоимость);</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7B3474" w:rsidRDefault="000F65F4">
      <w:pPr>
        <w:pStyle w:val="ConsPlusNormal0"/>
        <w:spacing w:before="240"/>
        <w:ind w:firstLine="540"/>
        <w:jc w:val="both"/>
      </w:pPr>
      <w:r>
        <w:t xml:space="preserve">протокол испытаний проб семян сельскохозяйственных растений и(или) </w:t>
      </w:r>
      <w:r>
        <w:t>сертификат соответствия и(или) протокол инспекции;</w:t>
      </w:r>
    </w:p>
    <w:p w:rsidR="007B3474" w:rsidRDefault="000F65F4">
      <w:pPr>
        <w:pStyle w:val="ConsPlusNormal0"/>
        <w:spacing w:before="240"/>
        <w:ind w:firstLine="540"/>
        <w:jc w:val="both"/>
      </w:pPr>
      <w:r>
        <w:t>акт расхода семян и посадочного материала;</w:t>
      </w:r>
    </w:p>
    <w:p w:rsidR="007B3474" w:rsidRDefault="000F65F4">
      <w:pPr>
        <w:pStyle w:val="ConsPlusNormal0"/>
        <w:spacing w:before="240"/>
        <w:ind w:firstLine="540"/>
        <w:jc w:val="both"/>
      </w:pPr>
      <w:r>
        <w:t>договор сельскохозяйственного страхования, осуществляемого с государственной поддержкой (в отношении конкретной сельскохозяйственной культуры);</w:t>
      </w:r>
    </w:p>
    <w:p w:rsidR="007B3474" w:rsidRDefault="000F65F4">
      <w:pPr>
        <w:pStyle w:val="ConsPlusNormal0"/>
        <w:spacing w:before="240"/>
        <w:ind w:firstLine="540"/>
        <w:jc w:val="both"/>
      </w:pPr>
      <w:r>
        <w:t>платежное поручени</w:t>
      </w:r>
      <w:r>
        <w:t>е к договору сельскохозяйственного страхования по уплате получателем субсидии 50 процентов страховой премии;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12 п. 5 приостановлено до 01.01.2026 </w:t>
            </w:r>
            <w:hyperlink r:id="rId56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w:t>
      </w:r>
      <w:r>
        <w:t>и такого договора);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13 п. 5 приостановлено до 01.01.2026 </w:t>
            </w:r>
            <w:hyperlink r:id="rId56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w:t>
            </w:r>
            <w:r>
              <w:rPr>
                <w:color w:val="392C69"/>
              </w:rPr>
              <w:t>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w:t>
      </w:r>
      <w:r>
        <w:t>мках направления предоставления субсидии) (при наличии такого документа).</w:t>
      </w:r>
    </w:p>
    <w:p w:rsidR="007B3474" w:rsidRDefault="000F65F4">
      <w:pPr>
        <w:pStyle w:val="ConsPlusNormal0"/>
        <w:spacing w:before="240"/>
        <w:ind w:firstLine="540"/>
        <w:jc w:val="both"/>
      </w:pPr>
      <w:r>
        <w:t>6. Комитет в рамках межведомственного информационного взаимодействия: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2 п. 6 приостановлено до 01.01.2026 </w:t>
            </w:r>
            <w:hyperlink r:id="rId56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005"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w:t>
      </w:r>
      <w:r>
        <w:t xml:space="preserve"> настоящем абзаце, по собственной инициативе;</w:t>
      </w:r>
    </w:p>
    <w:p w:rsidR="007B3474" w:rsidRDefault="000F65F4">
      <w:pPr>
        <w:pStyle w:val="ConsPlusNormal0"/>
        <w:spacing w:before="240"/>
        <w:ind w:firstLine="540"/>
        <w:jc w:val="both"/>
      </w:pPr>
      <w: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w:t>
      </w:r>
      <w:r>
        <w:t>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w:t>
      </w:r>
      <w:r>
        <w:t>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jc w:val="both"/>
      </w:pPr>
      <w:r>
        <w:t xml:space="preserve">(в ред. </w:t>
      </w:r>
      <w:hyperlink r:id="rId56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6 приостановлено до 01.01.2026 </w:t>
            </w:r>
            <w:hyperlink r:id="rId56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w:t>
      </w:r>
      <w:r>
        <w:t xml:space="preserve">информация о котором (которых) представлена участником отбора согласно </w:t>
      </w:r>
      <w:hyperlink w:anchor="P2005"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5</w:t>
        </w:r>
      </w:hyperlink>
      <w:r>
        <w:t xml:space="preserve"> настоящего приложения.</w:t>
      </w:r>
    </w:p>
    <w:p w:rsidR="007B3474" w:rsidRDefault="000F65F4">
      <w:pPr>
        <w:pStyle w:val="ConsPlusNormal0"/>
        <w:spacing w:before="240"/>
        <w:ind w:firstLine="540"/>
        <w:jc w:val="both"/>
      </w:pPr>
      <w:r>
        <w:t>7. Размер субсидии составляет 70 процентов затрат на приобретение семян (исходя из стоимости, не превышающей утвержденную распоряжением комитета предельную стоимость реализации таких семян), произве</w:t>
      </w:r>
      <w:r>
        <w:t>денных в рамках ФНТП (за исключением семян картофеля и овощных культур).</w:t>
      </w:r>
    </w:p>
    <w:p w:rsidR="007B3474" w:rsidRDefault="000F65F4">
      <w:pPr>
        <w:pStyle w:val="ConsPlusNormal0"/>
        <w:jc w:val="both"/>
      </w:pPr>
      <w:r>
        <w:t xml:space="preserve">(в ред. </w:t>
      </w:r>
      <w:hyperlink r:id="rId56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w:t>
      </w:r>
      <w:r>
        <w:t>ти от 31.03.2025 N 297)</w:t>
      </w:r>
    </w:p>
    <w:p w:rsidR="007B3474" w:rsidRDefault="000F65F4">
      <w:pPr>
        <w:pStyle w:val="ConsPlusNormal0"/>
        <w:spacing w:before="240"/>
        <w:ind w:firstLine="540"/>
        <w:jc w:val="both"/>
      </w:pPr>
      <w:r>
        <w:t>К ставке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w:t>
      </w:r>
      <w:r>
        <w:t>и таких соглашений).</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15.3</w:t>
      </w:r>
    </w:p>
    <w:p w:rsidR="007B3474" w:rsidRDefault="000F65F4">
      <w:pPr>
        <w:pStyle w:val="ConsPlusNormal0"/>
        <w:jc w:val="right"/>
      </w:pPr>
      <w:r>
        <w:t>к приложению 15</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88" w:name="P2036"/>
      <w:bookmarkEnd w:id="88"/>
      <w:r>
        <w:t>ПОДДЕРЖКА</w:t>
      </w:r>
    </w:p>
    <w:p w:rsidR="007B3474" w:rsidRDefault="000F65F4">
      <w:pPr>
        <w:pStyle w:val="ConsPlusTitle0"/>
        <w:jc w:val="center"/>
      </w:pPr>
      <w:r>
        <w:t>ПЛЕМЕННОГО ЖИВОТНОВОДСТВА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56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56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56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Субсидии на поддержку племенного животноводства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по следующим направлениям:</w:t>
      </w:r>
    </w:p>
    <w:p w:rsidR="007B3474" w:rsidRDefault="000F65F4">
      <w:pPr>
        <w:pStyle w:val="ConsPlusNormal0"/>
        <w:spacing w:before="240"/>
        <w:ind w:firstLine="540"/>
        <w:jc w:val="both"/>
      </w:pPr>
      <w:hyperlink w:anchor="P2054" w:tooltip="СОДЕРЖАНИЕ">
        <w:r>
          <w:rPr>
            <w:color w:val="0000FF"/>
          </w:rPr>
          <w:t>содержание</w:t>
        </w:r>
      </w:hyperlink>
      <w:r>
        <w:t xml:space="preserve"> племенного маточного поголовья сельскохозяйственных животных (приложение 15.3.1 к настоящему приложению);</w:t>
      </w:r>
    </w:p>
    <w:p w:rsidR="007B3474" w:rsidRDefault="000F65F4">
      <w:pPr>
        <w:pStyle w:val="ConsPlusNormal0"/>
        <w:spacing w:before="240"/>
        <w:ind w:firstLine="540"/>
        <w:jc w:val="both"/>
      </w:pPr>
      <w:hyperlink w:anchor="P2118" w:tooltip="СОДЕРЖАНИЕ">
        <w:r>
          <w:rPr>
            <w:color w:val="0000FF"/>
          </w:rPr>
          <w:t>содержание</w:t>
        </w:r>
      </w:hyperlink>
      <w:r>
        <w:t xml:space="preserve"> племенных быков-производителей, оцененных по качеству потомства или находящихся в процессе оценки этого качества (приложение 15.3.2 к настоящему приложению);</w:t>
      </w:r>
    </w:p>
    <w:p w:rsidR="007B3474" w:rsidRDefault="000F65F4">
      <w:pPr>
        <w:pStyle w:val="ConsPlusNormal0"/>
        <w:spacing w:before="240"/>
        <w:ind w:firstLine="540"/>
        <w:jc w:val="both"/>
      </w:pPr>
      <w:r>
        <w:t>племенной молодняк сельскохозяйственных животных, приобретенный в племенных хозяйствах, зарегистр</w:t>
      </w:r>
      <w:r>
        <w:t>ированных в государственном племенном регистре (</w:t>
      </w:r>
      <w:hyperlink w:anchor="P2178" w:tooltip="ПЛЕМЕННОЙ МОЛОДНЯК СЕЛЬСКОХОЗЯЙСТВЕННЫХ ЖИВОТНЫХ,">
        <w:r>
          <w:rPr>
            <w:color w:val="0000FF"/>
          </w:rPr>
          <w:t>приложение 15.3.3</w:t>
        </w:r>
      </w:hyperlink>
      <w:r>
        <w:t xml:space="preserve"> к настоящему приложению).</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3"/>
      </w:pPr>
      <w:r>
        <w:t>Приложение 15.3.1</w:t>
      </w:r>
    </w:p>
    <w:p w:rsidR="007B3474" w:rsidRDefault="000F65F4">
      <w:pPr>
        <w:pStyle w:val="ConsPlusNormal0"/>
        <w:jc w:val="right"/>
      </w:pPr>
      <w:r>
        <w:t>к приложению 15.3...</w:t>
      </w:r>
    </w:p>
    <w:p w:rsidR="007B3474" w:rsidRDefault="007B3474">
      <w:pPr>
        <w:pStyle w:val="ConsPlusNormal0"/>
        <w:jc w:val="right"/>
      </w:pPr>
    </w:p>
    <w:p w:rsidR="007B3474" w:rsidRDefault="000F65F4">
      <w:pPr>
        <w:pStyle w:val="ConsPlusTitle0"/>
        <w:jc w:val="center"/>
      </w:pPr>
      <w:bookmarkStart w:id="89" w:name="P2054"/>
      <w:bookmarkEnd w:id="89"/>
      <w:r>
        <w:t>СОДЕРЖАНИЕ</w:t>
      </w:r>
    </w:p>
    <w:p w:rsidR="007B3474" w:rsidRDefault="000F65F4">
      <w:pPr>
        <w:pStyle w:val="ConsPlusTitle0"/>
        <w:jc w:val="center"/>
      </w:pPr>
      <w:r>
        <w:t>ПЛЕМЕННОГО МАТОЧНОГО ПОГОЛОВЬЯ СЕЛЬСКОХОЗЯЙСТВЕННЫХ ЖИВОТНЫХ</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57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57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57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содержание племенного маточного поголовья сельскохозяйственных животных предоставляются на возмещение части затрат, произведенных в отчетном финансовом году,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находящимся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w:t>
      </w:r>
      <w:r>
        <w:t>ственных животных, ежегодно утверждаемом распоряжением Правительства Ленинградской области по согласованию с Министерством сельского хозяйства Российской Федерации (далее - Минсельхоз России).</w:t>
      </w:r>
    </w:p>
    <w:p w:rsidR="007B3474" w:rsidRDefault="000F65F4">
      <w:pPr>
        <w:pStyle w:val="ConsPlusNormal0"/>
        <w:spacing w:before="240"/>
        <w:ind w:firstLine="540"/>
        <w:jc w:val="both"/>
      </w:pPr>
      <w:r>
        <w:t>Способом проведения отбора получателей субсидий является запрос</w:t>
      </w:r>
      <w:r>
        <w:t xml:space="preserve"> предложений.</w:t>
      </w:r>
    </w:p>
    <w:p w:rsidR="007B3474" w:rsidRDefault="000F65F4">
      <w:pPr>
        <w:pStyle w:val="ConsPlusNormal0"/>
        <w:jc w:val="both"/>
      </w:pPr>
      <w:r>
        <w:t xml:space="preserve">(в ред. </w:t>
      </w:r>
      <w:hyperlink r:id="rId57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Участник отбора для участия в отбор</w:t>
      </w:r>
      <w:r>
        <w:t>е может подать более одной заявки (в отношении содержания племенного маточного поголовья разного вида сельскохозяйственных животных).</w:t>
      </w:r>
    </w:p>
    <w:p w:rsidR="007B3474" w:rsidRDefault="000F65F4">
      <w:pPr>
        <w:pStyle w:val="ConsPlusNormal0"/>
        <w:spacing w:before="240"/>
        <w:ind w:firstLine="540"/>
        <w:jc w:val="both"/>
      </w:pPr>
      <w:r>
        <w:t>2. Результат предоставления субсидии - достигнута численность племенного маточного поголовья сельскохозяйственных животных</w:t>
      </w:r>
      <w:r>
        <w:t xml:space="preserve"> в пересчете на условные головы (голов). Значение результата устанавливается соглашением.</w:t>
      </w:r>
    </w:p>
    <w:p w:rsidR="007B3474" w:rsidRDefault="000F65F4">
      <w:pPr>
        <w:pStyle w:val="ConsPlusNormal0"/>
        <w:jc w:val="both"/>
      </w:pPr>
      <w:r>
        <w:t xml:space="preserve">(в ред. </w:t>
      </w:r>
      <w:hyperlink r:id="rId57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w:t>
      </w:r>
      <w:r>
        <w:t>нинградской области от 31.03.2025 N 297)</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w:t>
      </w:r>
      <w:r>
        <w:t>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w:t>
      </w:r>
      <w:r>
        <w:t>ре, превышающем 50 тыс. рублей.</w:t>
      </w:r>
    </w:p>
    <w:p w:rsidR="007B3474" w:rsidRDefault="000F65F4">
      <w:pPr>
        <w:pStyle w:val="ConsPlusNormal0"/>
        <w:jc w:val="both"/>
      </w:pPr>
      <w:r>
        <w:t xml:space="preserve">(в ред. </w:t>
      </w:r>
      <w:hyperlink r:id="rId57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4.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w:t>
      </w:r>
      <w:r>
        <w:t xml:space="preserve">овой соломы) на землях сельскохозяйственного назначения, установленного </w:t>
      </w:r>
      <w:hyperlink r:id="rId576"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w:t>
      </w:r>
      <w:r>
        <w:t>Об утверждении Правил противопожарного режима в Российской Федерации";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3 п. 4 приостановлено до 01.01.2026 </w:t>
            </w:r>
            <w:hyperlink r:id="rId57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w:t>
              </w:r>
              <w:r>
                <w:rPr>
                  <w:color w:val="0000FF"/>
                </w:rPr>
                <w:t>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документальное подтверждение прав пользования земельными участками и(или) водными объектами, на которых осуществляется сельскохозяйственное производство (в отношении земельных участков и(или) водных объектов, используемых в рамках направления предоставлени</w:t>
      </w:r>
      <w:r>
        <w:t>я субсидии);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4 приостановлено до 01.01.2026 </w:t>
            </w:r>
            <w:hyperlink r:id="rId57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w:t>
            </w:r>
            <w:r>
              <w:rPr>
                <w:color w:val="392C69"/>
              </w:rPr>
              <w:t>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внесение в государственный реестр земель сельскохозяйственного назначения в соответствии с </w:t>
      </w:r>
      <w:hyperlink r:id="rId579"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w:t>
      </w:r>
      <w:r>
        <w:t xml:space="preserve"> реестра земель сельскохозяйственного назначения,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w:t>
      </w:r>
      <w:r>
        <w:t>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w:t>
      </w:r>
      <w:r>
        <w:t>емельных участков, используемых в рамках направления предоставления субсидии).</w:t>
      </w:r>
    </w:p>
    <w:p w:rsidR="007B3474" w:rsidRDefault="000F65F4">
      <w:pPr>
        <w:pStyle w:val="ConsPlusNormal0"/>
        <w:jc w:val="both"/>
      </w:pPr>
      <w:r>
        <w:t xml:space="preserve">(в ред. </w:t>
      </w:r>
      <w:hyperlink r:id="rId58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5. Участниками отбора в дополнение к документам, указанным </w:t>
      </w:r>
      <w:r>
        <w:t xml:space="preserve">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w:t>
      </w:r>
      <w:r>
        <w:t>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5 приостановлено до 01.01.2026 </w:t>
            </w:r>
            <w:hyperlink r:id="rId58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bookmarkStart w:id="90" w:name="P2079"/>
      <w:bookmarkEnd w:id="90"/>
      <w:r>
        <w:t>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сельскохозяйственных животных);</w:t>
      </w:r>
    </w:p>
    <w:p w:rsidR="007B3474" w:rsidRDefault="000F65F4">
      <w:pPr>
        <w:pStyle w:val="ConsPlusNormal0"/>
        <w:spacing w:before="240"/>
        <w:ind w:firstLine="540"/>
        <w:jc w:val="both"/>
      </w:pPr>
      <w:r>
        <w:t>отчет о движении ск</w:t>
      </w:r>
      <w:r>
        <w:t>ота и птицы на ферме по форме, утвержденной приказом комитета;</w:t>
      </w:r>
    </w:p>
    <w:p w:rsidR="007B3474" w:rsidRDefault="000F65F4">
      <w:pPr>
        <w:pStyle w:val="ConsPlusNormal0"/>
        <w:spacing w:before="240"/>
        <w:ind w:firstLine="540"/>
        <w:jc w:val="both"/>
      </w:pPr>
      <w:r>
        <w:t>сведения о затратах на содержание племенного маточного поголовья сельскохозяйственных животных по форме, утвержденной приказом комитета, с приложением первичных учетных документов, подтверждающ</w:t>
      </w:r>
      <w:r>
        <w:t>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документа, под</w:t>
      </w:r>
      <w:r>
        <w:t>тверждающего использование материального ресурса в производстве);</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7 п. 5 приостановлено до 01.01.2026 </w:t>
            </w:r>
            <w:hyperlink r:id="rId58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договор аренды земельного участка (субаренды земельного </w:t>
      </w:r>
      <w:r>
        <w:t>участка, безвозмездного пользования земельным участком), заключенный на срок менее чем один год (в отношении земельного участка, используемого для содержания племенного маточного поголовья сельскохозяйственных животных) (при наличии такого договора);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Де</w:t>
            </w:r>
            <w:r>
              <w:rPr>
                <w:color w:val="392C69"/>
              </w:rPr>
              <w:t xml:space="preserve">йствие абз. 8 п. 5 приостановлено до 01.01.2026 </w:t>
            </w:r>
            <w:hyperlink r:id="rId58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w:t>
      </w:r>
      <w:r>
        <w:t>доставления субсидии) (при наличии такого документа).</w:t>
      </w:r>
    </w:p>
    <w:p w:rsidR="007B3474" w:rsidRDefault="000F65F4">
      <w:pPr>
        <w:pStyle w:val="ConsPlusNormal0"/>
        <w:spacing w:before="240"/>
        <w:ind w:firstLine="540"/>
        <w:jc w:val="both"/>
      </w:pPr>
      <w:r>
        <w:t>6. К возмещению принимаются материальные затраты, произведенные в рамках технологического процесса содержания племенного маточного поголовья сельскохозяйственных животных (за исключением затрат, на возм</w:t>
      </w:r>
      <w:r>
        <w:t>ещение которых была предоставлена государственная поддержка), по следующим направлениям:</w:t>
      </w:r>
    </w:p>
    <w:p w:rsidR="007B3474" w:rsidRDefault="000F65F4">
      <w:pPr>
        <w:pStyle w:val="ConsPlusNormal0"/>
        <w:spacing w:before="240"/>
        <w:ind w:firstLine="540"/>
        <w:jc w:val="both"/>
      </w:pPr>
      <w:r>
        <w:t>корма покупные (включая кормовые добавки) без затрат на их доставку;</w:t>
      </w:r>
    </w:p>
    <w:p w:rsidR="007B3474" w:rsidRDefault="000F65F4">
      <w:pPr>
        <w:pStyle w:val="ConsPlusNormal0"/>
        <w:spacing w:before="240"/>
        <w:ind w:firstLine="540"/>
        <w:jc w:val="both"/>
      </w:pPr>
      <w:r>
        <w:t>средства защиты животных, ветеринарные медикаменты и препараты;</w:t>
      </w:r>
    </w:p>
    <w:p w:rsidR="007B3474" w:rsidRDefault="000F65F4">
      <w:pPr>
        <w:pStyle w:val="ConsPlusNormal0"/>
        <w:spacing w:before="240"/>
        <w:ind w:firstLine="540"/>
        <w:jc w:val="both"/>
      </w:pPr>
      <w:r>
        <w:t>моющие и дезинфицирующие средства;</w:t>
      </w:r>
    </w:p>
    <w:p w:rsidR="007B3474" w:rsidRDefault="000F65F4">
      <w:pPr>
        <w:pStyle w:val="ConsPlusNormal0"/>
        <w:spacing w:before="240"/>
        <w:ind w:firstLine="540"/>
        <w:jc w:val="both"/>
      </w:pPr>
      <w:r>
        <w:t>племенная продукция (материал) (племенные ресурсы) без затрат на их доставку;</w:t>
      </w:r>
    </w:p>
    <w:p w:rsidR="007B3474" w:rsidRDefault="000F65F4">
      <w:pPr>
        <w:pStyle w:val="ConsPlusNormal0"/>
        <w:spacing w:before="240"/>
        <w:ind w:firstLine="540"/>
        <w:jc w:val="both"/>
      </w:pPr>
      <w:r>
        <w:t>покупной подстилочный материал для животных без затрат на его доставку;</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w:t>
      </w:r>
      <w:r>
        <w:t>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(электрическая, тепловая, сжат</w:t>
      </w:r>
      <w:r>
        <w:t>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w:t>
      </w:r>
      <w:r>
        <w:t>едоставления субсидии);</w:t>
      </w:r>
    </w:p>
    <w:p w:rsidR="007B3474" w:rsidRDefault="000F65F4">
      <w:pPr>
        <w:pStyle w:val="ConsPlusNormal0"/>
        <w:spacing w:before="240"/>
        <w:ind w:firstLine="540"/>
        <w:jc w:val="both"/>
      </w:pPr>
      <w:r>
        <w:t>лабораторные исследования по определению племенной ценности поголовья сельскохозяйственных животных (подтверждение достоверности происхождения по дезоксирибонуклеиновой кислоте (ДНК), генотипирование, селекционный контроль, официаль</w:t>
      </w:r>
      <w:r>
        <w:t>ная геномная оценка, геномный паспорт животного);</w:t>
      </w:r>
    </w:p>
    <w:p w:rsidR="007B3474" w:rsidRDefault="000F65F4">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B3474" w:rsidRDefault="000F65F4">
      <w:pPr>
        <w:pStyle w:val="ConsPlusNormal0"/>
        <w:spacing w:before="240"/>
        <w:ind w:firstLine="540"/>
        <w:jc w:val="both"/>
      </w:pPr>
      <w:r>
        <w:t>7. Комитет в рамках межведомственного информационного взаимодействия: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2 п. 7 приостановлено до 01.01.2026 </w:t>
            </w:r>
            <w:hyperlink r:id="rId58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w:t>
              </w:r>
              <w:r>
                <w:rPr>
                  <w:color w:val="0000FF"/>
                </w:rPr>
                <w:t>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запрашивает в отношении участника отбора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2079" w:tooltip="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йственных животных);">
        <w:r>
          <w:rPr>
            <w:color w:val="0000FF"/>
          </w:rPr>
          <w:t>абзацу четвертому пункта 5</w:t>
        </w:r>
      </w:hyperlink>
      <w:r>
        <w:t xml:space="preserve"> настоящего приложения. Уча</w:t>
      </w:r>
      <w:r>
        <w:t>стник отбора вправе представить документы, содержащие информацию, указанную в настоящем абзаце, по собственной инициативе;</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3 п. 7 приостановлено до 01.01.2026 </w:t>
            </w:r>
            <w:hyperlink r:id="rId58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запрашивает в отношении участника отбора выписку из Государственного водного реестра в отношении водных объектов, сведения о которых п</w:t>
      </w:r>
      <w:r>
        <w:t xml:space="preserve">редставлены участником отбора согласно </w:t>
      </w:r>
      <w:hyperlink w:anchor="P2079" w:tooltip="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йственных животных);">
        <w:r>
          <w:rPr>
            <w:color w:val="0000FF"/>
          </w:rPr>
          <w:t>абзацу четвертому пункта 5</w:t>
        </w:r>
      </w:hyperlink>
      <w:r>
        <w:t xml:space="preserve"> настоящего приложения. Участник отбора вправе представить документы, содержащие информацию, указанную в настоящем абзаце, по собственной инициативе;</w:t>
      </w:r>
    </w:p>
    <w:p w:rsidR="007B3474" w:rsidRDefault="000F65F4">
      <w:pPr>
        <w:pStyle w:val="ConsPlusNormal0"/>
        <w:spacing w:before="24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w:t>
      </w:r>
      <w:r>
        <w:t xml:space="preserve">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r>
        <w:t xml:space="preserve">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jc w:val="both"/>
      </w:pPr>
      <w:r>
        <w:t xml:space="preserve">(в ред. </w:t>
      </w:r>
      <w:hyperlink r:id="rId58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5 п. 7 приостановлено до 01.01.2026 </w:t>
            </w:r>
            <w:hyperlink r:id="rId58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w:t>
      </w:r>
      <w:r>
        <w:t xml:space="preserve">информация о котором (которых) представлена участником отбора согласно </w:t>
      </w:r>
      <w:hyperlink w:anchor="P2079" w:tooltip="реестр земельных участков и(или) водных объектов по форме, утвержденной приказом комитета (в отношении земельных участков и(или) водных объектов, используемых для содержания племенного маточного поголовья сельскохозяйственных животных);">
        <w:r>
          <w:rPr>
            <w:color w:val="0000FF"/>
          </w:rPr>
          <w:t>абзацу четвертому пункта 5</w:t>
        </w:r>
      </w:hyperlink>
      <w:r>
        <w:t xml:space="preserve"> настоящего приложения.</w:t>
      </w:r>
    </w:p>
    <w:p w:rsidR="007B3474" w:rsidRDefault="000F65F4">
      <w:pPr>
        <w:pStyle w:val="ConsPlusNormal0"/>
        <w:spacing w:before="240"/>
        <w:ind w:firstLine="540"/>
        <w:jc w:val="both"/>
      </w:pPr>
      <w:r>
        <w:t>8. Размер субсидии рассчитывается исходя из дифференцированных ставок на 1 условную голову племенного маточного поголовья</w:t>
      </w:r>
      <w:r>
        <w:t xml:space="preserve"> сельскохозяйственных животных, утвержденных распоряжением комитета.</w:t>
      </w:r>
    </w:p>
    <w:p w:rsidR="007B3474" w:rsidRDefault="000F65F4">
      <w:pPr>
        <w:pStyle w:val="ConsPlusNormal0"/>
        <w:jc w:val="both"/>
      </w:pPr>
      <w:r>
        <w:t xml:space="preserve">(в ред. </w:t>
      </w:r>
      <w:hyperlink r:id="rId58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w:t>
      </w:r>
      <w:r>
        <w:t>т 31.03.2025 N 297)</w:t>
      </w:r>
    </w:p>
    <w:p w:rsidR="007B3474" w:rsidRDefault="000F65F4">
      <w:pPr>
        <w:pStyle w:val="ConsPlusNormal0"/>
        <w:spacing w:before="240"/>
        <w:ind w:firstLine="540"/>
        <w:jc w:val="both"/>
      </w:pPr>
      <w:hyperlink r:id="rId589" w:tooltip="Приказ Минсельхоза России от 13.03.2025 N 150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Коэффициенты</w:t>
        </w:r>
      </w:hyperlink>
      <w:r>
        <w:t xml:space="preserve"> для перевода племенного маточного поголовья сельскохозяйственных животных в условные головы утве</w:t>
      </w:r>
      <w:r>
        <w:t>рждены приказом Минсельхоза России от 13 марта 2025 года N 150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w:t>
      </w:r>
      <w:r>
        <w:t>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w:t>
      </w:r>
      <w:r>
        <w:t>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w:t>
      </w:r>
    </w:p>
    <w:p w:rsidR="007B3474" w:rsidRDefault="000F65F4">
      <w:pPr>
        <w:pStyle w:val="ConsPlusNormal0"/>
        <w:jc w:val="both"/>
      </w:pPr>
      <w:r>
        <w:t xml:space="preserve">(в ред. </w:t>
      </w:r>
      <w:hyperlink r:id="rId59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К дифференцированным ставкам применяется коэффициент (не менее 0,8 и не выше 1,2), равный отношению фактического значения резу</w:t>
      </w:r>
      <w:r>
        <w:t>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3"/>
      </w:pPr>
      <w:r>
        <w:t>Приложение 15.3.2</w:t>
      </w:r>
    </w:p>
    <w:p w:rsidR="007B3474" w:rsidRDefault="000F65F4">
      <w:pPr>
        <w:pStyle w:val="ConsPlusNormal0"/>
        <w:jc w:val="right"/>
      </w:pPr>
      <w:r>
        <w:t>к приложению 15.3...</w:t>
      </w:r>
    </w:p>
    <w:p w:rsidR="007B3474" w:rsidRDefault="007B3474">
      <w:pPr>
        <w:pStyle w:val="ConsPlusNormal0"/>
        <w:jc w:val="right"/>
      </w:pPr>
    </w:p>
    <w:p w:rsidR="007B3474" w:rsidRDefault="000F65F4">
      <w:pPr>
        <w:pStyle w:val="ConsPlusTitle0"/>
        <w:jc w:val="center"/>
      </w:pPr>
      <w:bookmarkStart w:id="91" w:name="P2118"/>
      <w:bookmarkEnd w:id="91"/>
      <w:r>
        <w:t>СОДЕРЖАНИЕ</w:t>
      </w:r>
    </w:p>
    <w:p w:rsidR="007B3474" w:rsidRDefault="000F65F4">
      <w:pPr>
        <w:pStyle w:val="ConsPlusTitle0"/>
        <w:jc w:val="center"/>
      </w:pPr>
      <w:r>
        <w:t>ПЛЕМЕННЫХ БЫКОВ-ПРОИЗВОДИТЕЛЕЙ, ОЦЕНЕННЫХ ПО КАЧЕСТВУ</w:t>
      </w:r>
    </w:p>
    <w:p w:rsidR="007B3474" w:rsidRDefault="000F65F4">
      <w:pPr>
        <w:pStyle w:val="ConsPlusTitle0"/>
        <w:jc w:val="center"/>
      </w:pPr>
      <w:r>
        <w:t>ПОТОМСТВА ИЛИ НАХОДЯЩИХСЯ В ПРОЦЕССЕ ОЦЕНКИ ЭТОГО КАЧЕСТВА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59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59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содержание племенных быков-производителей, оцененных по качеству потомства или находящихся в процессе оценки этого качества, предоставляются на возмещение части затрат, произведенных в отчетном финансовом году.</w:t>
      </w:r>
    </w:p>
    <w:p w:rsidR="007B3474" w:rsidRDefault="000F65F4">
      <w:pPr>
        <w:pStyle w:val="ConsPlusNormal0"/>
        <w:spacing w:before="240"/>
        <w:ind w:firstLine="540"/>
        <w:jc w:val="both"/>
      </w:pPr>
      <w:r>
        <w:t>Д</w:t>
      </w:r>
      <w:r>
        <w:t xml:space="preserve">ополнительным критерием отбора получателей субсидий к критериям, установленным </w:t>
      </w:r>
      <w:hyperlink w:anchor="P170"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w:t>
        </w:r>
        <w:r>
          <w:rPr>
            <w:color w:val="0000FF"/>
          </w:rPr>
          <w:t xml:space="preserve"> 1.7</w:t>
        </w:r>
      </w:hyperlink>
      <w:r>
        <w:t xml:space="preserve"> настоящего Порядка, является нахождение в Перечне племенных хозяйств Ленинградской области для предоставления субсидии из федерального бюджета бюджету Ленинградской области на племенное маточное поголовье сельскохозяйственных животных, ежегодно утверж</w:t>
      </w:r>
      <w:r>
        <w:t>даемом распоряжением Правительства Ленинградской области по согласованию с Минсельхозом России.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59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2. Результат предоставления субсидии - достигнута численнос</w:t>
      </w:r>
      <w:r>
        <w:t>ть племенных быков-производителей, оцененных по качеству потомства или находящихся в процессе оценки этого качества (голов). Значение результата устанавливается соглашением.</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отсутствие просроченной задолж</w:t>
      </w:r>
      <w:r>
        <w:t>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w:t>
      </w:r>
      <w:r>
        <w:t>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B3474" w:rsidRDefault="000F65F4">
      <w:pPr>
        <w:pStyle w:val="ConsPlusNormal0"/>
        <w:jc w:val="both"/>
      </w:pPr>
      <w:r>
        <w:t xml:space="preserve">(в ред. </w:t>
      </w:r>
      <w:hyperlink r:id="rId59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4.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году случаев привлечения к ответственности за несоблюдение запрета на выжигание сух</w:t>
      </w:r>
      <w:r>
        <w:t xml:space="preserve">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9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w:t>
      </w:r>
      <w:r>
        <w:t>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3 п. 4 приостановлено до 01.01.2026 </w:t>
            </w:r>
            <w:hyperlink r:id="rId59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Действие абз. 4 п. 4 приостановл</w:t>
            </w:r>
            <w:r>
              <w:rPr>
                <w:color w:val="392C69"/>
              </w:rPr>
              <w:t xml:space="preserve">ено до 01.01.2026 </w:t>
            </w:r>
            <w:hyperlink r:id="rId59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внесение в государственный реестр зе</w:t>
      </w:r>
      <w:r>
        <w:t xml:space="preserve">мель сельскохозяйственного назначения в соответствии с </w:t>
      </w:r>
      <w:hyperlink r:id="rId59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 реестра земель сельскохозяйственного назначения, утвержденными постановлением Правительства Российской Ф</w:t>
      </w:r>
      <w:r>
        <w:t>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w:t>
      </w:r>
      <w:r>
        <w:t>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направления предоставления субсидии).</w:t>
      </w:r>
    </w:p>
    <w:p w:rsidR="007B3474" w:rsidRDefault="000F65F4">
      <w:pPr>
        <w:pStyle w:val="ConsPlusNormal0"/>
        <w:jc w:val="both"/>
      </w:pPr>
      <w:r>
        <w:t xml:space="preserve">(в ред. </w:t>
      </w:r>
      <w:hyperlink r:id="rId59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5. Участниками отбора в дополнение к документам, указанным </w:t>
      </w:r>
      <w:r>
        <w:t xml:space="preserve">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w:t>
      </w:r>
      <w:r>
        <w:t>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5 приостановлено до 01.01.2026 </w:t>
            </w:r>
            <w:hyperlink r:id="rId60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bookmarkStart w:id="92" w:name="P2143"/>
      <w:bookmarkEnd w:id="92"/>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отчет о движении скота и птицы на ферме за отчетный финансовый год по форме, утвержденной приказ</w:t>
      </w:r>
      <w:r>
        <w:t>ом комитета;</w:t>
      </w:r>
    </w:p>
    <w:p w:rsidR="007B3474" w:rsidRDefault="000F65F4">
      <w:pPr>
        <w:pStyle w:val="ConsPlusNormal0"/>
        <w:spacing w:before="240"/>
        <w:ind w:firstLine="540"/>
        <w:jc w:val="both"/>
      </w:pPr>
      <w:r>
        <w:t>приказ участника отбора о постановке племенных быков-производителей на оценку по качеству потомства;</w:t>
      </w:r>
    </w:p>
    <w:p w:rsidR="007B3474" w:rsidRDefault="000F65F4">
      <w:pPr>
        <w:pStyle w:val="ConsPlusNormal0"/>
        <w:spacing w:before="240"/>
        <w:ind w:firstLine="540"/>
        <w:jc w:val="both"/>
      </w:pPr>
      <w:r>
        <w:t>письмо Федерального государственного бюджетного научного учреждения "Всероссийский научно-исследовательский институт племенного дела" о племен</w:t>
      </w:r>
      <w:r>
        <w:t>ных быках-производителях, оцененных по качеству потомства (при наличии результата оценки);</w:t>
      </w:r>
    </w:p>
    <w:p w:rsidR="007B3474" w:rsidRDefault="000F65F4">
      <w:pPr>
        <w:pStyle w:val="ConsPlusNormal0"/>
        <w:spacing w:before="240"/>
        <w:ind w:firstLine="540"/>
        <w:jc w:val="both"/>
      </w:pPr>
      <w:r>
        <w:t>сведения о затратах на содержание племенных быков-производителей, оцененных по качеству потомства или находящихся в процессе оценки этого качества, по форме, утвержд</w:t>
      </w:r>
      <w:r>
        <w:t>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w:t>
      </w:r>
      <w:r>
        <w:t>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9 п. 5 приостановлено до 01.01.2026 </w:t>
            </w:r>
            <w:hyperlink r:id="rId60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договор аренды земельного участка (субаренды земельного </w:t>
      </w:r>
      <w:r>
        <w:t>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такого договора);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Действие абз. 10 п. 5 приостановл</w:t>
            </w:r>
            <w:r>
              <w:rPr>
                <w:color w:val="392C69"/>
              </w:rPr>
              <w:t xml:space="preserve">ено до 01.01.2026 </w:t>
            </w:r>
            <w:hyperlink r:id="rId60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w:t>
      </w:r>
      <w:r>
        <w:t>доставления субсидии) (при наличии такого документа).</w:t>
      </w:r>
    </w:p>
    <w:p w:rsidR="007B3474" w:rsidRDefault="000F65F4">
      <w:pPr>
        <w:pStyle w:val="ConsPlusNormal0"/>
        <w:spacing w:before="240"/>
        <w:ind w:firstLine="540"/>
        <w:jc w:val="both"/>
      </w:pPr>
      <w:r>
        <w:t>6. К возмещению принимаются материальные затраты по следующим направлениям, произведенные в рамках технологического процесса содержание племенных быков-производителей, оцененных по качеству потомства ил</w:t>
      </w:r>
      <w:r>
        <w:t>и находящихся в процессе оценки этого качества (за исключением затрат, на возмещение которых была предоставлена государственная поддержка):</w:t>
      </w:r>
    </w:p>
    <w:p w:rsidR="007B3474" w:rsidRDefault="000F65F4">
      <w:pPr>
        <w:pStyle w:val="ConsPlusNormal0"/>
        <w:spacing w:before="240"/>
        <w:ind w:firstLine="540"/>
        <w:jc w:val="both"/>
      </w:pPr>
      <w:r>
        <w:t>корма покупные (включая кормовые добавки) без затрат на их доставку;</w:t>
      </w:r>
    </w:p>
    <w:p w:rsidR="007B3474" w:rsidRDefault="000F65F4">
      <w:pPr>
        <w:pStyle w:val="ConsPlusNormal0"/>
        <w:spacing w:before="240"/>
        <w:ind w:firstLine="540"/>
        <w:jc w:val="both"/>
      </w:pPr>
      <w:r>
        <w:t>средства защиты животных, ветеринарные медикаме</w:t>
      </w:r>
      <w:r>
        <w:t>нты и препараты;</w:t>
      </w:r>
    </w:p>
    <w:p w:rsidR="007B3474" w:rsidRDefault="000F65F4">
      <w:pPr>
        <w:pStyle w:val="ConsPlusNormal0"/>
        <w:spacing w:before="240"/>
        <w:ind w:firstLine="540"/>
        <w:jc w:val="both"/>
      </w:pPr>
      <w:r>
        <w:t>покупной подстилочный материал для животных без затрат на их доставку;</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w:t>
      </w:r>
      <w:r>
        <w:t>да), отопление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w:t>
      </w:r>
      <w:r>
        <w:t>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лабораторные исследования по определени</w:t>
      </w:r>
      <w:r>
        <w:t>ю племенной ценности поголовья быков (подтверждение достоверности происхождения по дезоксирибонуклеиновой кислоте (ДНК), генотипирование, официальная геномная оценка, геномный паспорт животного);</w:t>
      </w:r>
    </w:p>
    <w:p w:rsidR="007B3474" w:rsidRDefault="000F65F4">
      <w:pPr>
        <w:pStyle w:val="ConsPlusNormal0"/>
        <w:spacing w:before="240"/>
        <w:ind w:firstLine="540"/>
        <w:jc w:val="both"/>
      </w:pPr>
      <w:r>
        <w:t>запасные части (без затрат на их установку) для сельскохозяй</w:t>
      </w:r>
      <w:r>
        <w:t>ственной техники, специализированного транспорта, изделий автомобильной промышленности, оборудования и спецтехники.</w:t>
      </w:r>
    </w:p>
    <w:p w:rsidR="007B3474" w:rsidRDefault="000F65F4">
      <w:pPr>
        <w:pStyle w:val="ConsPlusNormal0"/>
        <w:spacing w:before="240"/>
        <w:ind w:firstLine="540"/>
        <w:jc w:val="both"/>
      </w:pPr>
      <w:r>
        <w:t>7. Комитет в рамках межведомственного информационного взаимодействия: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2 п. 7 приостановлено до 01.01.2026 </w:t>
            </w:r>
            <w:hyperlink r:id="rId60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запрашивает выписку из Единого государственного реестра </w:t>
      </w:r>
      <w:r>
        <w:t xml:space="preserve">недвижимости в отношении земельного участка (земельных участков), сведения о котором (которых) представлены участником отбора согласно </w:t>
      </w:r>
      <w:hyperlink w:anchor="P2143"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w:t>
      </w:r>
      <w:r>
        <w:t xml:space="preserve">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r>
        <w:t xml:space="preserve">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jc w:val="both"/>
      </w:pPr>
      <w:r>
        <w:t xml:space="preserve">(в ред. </w:t>
      </w:r>
      <w:hyperlink r:id="rId60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7 приостановлено до 01.01.2026 </w:t>
            </w:r>
            <w:hyperlink r:id="rId60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проверяет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w:t>
      </w:r>
      <w:r>
        <w:t xml:space="preserve">информация о котором (которых) представлена участником отбора согласно </w:t>
      </w:r>
      <w:hyperlink w:anchor="P2143"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5</w:t>
        </w:r>
      </w:hyperlink>
      <w:r>
        <w:t xml:space="preserve"> настоящего приложения.</w:t>
      </w:r>
    </w:p>
    <w:p w:rsidR="007B3474" w:rsidRDefault="000F65F4">
      <w:pPr>
        <w:pStyle w:val="ConsPlusNormal0"/>
        <w:spacing w:before="240"/>
        <w:ind w:firstLine="540"/>
        <w:jc w:val="both"/>
      </w:pPr>
      <w:r>
        <w:t>8. Размер субсидии рассчитывается исходя из дифференцированных ставок на 1 голову племенных быков-производителей, оцененных по качеству потомства или находящихся в процессе оценки этого качества, ут</w:t>
      </w:r>
      <w:r>
        <w:t>вержденных распоряжением комитета.</w:t>
      </w:r>
    </w:p>
    <w:p w:rsidR="007B3474" w:rsidRDefault="000F65F4">
      <w:pPr>
        <w:pStyle w:val="ConsPlusNormal0"/>
        <w:jc w:val="both"/>
      </w:pPr>
      <w:r>
        <w:t xml:space="preserve">(в ред. </w:t>
      </w:r>
      <w:hyperlink r:id="rId60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К дифференциро</w:t>
      </w:r>
      <w:r>
        <w:t>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r>
        <w:t>).</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3"/>
      </w:pPr>
      <w:r>
        <w:t>Приложение 15.3.3</w:t>
      </w:r>
    </w:p>
    <w:p w:rsidR="007B3474" w:rsidRDefault="000F65F4">
      <w:pPr>
        <w:pStyle w:val="ConsPlusNormal0"/>
        <w:jc w:val="right"/>
      </w:pPr>
      <w:r>
        <w:t>к приложению 15.3...</w:t>
      </w:r>
    </w:p>
    <w:p w:rsidR="007B3474" w:rsidRDefault="007B3474">
      <w:pPr>
        <w:pStyle w:val="ConsPlusNormal0"/>
        <w:jc w:val="right"/>
      </w:pPr>
    </w:p>
    <w:p w:rsidR="007B3474" w:rsidRDefault="000F65F4">
      <w:pPr>
        <w:pStyle w:val="ConsPlusTitle0"/>
        <w:jc w:val="center"/>
      </w:pPr>
      <w:bookmarkStart w:id="93" w:name="P2178"/>
      <w:bookmarkEnd w:id="93"/>
      <w:r>
        <w:t>ПЛЕМЕННОЙ МОЛОДНЯК СЕЛЬСКОХОЗЯЙСТВЕННЫХ ЖИВОТНЫХ,</w:t>
      </w:r>
    </w:p>
    <w:p w:rsidR="007B3474" w:rsidRDefault="000F65F4">
      <w:pPr>
        <w:pStyle w:val="ConsPlusTitle0"/>
        <w:jc w:val="center"/>
      </w:pPr>
      <w:r>
        <w:t>ПРИОБРЕТЕННЫЙ В ПЛЕМЕННЫХ ХОЗЯЙСТВАХ, ЗАРЕГИСТРИРОВАННЫХ</w:t>
      </w:r>
    </w:p>
    <w:p w:rsidR="007B3474" w:rsidRDefault="000F65F4">
      <w:pPr>
        <w:pStyle w:val="ConsPlusTitle0"/>
        <w:jc w:val="center"/>
      </w:pPr>
      <w:r>
        <w:t>В ГОСУДАРСТВЕННОМ ПЛЕМЕННОМ РЕГИСТРЕ</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w:t>
            </w:r>
            <w:r>
              <w:rPr>
                <w:color w:val="392C69"/>
              </w:rPr>
              <w:t>тва Ленинградской области</w:t>
            </w:r>
          </w:p>
          <w:p w:rsidR="007B3474" w:rsidRDefault="000F65F4">
            <w:pPr>
              <w:pStyle w:val="ConsPlusNormal0"/>
              <w:jc w:val="center"/>
            </w:pPr>
            <w:r>
              <w:rPr>
                <w:color w:val="392C69"/>
              </w:rPr>
              <w:t xml:space="preserve">от 31.03.2025 </w:t>
            </w:r>
            <w:hyperlink r:id="rId60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60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племенной молодняк сельскохозяйственных животных, приобретенный в племенных хозяйствах, зарегистрированных в государственном племенном регистре, предоставляются на возмещение части затрат, произведенных в отчетно</w:t>
      </w:r>
      <w:r>
        <w:t>м финансовом году.</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60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w:t>
      </w:r>
      <w:r>
        <w:t>тва Ленинградской области от 31.03.2025 N 297)</w:t>
      </w:r>
    </w:p>
    <w:p w:rsidR="007B3474" w:rsidRDefault="000F65F4">
      <w:pPr>
        <w:pStyle w:val="ConsPlusNormal0"/>
        <w:spacing w:before="240"/>
        <w:ind w:firstLine="540"/>
        <w:jc w:val="both"/>
      </w:pPr>
      <w:r>
        <w:t>2. Результат предоставления субсидии - 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w:t>
      </w:r>
      <w:r>
        <w:t xml:space="preserve"> в пересчете на условные головы (голов). Значение результата устанавливается соглашением.</w:t>
      </w:r>
    </w:p>
    <w:p w:rsidR="007B3474" w:rsidRDefault="000F65F4">
      <w:pPr>
        <w:pStyle w:val="ConsPlusNormal0"/>
        <w:jc w:val="both"/>
      </w:pPr>
      <w:r>
        <w:t xml:space="preserve">(в ред. </w:t>
      </w:r>
      <w:hyperlink r:id="rId61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проверяет соответствовать требованию</w:t>
      </w:r>
      <w:r>
        <w:t xml:space="preserve">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w:t>
      </w:r>
      <w:r>
        <w:t xml:space="preserve">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B3474" w:rsidRDefault="000F65F4">
      <w:pPr>
        <w:pStyle w:val="ConsPlusNormal0"/>
        <w:jc w:val="both"/>
      </w:pPr>
      <w:r>
        <w:t xml:space="preserve">(в ред. </w:t>
      </w:r>
      <w:hyperlink r:id="rId61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4.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году случае</w:t>
      </w:r>
      <w:r>
        <w:t xml:space="preserve">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1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w:t>
        </w:r>
        <w:r>
          <w:rPr>
            <w:color w:val="0000FF"/>
          </w:rPr>
          <w:t>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Действие абз. 3 п. 4 приостановле</w:t>
            </w:r>
            <w:r>
              <w:rPr>
                <w:color w:val="392C69"/>
              </w:rPr>
              <w:t xml:space="preserve">но до 01.01.2026 </w:t>
            </w:r>
            <w:hyperlink r:id="rId61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Действие абз. 4 п. 4 приостановл</w:t>
            </w:r>
            <w:r>
              <w:rPr>
                <w:color w:val="392C69"/>
              </w:rPr>
              <w:t xml:space="preserve">ено до 01.01.2026 </w:t>
            </w:r>
            <w:hyperlink r:id="rId61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внесение в государственный реестр зе</w:t>
      </w:r>
      <w:r>
        <w:t xml:space="preserve">мель сельскохозяйственного назначения в соответствии с </w:t>
      </w:r>
      <w:hyperlink r:id="rId61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 реестра земель сельскохозяйственного назначения</w:t>
      </w:r>
      <w:r>
        <w:t>,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w:t>
      </w:r>
      <w:r>
        <w:t>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w:t>
      </w:r>
      <w:r>
        <w:t>ения предоставления субсидии).</w:t>
      </w:r>
    </w:p>
    <w:p w:rsidR="007B3474" w:rsidRDefault="000F65F4">
      <w:pPr>
        <w:pStyle w:val="ConsPlusNormal0"/>
        <w:jc w:val="both"/>
      </w:pPr>
      <w:r>
        <w:t xml:space="preserve">(в ред. </w:t>
      </w:r>
      <w:hyperlink r:id="rId61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5. Участниками отбора в дополнение к документам, указанным </w:t>
      </w:r>
      <w:r>
        <w:t xml:space="preserve">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w:t>
      </w:r>
      <w:r>
        <w:t>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5 приостановлено до 01.01.2026 </w:t>
            </w:r>
            <w:hyperlink r:id="rId61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bookmarkStart w:id="94" w:name="P2203"/>
      <w:bookmarkEnd w:id="94"/>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сведения о приобретенном племенном молодняке сельскохозяйственных животных по форме, утвержденно</w:t>
      </w:r>
      <w:r>
        <w:t>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w:t>
      </w:r>
      <w:r>
        <w:t>-фактуры (при наличии налога на добавленную стоимость), платежного поручения, племенного свидетельства (паспорта) на приобретенный молодняк);</w:t>
      </w:r>
    </w:p>
    <w:p w:rsidR="007B3474" w:rsidRDefault="000F65F4">
      <w:pPr>
        <w:pStyle w:val="ConsPlusNormal0"/>
        <w:spacing w:before="240"/>
        <w:ind w:firstLine="540"/>
        <w:jc w:val="both"/>
      </w:pPr>
      <w:r>
        <w:t>отчет о движении скота и птицы на ферме за отчетный финансовый год по форме, утвержденной приказом комитета;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7 п. 5 приостановлено до 01.01.2026 </w:t>
            </w:r>
            <w:hyperlink r:id="rId61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дого</w:t>
      </w:r>
      <w:r>
        <w:t>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наличии та</w:t>
      </w:r>
      <w:r>
        <w:t>кого договора);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8 п. 5 приостановлено до 01.01.2026 </w:t>
            </w:r>
            <w:hyperlink r:id="rId61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w:t>
            </w:r>
            <w:r>
              <w:rPr>
                <w:color w:val="392C69"/>
              </w:rPr>
              <w:t>.2025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w:t>
      </w:r>
      <w:r>
        <w:t>доставления субсидии) (при наличии такого документа).</w:t>
      </w:r>
    </w:p>
    <w:p w:rsidR="007B3474" w:rsidRDefault="000F65F4">
      <w:pPr>
        <w:pStyle w:val="ConsPlusNormal0"/>
        <w:spacing w:before="240"/>
        <w:ind w:firstLine="540"/>
        <w:jc w:val="both"/>
      </w:pPr>
      <w:r>
        <w:t>6. Комитет в рамках межведомственного информационного взаимодействия: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2 п. 6 приостановлено до 01.01.2026 </w:t>
            </w:r>
            <w:hyperlink r:id="rId62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203"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w:t>
      </w:r>
      <w:r>
        <w:t xml:space="preserve"> настоящем абзаце, по собственной инициативе;</w:t>
      </w:r>
    </w:p>
    <w:p w:rsidR="007B3474" w:rsidRDefault="000F65F4">
      <w:pPr>
        <w:pStyle w:val="ConsPlusNormal0"/>
        <w:spacing w:before="240"/>
        <w:ind w:firstLine="540"/>
        <w:jc w:val="both"/>
      </w:pPr>
      <w:r>
        <w:t xml:space="preserve">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w:t>
      </w:r>
      <w:r>
        <w:t>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w:t>
      </w:r>
      <w:r>
        <w:t>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jc w:val="both"/>
      </w:pPr>
      <w:r>
        <w:t xml:space="preserve">(в ред. </w:t>
      </w:r>
      <w:hyperlink r:id="rId62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6 приостановлено до 01.01.2026 </w:t>
            </w:r>
            <w:hyperlink r:id="rId62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проверяет с использованием Единой федеральной информацио</w:t>
      </w:r>
      <w:r>
        <w:t>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w:t>
      </w:r>
      <w:r>
        <w:t xml:space="preserve">тбора согласно </w:t>
      </w:r>
      <w:hyperlink w:anchor="P2203"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5</w:t>
        </w:r>
      </w:hyperlink>
      <w:r>
        <w:t xml:space="preserve"> настоящего приложения</w:t>
      </w:r>
      <w:r>
        <w:t>.</w:t>
      </w:r>
    </w:p>
    <w:p w:rsidR="007B3474" w:rsidRDefault="000F65F4">
      <w:pPr>
        <w:pStyle w:val="ConsPlusNormal0"/>
        <w:spacing w:before="240"/>
        <w:ind w:firstLine="540"/>
        <w:jc w:val="both"/>
      </w:pPr>
      <w:r>
        <w:t>7. Размер субсидии рассчитывается исходя из дифференцированных ставок в расчете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утвержденных ра</w:t>
      </w:r>
      <w:r>
        <w:t>споряжением комитета.</w:t>
      </w:r>
    </w:p>
    <w:p w:rsidR="007B3474" w:rsidRDefault="000F65F4">
      <w:pPr>
        <w:pStyle w:val="ConsPlusNormal0"/>
        <w:jc w:val="both"/>
      </w:pPr>
      <w:r>
        <w:t xml:space="preserve">(в ред. </w:t>
      </w:r>
      <w:hyperlink r:id="rId62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К дифференцированным ставка</w:t>
      </w:r>
      <w:r>
        <w:t>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7B3474" w:rsidRDefault="007B3474">
      <w:pPr>
        <w:pStyle w:val="ConsPlusNormal0"/>
        <w:jc w:val="right"/>
      </w:pPr>
    </w:p>
    <w:p w:rsidR="007B3474" w:rsidRDefault="007B3474">
      <w:pPr>
        <w:pStyle w:val="ConsPlusNormal0"/>
        <w:jc w:val="right"/>
      </w:pPr>
    </w:p>
    <w:p w:rsidR="007B3474" w:rsidRDefault="007B3474">
      <w:pPr>
        <w:pStyle w:val="ConsPlusNormal0"/>
        <w:jc w:val="right"/>
      </w:pPr>
    </w:p>
    <w:p w:rsidR="007B3474" w:rsidRDefault="007B3474">
      <w:pPr>
        <w:pStyle w:val="ConsPlusNormal0"/>
        <w:jc w:val="right"/>
      </w:pPr>
    </w:p>
    <w:p w:rsidR="007B3474" w:rsidRDefault="007B3474">
      <w:pPr>
        <w:pStyle w:val="ConsPlusNormal0"/>
        <w:jc w:val="right"/>
      </w:pPr>
    </w:p>
    <w:p w:rsidR="007B3474" w:rsidRDefault="000F65F4">
      <w:pPr>
        <w:pStyle w:val="ConsPlusNormal0"/>
        <w:jc w:val="right"/>
        <w:outlineLvl w:val="2"/>
      </w:pPr>
      <w:r>
        <w:t>Приложение 15.4</w:t>
      </w:r>
    </w:p>
    <w:p w:rsidR="007B3474" w:rsidRDefault="000F65F4">
      <w:pPr>
        <w:pStyle w:val="ConsPlusNormal0"/>
        <w:jc w:val="right"/>
      </w:pPr>
      <w:r>
        <w:t>к приложению 15</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95" w:name="P2229"/>
      <w:bookmarkEnd w:id="95"/>
      <w:r>
        <w:t>ПОДДЕРЖКА</w:t>
      </w:r>
    </w:p>
    <w:p w:rsidR="007B3474" w:rsidRDefault="000F65F4">
      <w:pPr>
        <w:pStyle w:val="ConsPlusTitle0"/>
        <w:jc w:val="center"/>
      </w:pPr>
      <w:r>
        <w:t>ПРОИЗВОДСТВА ПРОДУКЦИИ ПЛОДОВО-ЯГОДНЫХ НАСАЖДЕНИЙ,</w:t>
      </w:r>
    </w:p>
    <w:p w:rsidR="007B3474" w:rsidRDefault="000F65F4">
      <w:pPr>
        <w:pStyle w:val="ConsPlusTitle0"/>
        <w:jc w:val="center"/>
      </w:pPr>
      <w:r>
        <w:t>ВКЛЮЧАЯ ПОСАДОЧНЫЙ МАТЕРИАЛ, ЗАКЛАДКУ И УХОД ЗА МНОГОЛЕТНИМИ</w:t>
      </w:r>
    </w:p>
    <w:p w:rsidR="007B3474" w:rsidRDefault="000F65F4">
      <w:pPr>
        <w:pStyle w:val="ConsPlusTitle0"/>
        <w:jc w:val="center"/>
      </w:pPr>
      <w:r>
        <w:t>НАСАЖДЕНИЯМИ (КРОМЕ ВИНОГРАДНИКОВ), ВКЛЮЧАЯ ПИТОМНИКИ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w:t>
            </w:r>
            <w:r>
              <w:rPr>
                <w:color w:val="392C69"/>
              </w:rPr>
              <w:t xml:space="preserve">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62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62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62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за счет средств областного бюджета Ленинградской области, в том </w:t>
      </w:r>
      <w:r>
        <w:t>числе за счет средств, поступивших в порядке софинансирования из федерального бюджета, предоставляются на возмещение части затрат текущего финансового года на закладку многолетних насаждений (кроме виноградников) и(или) уходные работы за многолетними насаж</w:t>
      </w:r>
      <w:r>
        <w:t>дениями (до вступления в товарное плодоношение, но не более трех лет с момента закладки для садов интенсивного типа), включая питомники, в том числе на установку шпалеры и(или) противоградовой сетки (включая стоимость шпалеры и(или) стоимость противоградов</w:t>
      </w:r>
      <w:r>
        <w:t>ой 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субсидий проекта на закладку многолетних насаждений на раскорчеванной площади) категориям полу</w:t>
      </w:r>
      <w:r>
        <w:t xml:space="preserve">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62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1.1. Результат предоставления субсидии:</w:t>
      </w:r>
    </w:p>
    <w:p w:rsidR="007B3474" w:rsidRDefault="000F65F4">
      <w:pPr>
        <w:pStyle w:val="ConsPlusNormal0"/>
        <w:spacing w:before="240"/>
        <w:ind w:firstLine="540"/>
        <w:jc w:val="both"/>
      </w:pPr>
      <w:r>
        <w:t>заложено многолетних насаждений (за искл</w:t>
      </w:r>
      <w:r>
        <w:t>ючением виноградников), за исключением питомников (гектаров);</w:t>
      </w:r>
    </w:p>
    <w:p w:rsidR="007B3474" w:rsidRDefault="000F65F4">
      <w:pPr>
        <w:pStyle w:val="ConsPlusNormal0"/>
        <w:spacing w:before="24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трех лет с момента закладки для садов интенсивного типа на</w:t>
      </w:r>
      <w:r>
        <w:t xml:space="preserve"> площади (гектаров);</w:t>
      </w:r>
    </w:p>
    <w:p w:rsidR="007B3474" w:rsidRDefault="000F65F4">
      <w:pPr>
        <w:pStyle w:val="ConsPlusNormal0"/>
        <w:spacing w:before="240"/>
        <w:ind w:firstLine="540"/>
        <w:jc w:val="both"/>
      </w:pPr>
      <w:r>
        <w:t>заложено питомников (кроме виноградных) (гектаров).</w:t>
      </w:r>
    </w:p>
    <w:p w:rsidR="007B3474" w:rsidRDefault="000F65F4">
      <w:pPr>
        <w:pStyle w:val="ConsPlusNormal0"/>
        <w:spacing w:before="240"/>
        <w:ind w:firstLine="540"/>
        <w:jc w:val="both"/>
      </w:pPr>
      <w:r>
        <w:t>Значения результата устанавливаются соглашением.</w:t>
      </w:r>
    </w:p>
    <w:p w:rsidR="007B3474" w:rsidRDefault="000F65F4">
      <w:pPr>
        <w:pStyle w:val="ConsPlusNormal0"/>
        <w:spacing w:before="240"/>
        <w:ind w:firstLine="540"/>
        <w:jc w:val="both"/>
      </w:pPr>
      <w:r>
        <w:t xml:space="preserve">1.2.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отсутстви</w:t>
      </w:r>
      <w:r>
        <w:t>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w:t>
      </w:r>
      <w:r>
        <w:t>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B3474" w:rsidRDefault="000F65F4">
      <w:pPr>
        <w:pStyle w:val="ConsPlusNormal0"/>
        <w:jc w:val="both"/>
      </w:pPr>
      <w:r>
        <w:t xml:space="preserve">(в ред. </w:t>
      </w:r>
      <w:hyperlink r:id="rId62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1.3.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году случаев привлечения к ответственности за несоблюдение з</w:t>
      </w:r>
      <w:r>
        <w:t xml:space="preserve">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2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w:t>
      </w:r>
      <w:r>
        <w:t>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3 п. 1.3 приостановлено до 01.01.2026 </w:t>
            </w:r>
            <w:hyperlink r:id="rId63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Действие абз. 4 п. 1.3 приостано</w:t>
            </w:r>
            <w:r>
              <w:rPr>
                <w:color w:val="392C69"/>
              </w:rPr>
              <w:t xml:space="preserve">влено до 01.01.2026 </w:t>
            </w:r>
            <w:hyperlink r:id="rId63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внесение в государственный реестр </w:t>
      </w:r>
      <w:r>
        <w:t xml:space="preserve">земель сельскохозяйственного назначения в соответствии с </w:t>
      </w:r>
      <w:hyperlink r:id="rId63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 реестра земель сельскохозяйственного назначен</w:t>
      </w:r>
      <w:r>
        <w:t>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w:t>
      </w:r>
      <w:r>
        <w:t xml:space="preserve">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w:t>
      </w:r>
      <w:r>
        <w:t>вления предоставления субсидии);</w:t>
      </w:r>
    </w:p>
    <w:p w:rsidR="007B3474" w:rsidRDefault="000F65F4">
      <w:pPr>
        <w:pStyle w:val="ConsPlusNormal0"/>
        <w:jc w:val="both"/>
      </w:pPr>
      <w:r>
        <w:t xml:space="preserve">(в ред. </w:t>
      </w:r>
      <w:hyperlink r:id="rId63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использование при закладке многолетних насаждений посадочно</w:t>
      </w:r>
      <w:r>
        <w:t>го материала:</w:t>
      </w:r>
    </w:p>
    <w:p w:rsidR="007B3474" w:rsidRDefault="000F65F4">
      <w:pPr>
        <w:pStyle w:val="ConsPlusNormal0"/>
        <w:spacing w:before="240"/>
        <w:ind w:firstLine="540"/>
        <w:jc w:val="both"/>
      </w:pPr>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Минсельхозом России в соответствии с </w:t>
      </w:r>
      <w:hyperlink r:id="rId634" w:tooltip="Федеральный закон от 30.12.2021 N 454-ФЗ (ред. от 26.12.2024) &quot;О семеноводстве&quot; (с изм. и доп., вступ. в силу с 01.09.2025) {КонсультантПлюс}">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635" w:tooltip="Федеральный закон от 30.12.2021 N 454-ФЗ (ред. от 26.12.2024) &quot;О семеноводстве&quot; (с изм. и доп., вступ. в силу с 01.09.2025) {КонсультантПлюс}">
        <w:r>
          <w:rPr>
            <w:color w:val="0000FF"/>
          </w:rPr>
          <w:t>частью 3 статьи 13</w:t>
        </w:r>
      </w:hyperlink>
      <w:r>
        <w:t xml:space="preserve"> указанного в настоящем абзаце Федерального закона показателей сортовых и посевных (посадочных)</w:t>
      </w:r>
      <w:r>
        <w:t xml:space="preserve"> качеств (в случае если роды и виды сельскохозяйственных растений содержатся в перечне видов сельскохозяйственных растений);</w:t>
      </w:r>
    </w:p>
    <w:p w:rsidR="007B3474" w:rsidRDefault="000F65F4">
      <w:pPr>
        <w:pStyle w:val="ConsPlusNormal0"/>
        <w:spacing w:before="240"/>
        <w:ind w:firstLine="540"/>
        <w:jc w:val="both"/>
      </w:pPr>
      <w:r>
        <w:t xml:space="preserve">показатели сортовых и посевных (посадочных) качеств которого соответствуют </w:t>
      </w:r>
      <w:hyperlink r:id="rId636" w:tooltip="&quot;ГОСТ Р 55758-2013. Национальный стандарт Российской Федерации. Материал посадочный хмеля обыкновенного (черенки стеблевые и саженцы однолетние). Общие технические условия&quot; (утв. и введен в действие Приказом Росстандарта от 08.11.2013 N 1512-ст) {КонсультантПл">
        <w:r>
          <w:rPr>
            <w:color w:val="0000FF"/>
          </w:rPr>
          <w:t>ГОСТ Р 55758-2013</w:t>
        </w:r>
      </w:hyperlink>
      <w:r>
        <w:t xml:space="preserve">, </w:t>
      </w:r>
      <w:hyperlink r:id="rId637" w:tooltip="&quot;ГОСТ Р 70191-2022. Национальный стандарт Российской Федерации. Материал посадочный субтропических, орехоплодных, цитрусовых культур и чая. Технические условия&quot; (утв. и введен в действие Приказом Росстандарта от 28.06.2022 N 544-ст) {КонсультантПлюс}">
        <w:r>
          <w:rPr>
            <w:color w:val="0000FF"/>
          </w:rPr>
          <w:t>ГОСТ Р 70191-2022</w:t>
        </w:r>
      </w:hyperlink>
      <w:r>
        <w:t xml:space="preserve"> и </w:t>
      </w:r>
      <w:hyperlink r:id="rId638" w:tooltip="&quot;ГОСТ Р 59653-2021. Национальный стандарт Российской Федерации. Материал посадочный плодовых и ягодных культур. Технические условия&quot; (утв. и введен в действие Приказом Росстандарта от 26.08.2021 N 841-ст) {КонсультантПлюс}">
        <w:r>
          <w:rPr>
            <w:color w:val="0000FF"/>
          </w:rPr>
          <w:t>ГОСТ</w:t>
        </w:r>
        <w:r>
          <w:rPr>
            <w:color w:val="0000FF"/>
          </w:rPr>
          <w:t xml:space="preserve">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7B3474" w:rsidRDefault="000F65F4">
      <w:pPr>
        <w:pStyle w:val="ConsPlusNormal0"/>
        <w:spacing w:before="24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w:t>
      </w:r>
      <w:r>
        <w:t>, научными и образовательными организациями на территории Российской Федерации.</w:t>
      </w:r>
    </w:p>
    <w:p w:rsidR="007B3474" w:rsidRDefault="000F65F4">
      <w:pPr>
        <w:pStyle w:val="ConsPlusNormal0"/>
        <w:spacing w:before="240"/>
        <w:ind w:firstLine="540"/>
        <w:jc w:val="both"/>
      </w:pPr>
      <w:r>
        <w:t xml:space="preserve">1.4.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w:t>
      </w:r>
      <w:r>
        <w:t>бсидий по форме, утвержденной приказом комитета;</w:t>
      </w:r>
    </w:p>
    <w:p w:rsidR="007B3474" w:rsidRDefault="000F65F4">
      <w:pPr>
        <w:pStyle w:val="ConsPlusNormal0"/>
        <w:spacing w:before="240"/>
        <w:ind w:firstLine="540"/>
        <w:jc w:val="both"/>
      </w:pPr>
      <w:r>
        <w:t>проект на закладку многолетних насаждений;</w:t>
      </w:r>
    </w:p>
    <w:p w:rsidR="007B3474" w:rsidRDefault="000F65F4">
      <w:pPr>
        <w:pStyle w:val="ConsPlusNormal0"/>
        <w:spacing w:before="240"/>
        <w:ind w:firstLine="540"/>
        <w:jc w:val="both"/>
      </w:pPr>
      <w:bookmarkStart w:id="96" w:name="P2262"/>
      <w:bookmarkEnd w:id="96"/>
      <w:r>
        <w:t>реестр земельных участков под многолетними насаждениями по форме, утвержденной приказом комитета;</w:t>
      </w:r>
    </w:p>
    <w:p w:rsidR="007B3474" w:rsidRDefault="000F65F4">
      <w:pPr>
        <w:pStyle w:val="ConsPlusNormal0"/>
        <w:spacing w:before="240"/>
        <w:ind w:firstLine="540"/>
        <w:jc w:val="both"/>
      </w:pPr>
      <w:r>
        <w:t>договор на выполнение работ по закладке, и(или) уходу, и(или) раск</w:t>
      </w:r>
      <w:r>
        <w:t>орчевке многолетних насаждений (при выполнении работ с привлечением подрядных организаций);</w:t>
      </w:r>
    </w:p>
    <w:p w:rsidR="007B3474" w:rsidRDefault="000F65F4">
      <w:pPr>
        <w:pStyle w:val="ConsPlusNormal0"/>
        <w:spacing w:before="240"/>
        <w:ind w:firstLine="540"/>
        <w:jc w:val="both"/>
      </w:pPr>
      <w:r>
        <w:t>акт выполненных работ по договору;</w:t>
      </w:r>
    </w:p>
    <w:p w:rsidR="007B3474" w:rsidRDefault="000F65F4">
      <w:pPr>
        <w:pStyle w:val="ConsPlusNormal0"/>
        <w:spacing w:before="240"/>
        <w:ind w:firstLine="540"/>
        <w:jc w:val="both"/>
      </w:pPr>
      <w:r>
        <w:t>платежные поручения, подтверждающие факт оплаты фактически выполненных объемов работ, а также документы, на которые дана ссылка в</w:t>
      </w:r>
      <w:r>
        <w:t xml:space="preserve"> назначении платежа;</w:t>
      </w:r>
    </w:p>
    <w:p w:rsidR="007B3474" w:rsidRDefault="000F65F4">
      <w:pPr>
        <w:pStyle w:val="ConsPlusNormal0"/>
        <w:spacing w:before="240"/>
        <w:ind w:firstLine="540"/>
        <w:jc w:val="both"/>
      </w:pPr>
      <w:r>
        <w:t>акт выполненных работ по закладке и уходу за многолетними насаждениями по форме, утвержденной приказом комитета;</w:t>
      </w:r>
    </w:p>
    <w:p w:rsidR="007B3474" w:rsidRDefault="000F65F4">
      <w:pPr>
        <w:pStyle w:val="ConsPlusNormal0"/>
        <w:spacing w:before="240"/>
        <w:ind w:firstLine="540"/>
        <w:jc w:val="both"/>
      </w:pPr>
      <w:r>
        <w:t xml:space="preserve">первичные учетные документы, подтверждающие затраты на закладку и(или) уход, и(или) раскорчевку многолетних насаждений, в </w:t>
      </w:r>
      <w:r>
        <w:t>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безналичного расчета</w:t>
      </w:r>
      <w:r>
        <w:t>,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11 п. 1.4 приостановлено до 01.01.2026 </w:t>
            </w:r>
            <w:hyperlink r:id="rId63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в рамках направления предоставления субсидии) (при наличи</w:t>
      </w:r>
      <w:r>
        <w:t>и такого договора);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12 п. 1.4 приостановлено до 01.01.2026 </w:t>
            </w:r>
            <w:hyperlink r:id="rId64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w:t>
            </w:r>
            <w:r>
              <w:rPr>
                <w:color w:val="392C69"/>
              </w:rPr>
              <w:t>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w:t>
      </w:r>
      <w:r>
        <w:t>рамках направления предоставления субсидии) (при наличии такого документа).</w:t>
      </w:r>
    </w:p>
    <w:p w:rsidR="007B3474" w:rsidRDefault="000F65F4">
      <w:pPr>
        <w:pStyle w:val="ConsPlusNormal0"/>
        <w:spacing w:before="240"/>
        <w:ind w:firstLine="540"/>
        <w:jc w:val="both"/>
      </w:pPr>
      <w:r>
        <w:t>1.5. К возмещению принимаются материальные затраты, относимые на себестоимость закладки, и(или) ухода, и(или) раскорчевки многолетних насаждений (за исключением затрат, на возмещение которых была предоставлена государственная поддержка), по следующим напра</w:t>
      </w:r>
      <w:r>
        <w:t>влениям:</w:t>
      </w:r>
    </w:p>
    <w:p w:rsidR="007B3474" w:rsidRDefault="000F65F4">
      <w:pPr>
        <w:pStyle w:val="ConsPlusNormal0"/>
        <w:spacing w:before="240"/>
        <w:ind w:firstLine="540"/>
        <w:jc w:val="both"/>
      </w:pPr>
      <w:r>
        <w:t>посадочный материал покупной без затрат по подготовке посадочного материала к посадке и его транспортировки к месту посадки;</w:t>
      </w:r>
    </w:p>
    <w:p w:rsidR="007B3474" w:rsidRDefault="000F65F4">
      <w:pPr>
        <w:pStyle w:val="ConsPlusNormal0"/>
        <w:spacing w:before="240"/>
        <w:ind w:firstLine="540"/>
        <w:jc w:val="both"/>
      </w:pPr>
      <w:r>
        <w:t>системы капельного полива, шпалеры, противоградные сетки и другие материалы, используемые при закладке и(или) уходе за мно</w:t>
      </w:r>
      <w:r>
        <w:t>голетними насаждениями в соответствии с проектом на закладку многолетних насаждений;</w:t>
      </w:r>
    </w:p>
    <w:p w:rsidR="007B3474" w:rsidRDefault="000F65F4">
      <w:pPr>
        <w:pStyle w:val="ConsPlusNormal0"/>
        <w:spacing w:before="240"/>
        <w:ind w:firstLine="540"/>
        <w:jc w:val="both"/>
      </w:pPr>
      <w:r>
        <w:t>агрохимикаты без затрат по их подготовке к внесению и транспортировке на поля;</w:t>
      </w:r>
    </w:p>
    <w:p w:rsidR="007B3474" w:rsidRDefault="000F65F4">
      <w:pPr>
        <w:pStyle w:val="ConsPlusNormal0"/>
        <w:spacing w:before="240"/>
        <w:ind w:firstLine="540"/>
        <w:jc w:val="both"/>
      </w:pPr>
      <w:r>
        <w:t>пестициды;</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w:t>
      </w:r>
      <w:r>
        <w:t>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запасные части (без затрат на их у</w:t>
      </w:r>
      <w:r>
        <w:t>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B3474" w:rsidRDefault="000F65F4">
      <w:pPr>
        <w:pStyle w:val="ConsPlusNormal0"/>
        <w:spacing w:before="240"/>
        <w:ind w:firstLine="540"/>
        <w:jc w:val="both"/>
      </w:pPr>
      <w:r>
        <w:t>работы по закладке, и(или) уходу, и(или) раскорчевке многолетних насаждений (при выполнении работ с привлечением п</w:t>
      </w:r>
      <w:r>
        <w:t>одрядных организаций).</w:t>
      </w:r>
    </w:p>
    <w:p w:rsidR="007B3474" w:rsidRDefault="000F65F4">
      <w:pPr>
        <w:pStyle w:val="ConsPlusNormal0"/>
        <w:jc w:val="both"/>
      </w:pPr>
      <w:r>
        <w:t xml:space="preserve">(абзац введен </w:t>
      </w:r>
      <w:hyperlink r:id="rId64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r>
        <w:t>1.6. Комитет в рамках межведомственного информационного вз</w:t>
      </w:r>
      <w:r>
        <w:t>аимодействия: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2 п. 1.6 приостановлено до 01.01.2026 </w:t>
            </w:r>
            <w:hyperlink r:id="rId64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w:t>
            </w:r>
            <w:r>
              <w:rPr>
                <w:color w:val="392C69"/>
              </w:rPr>
              <w:t>.2025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262" w:tooltip="реестр земельных участков под многолетними насаждениями по форме, утвержденной приказом комитета;">
        <w:r>
          <w:rPr>
            <w:color w:val="0000FF"/>
          </w:rPr>
          <w:t>абзацу пятому пункта 1.4</w:t>
        </w:r>
      </w:hyperlink>
      <w:r>
        <w:t xml:space="preserve"> настоящего приложения. Участник отбора вправе представить документы, содержащие сведения, указанные в </w:t>
      </w:r>
      <w:r>
        <w:t>настоящем абзаце, по собственной инициативе;</w:t>
      </w:r>
    </w:p>
    <w:p w:rsidR="007B3474" w:rsidRDefault="000F65F4">
      <w:pPr>
        <w:pStyle w:val="ConsPlusNormal0"/>
        <w:jc w:val="both"/>
      </w:pPr>
      <w:r>
        <w:t xml:space="preserve">(в ред. </w:t>
      </w:r>
      <w:hyperlink r:id="rId64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пров</w:t>
      </w:r>
      <w:r>
        <w:t>еряет в отношении участника отбора с использованием публичного сервиса ФГБУ "Госсорткомиссия" включение сортов и гибридов сельскохозяйственных растений, использованных на закладку многолетних насаждений, в Государственный реестр сортов и гибридов сельскохо</w:t>
      </w:r>
      <w:r>
        <w:t>зяйственных растений, допущенных к использованию;</w:t>
      </w:r>
    </w:p>
    <w:p w:rsidR="007B3474" w:rsidRDefault="000F65F4">
      <w:pPr>
        <w:pStyle w:val="ConsPlusNormal0"/>
        <w:spacing w:before="24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w:t>
      </w:r>
      <w:r>
        <w:t>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w:t>
      </w:r>
      <w:r>
        <w:t>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jc w:val="both"/>
      </w:pPr>
      <w:r>
        <w:t xml:space="preserve">(в ред. </w:t>
      </w:r>
      <w:hyperlink r:id="rId64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5 п. 1.6 приостановлено до 01.01.2026 </w:t>
            </w:r>
            <w:hyperlink r:id="rId64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проверяет с использованием Единой федеральной информацио</w:t>
      </w:r>
      <w:r>
        <w:t>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w:t>
      </w:r>
      <w:r>
        <w:t xml:space="preserve">тбора согласно </w:t>
      </w:r>
      <w:hyperlink w:anchor="P2262" w:tooltip="реестр земельных участков под многолетними насаждениями по форме, утвержденной приказом комитета;">
        <w:r>
          <w:rPr>
            <w:color w:val="0000FF"/>
          </w:rPr>
          <w:t>абзацу пятому пункта 1.4</w:t>
        </w:r>
      </w:hyperlink>
      <w:r>
        <w:t xml:space="preserve"> настоящего приложения.</w:t>
      </w:r>
    </w:p>
    <w:p w:rsidR="007B3474" w:rsidRDefault="000F65F4">
      <w:pPr>
        <w:pStyle w:val="ConsPlusNormal0"/>
        <w:jc w:val="both"/>
      </w:pPr>
      <w:r>
        <w:t xml:space="preserve">(в ред. </w:t>
      </w:r>
      <w:hyperlink r:id="rId64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1.7. Размер субсидии рассчитывается исходя из дифференцированных ставок на 1 гектар площади закладки многолетни</w:t>
      </w:r>
      <w:r>
        <w:t>х насаждений (кроме виноградников) и(или) площади уходных работ за многолетними насаждениями,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w:t>
      </w:r>
      <w:r>
        <w:t>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утвержденных распоряжением комитета.</w:t>
      </w:r>
    </w:p>
    <w:p w:rsidR="007B3474" w:rsidRDefault="000F65F4">
      <w:pPr>
        <w:pStyle w:val="ConsPlusNormal0"/>
        <w:jc w:val="both"/>
      </w:pPr>
      <w:r>
        <w:t xml:space="preserve">(в ред. </w:t>
      </w:r>
      <w:hyperlink r:id="rId64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К дифференцированным ставкам применяются следующи</w:t>
      </w:r>
      <w:r>
        <w:t>е коэффициенты:</w:t>
      </w:r>
    </w:p>
    <w:p w:rsidR="007B3474" w:rsidRDefault="000F65F4">
      <w:pPr>
        <w:pStyle w:val="ConsPlusNormal0"/>
        <w:spacing w:before="24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7B3474" w:rsidRDefault="000F65F4">
      <w:pPr>
        <w:pStyle w:val="ConsPlusNormal0"/>
        <w:spacing w:before="240"/>
        <w:ind w:firstLine="540"/>
        <w:jc w:val="both"/>
      </w:pPr>
      <w:r>
        <w:t>для садо</w:t>
      </w:r>
      <w:r>
        <w:t>в интенсивного типа с плотностью посадки:</w:t>
      </w:r>
    </w:p>
    <w:p w:rsidR="007B3474" w:rsidRDefault="000F65F4">
      <w:pPr>
        <w:pStyle w:val="ConsPlusNormal0"/>
        <w:spacing w:before="240"/>
        <w:ind w:firstLine="540"/>
        <w:jc w:val="both"/>
      </w:pPr>
      <w:r>
        <w:t>свыше 1250 растений на 1 гектар - 1,4;</w:t>
      </w:r>
    </w:p>
    <w:p w:rsidR="007B3474" w:rsidRDefault="000F65F4">
      <w:pPr>
        <w:pStyle w:val="ConsPlusNormal0"/>
        <w:spacing w:before="240"/>
        <w:ind w:firstLine="540"/>
        <w:jc w:val="both"/>
      </w:pPr>
      <w:r>
        <w:t>свыше 2500 растений на 1 гектар - 1,7;</w:t>
      </w:r>
    </w:p>
    <w:p w:rsidR="007B3474" w:rsidRDefault="000F65F4">
      <w:pPr>
        <w:pStyle w:val="ConsPlusNormal0"/>
        <w:spacing w:before="240"/>
        <w:ind w:firstLine="540"/>
        <w:jc w:val="both"/>
      </w:pPr>
      <w:r>
        <w:t>свыше 3500 растений на 1 гектар - 3;</w:t>
      </w:r>
    </w:p>
    <w:p w:rsidR="007B3474" w:rsidRDefault="000F65F4">
      <w:pPr>
        <w:pStyle w:val="ConsPlusNormal0"/>
        <w:spacing w:before="240"/>
        <w:ind w:firstLine="540"/>
        <w:jc w:val="both"/>
      </w:pPr>
      <w:r>
        <w:t>для питомников, за исключением маточных насаждений плодовых и ягодных культур, заложенных базисными</w:t>
      </w:r>
      <w:r>
        <w:t xml:space="preserve"> растениями, - 3;</w:t>
      </w:r>
    </w:p>
    <w:p w:rsidR="007B3474" w:rsidRDefault="000F65F4">
      <w:pPr>
        <w:pStyle w:val="ConsPlusNormal0"/>
        <w:spacing w:before="240"/>
        <w:ind w:firstLine="540"/>
        <w:jc w:val="both"/>
      </w:pPr>
      <w:r>
        <w:t>для маточных насаждений, заложенных базисными растениями, - 4;</w:t>
      </w:r>
    </w:p>
    <w:p w:rsidR="007B3474" w:rsidRDefault="000F65F4">
      <w:pPr>
        <w:pStyle w:val="ConsPlusNormal0"/>
        <w:spacing w:before="240"/>
        <w:ind w:firstLine="540"/>
        <w:jc w:val="both"/>
      </w:pPr>
      <w:r>
        <w:t>для ягодных кустарниковых насаждений - 1,1;</w:t>
      </w:r>
    </w:p>
    <w:p w:rsidR="007B3474" w:rsidRDefault="000F65F4">
      <w:pPr>
        <w:pStyle w:val="ConsPlusNormal0"/>
        <w:spacing w:before="240"/>
        <w:ind w:firstLine="540"/>
        <w:jc w:val="both"/>
      </w:pPr>
      <w:r>
        <w:t>для ягодных кустарниковых насаждений с установкой шпалерных конструкций - 1,4;</w:t>
      </w:r>
    </w:p>
    <w:p w:rsidR="007B3474" w:rsidRDefault="000F65F4">
      <w:pPr>
        <w:pStyle w:val="ConsPlusNormal0"/>
        <w:spacing w:before="240"/>
        <w:ind w:firstLine="540"/>
        <w:jc w:val="both"/>
      </w:pPr>
      <w:r>
        <w:t>для насаждений хмеля - 2.</w:t>
      </w:r>
    </w:p>
    <w:p w:rsidR="007B3474" w:rsidRDefault="000F65F4">
      <w:pPr>
        <w:pStyle w:val="ConsPlusNormal0"/>
        <w:spacing w:before="240"/>
        <w:ind w:firstLine="540"/>
        <w:jc w:val="both"/>
      </w:pPr>
      <w:r>
        <w:t>2. Субсидии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за счет средств областного бюджета Ленинградской области предост</w:t>
      </w:r>
      <w:r>
        <w:t>авляются на возмещение части затрат текущего финансового года на закладку многолетних насаждений (кроме виноградников) и(или) уходные работы за многолетними насаждениями (до вступления в товарное плодоношение, но не более трех лет с момента закладки для са</w:t>
      </w:r>
      <w:r>
        <w:t>дов интенсивного типа), включая питомники, в том числе на установку шпалеры и(или) противоградовой сетки (включая стоимость шпалеры и(или) стоимость противоградовой сетки) и(или) раскорчевку выбывших из эксплуатации многолетних насаждений (в возрасте 20 ле</w:t>
      </w:r>
      <w:r>
        <w:t xml:space="preserve">т и более начиная с года закладки при условии наличия у получателей субсидий проекта на закладку многолетних насаждений на раскорчеванной площади)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w:t>
      </w:r>
    </w:p>
    <w:p w:rsidR="007B3474" w:rsidRDefault="000F65F4">
      <w:pPr>
        <w:pStyle w:val="ConsPlusNormal0"/>
        <w:spacing w:before="240"/>
        <w:ind w:firstLine="540"/>
        <w:jc w:val="both"/>
      </w:pPr>
      <w:r>
        <w:t>Субсидии на закладку многолетних насаждений (кроме виноградников) и(или) площадь уходных работ за многолетними насаждениями (до вступления в товарное плодоношение, но не более трех лет с момента закладки для садов и</w:t>
      </w:r>
      <w:r>
        <w:t>нтенсивного типа) также предоставляются на возмещение части затрат, подтверждающих закладку и(или) уход за многолетними насаждениями, отчетного финансового года (в случае если такие затраты не возмещались ранее).</w:t>
      </w:r>
    </w:p>
    <w:p w:rsidR="007B3474" w:rsidRDefault="000F65F4">
      <w:pPr>
        <w:pStyle w:val="ConsPlusNormal0"/>
        <w:spacing w:before="240"/>
        <w:ind w:firstLine="540"/>
        <w:jc w:val="both"/>
      </w:pPr>
      <w:r>
        <w:t>Способом проведения отбора получателей субс</w:t>
      </w:r>
      <w:r>
        <w:t>идий является запрос предложений.</w:t>
      </w:r>
    </w:p>
    <w:p w:rsidR="007B3474" w:rsidRDefault="000F65F4">
      <w:pPr>
        <w:pStyle w:val="ConsPlusNormal0"/>
        <w:jc w:val="both"/>
      </w:pPr>
      <w:r>
        <w:t xml:space="preserve">(в ред. </w:t>
      </w:r>
      <w:hyperlink r:id="rId64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2.1. Результат </w:t>
      </w:r>
      <w:r>
        <w:t>предоставления субсидии:</w:t>
      </w:r>
    </w:p>
    <w:p w:rsidR="007B3474" w:rsidRDefault="000F65F4">
      <w:pPr>
        <w:pStyle w:val="ConsPlusNormal0"/>
        <w:spacing w:before="240"/>
        <w:ind w:firstLine="540"/>
        <w:jc w:val="both"/>
      </w:pPr>
      <w:r>
        <w:t>заложены плодово-ягодные насаждения (за исключением виноградников), за исключением питомников (гектаров);</w:t>
      </w:r>
    </w:p>
    <w:p w:rsidR="007B3474" w:rsidRDefault="000F65F4">
      <w:pPr>
        <w:pStyle w:val="ConsPlusNormal0"/>
        <w:spacing w:before="240"/>
        <w:ind w:firstLine="540"/>
        <w:jc w:val="both"/>
      </w:pPr>
      <w:r>
        <w:t>проведены уходные работы за плодово-ягодными насаждениями (за исключением виноградников) до вступления в товарное плодоношени</w:t>
      </w:r>
      <w:r>
        <w:t>е, но не более трех лет с момента закладки для садов интенсивного типа на площади (гектаров);</w:t>
      </w:r>
    </w:p>
    <w:p w:rsidR="007B3474" w:rsidRDefault="000F65F4">
      <w:pPr>
        <w:pStyle w:val="ConsPlusNormal0"/>
        <w:spacing w:before="240"/>
        <w:ind w:firstLine="540"/>
        <w:jc w:val="both"/>
      </w:pPr>
      <w:r>
        <w:t>заложены питомники (кроме виноградных) (гектаров).</w:t>
      </w:r>
    </w:p>
    <w:p w:rsidR="007B3474" w:rsidRDefault="000F65F4">
      <w:pPr>
        <w:pStyle w:val="ConsPlusNormal0"/>
        <w:spacing w:before="240"/>
        <w:ind w:firstLine="540"/>
        <w:jc w:val="both"/>
      </w:pPr>
      <w:r>
        <w:t>Значения результата устанавливаются соглашением.</w:t>
      </w:r>
    </w:p>
    <w:p w:rsidR="007B3474" w:rsidRDefault="000F65F4">
      <w:pPr>
        <w:pStyle w:val="ConsPlusNormal0"/>
        <w:spacing w:before="240"/>
        <w:ind w:firstLine="540"/>
        <w:jc w:val="both"/>
      </w:pPr>
      <w:r>
        <w:t xml:space="preserve">2.2.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r>
        <w:t>:</w:t>
      </w:r>
    </w:p>
    <w:p w:rsidR="007B3474" w:rsidRDefault="000F65F4">
      <w:pPr>
        <w:pStyle w:val="ConsPlusNormal0"/>
        <w:spacing w:before="240"/>
        <w:ind w:firstLine="540"/>
        <w:jc w:val="both"/>
      </w:pPr>
      <w:r>
        <w:t>использование при закладке многолетних насаждений посадочного материала:</w:t>
      </w:r>
    </w:p>
    <w:p w:rsidR="007B3474" w:rsidRDefault="000F65F4">
      <w:pPr>
        <w:pStyle w:val="ConsPlusNormal0"/>
        <w:spacing w:before="240"/>
        <w:ind w:firstLine="540"/>
        <w:jc w:val="both"/>
      </w:pPr>
      <w:r>
        <w:t>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w:t>
      </w:r>
      <w:r>
        <w:t xml:space="preserve">тановленным Минсельхозом России в соответствии с </w:t>
      </w:r>
      <w:hyperlink r:id="rId649" w:tooltip="Федеральный закон от 30.12.2021 N 454-ФЗ (ред. от 26.12.2024) &quot;О семеноводстве&quot; (с изм. и доп., вступ. в силу с 01.09.2025) {КонсультантПлюс}">
        <w:r>
          <w:rPr>
            <w:color w:val="0000FF"/>
          </w:rPr>
          <w:t>частью 2 статьи 13</w:t>
        </w:r>
      </w:hyperlink>
      <w:r>
        <w:t xml:space="preserve"> Федерального закона от 30 декабря 2021 года N 454-ФЗ "О семеноводстве" на дату определения в соответствии с </w:t>
      </w:r>
      <w:hyperlink r:id="rId650" w:tooltip="Федеральный закон от 30.12.2021 N 454-ФЗ (ред. от 26.12.2024) &quot;О семеноводстве&quot; (с изм. и доп., вступ. в силу с 01.09.2025) {КонсультантПлюс}">
        <w:r>
          <w:rPr>
            <w:color w:val="0000FF"/>
          </w:rPr>
          <w:t>частью 3 статьи 13</w:t>
        </w:r>
      </w:hyperlink>
      <w:r>
        <w:t xml:space="preserve"> указанного в настоящем абзаце Федерального </w:t>
      </w:r>
      <w:r>
        <w:t>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rsidR="007B3474" w:rsidRDefault="000F65F4">
      <w:pPr>
        <w:pStyle w:val="ConsPlusNormal0"/>
        <w:spacing w:before="240"/>
        <w:ind w:firstLine="540"/>
        <w:jc w:val="both"/>
      </w:pPr>
      <w:r>
        <w:t xml:space="preserve">показатели сортовых и посевных (посадочных) качеств которого соответствуют </w:t>
      </w:r>
      <w:hyperlink r:id="rId651" w:tooltip="&quot;ГОСТ Р 55758-2013. Национальный стандарт Российской Федерации. Материал посадочный хмеля обыкновенного (черенки стеблевые и саженцы однолетние). Общие технические условия&quot; (утв. и введен в действие Приказом Росстандарта от 08.11.2013 N 1512-ст) {КонсультантПл">
        <w:r>
          <w:rPr>
            <w:color w:val="0000FF"/>
          </w:rPr>
          <w:t>ГОСТ Р 55758-2013</w:t>
        </w:r>
      </w:hyperlink>
      <w:r>
        <w:t xml:space="preserve">, </w:t>
      </w:r>
      <w:hyperlink r:id="rId652" w:tooltip="&quot;ГОСТ Р 70191-2022. Национальный стандарт Российской Федерации. Материал посадочный субтропических, орехоплодных, цитрусовых культур и чая. Технические условия&quot; (утв. и введен в действие Приказом Росстандарта от 28.06.2022 N 544-ст) {КонсультантПлюс}">
        <w:r>
          <w:rPr>
            <w:color w:val="0000FF"/>
          </w:rPr>
          <w:t>ГОСТ Р 70191-2022</w:t>
        </w:r>
      </w:hyperlink>
      <w:r>
        <w:t xml:space="preserve"> и </w:t>
      </w:r>
      <w:hyperlink r:id="rId653" w:tooltip="&quot;ГОСТ Р 59653-2021. Национальный стандарт Российской Федерации. Материал посадочный плодовых и ягодных культур. Технические условия&quot; (утв. и введен в действие Приказом Росстандарта от 26.08.2021 N 841-ст) {КонсультантПлюс}">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w:t>
      </w:r>
      <w:r>
        <w:t>т в перечень видов сельскохозяйственных растений);</w:t>
      </w:r>
    </w:p>
    <w:p w:rsidR="007B3474" w:rsidRDefault="000F65F4">
      <w:pPr>
        <w:pStyle w:val="ConsPlusNormal0"/>
        <w:spacing w:before="240"/>
        <w:ind w:firstLine="540"/>
        <w:jc w:val="both"/>
      </w:pPr>
      <w:r>
        <w:t>использование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w:t>
      </w:r>
      <w:r>
        <w:t>зяйственных кредитных потребительских кооперативов), научными и образовательными организациями на территории Российской Федерации.</w:t>
      </w:r>
    </w:p>
    <w:p w:rsidR="007B3474" w:rsidRDefault="000F65F4">
      <w:pPr>
        <w:pStyle w:val="ConsPlusNormal0"/>
        <w:spacing w:before="240"/>
        <w:ind w:firstLine="540"/>
        <w:jc w:val="both"/>
      </w:pPr>
      <w:r>
        <w:t xml:space="preserve">2.3.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проект на закладку многолетних насаждений;</w:t>
      </w:r>
    </w:p>
    <w:p w:rsidR="007B3474" w:rsidRDefault="000F65F4">
      <w:pPr>
        <w:pStyle w:val="ConsPlusNormal0"/>
        <w:spacing w:before="240"/>
        <w:ind w:firstLine="540"/>
        <w:jc w:val="both"/>
      </w:pPr>
      <w:r>
        <w:t>реестр земельных участков под многолетними насаждениями п</w:t>
      </w:r>
      <w:r>
        <w:t>о форме, утвержденной приказом комитета;</w:t>
      </w:r>
    </w:p>
    <w:p w:rsidR="007B3474" w:rsidRDefault="000F65F4">
      <w:pPr>
        <w:pStyle w:val="ConsPlusNormal0"/>
        <w:spacing w:before="240"/>
        <w:ind w:firstLine="540"/>
        <w:jc w:val="both"/>
      </w:pPr>
      <w:r>
        <w:t>договор на выполнение работ по закладке, и(или) уходу, и(или) раскорчевке многолетних насаждений (при выполнении работ с привлечением подрядных организаций);</w:t>
      </w:r>
    </w:p>
    <w:p w:rsidR="007B3474" w:rsidRDefault="000F65F4">
      <w:pPr>
        <w:pStyle w:val="ConsPlusNormal0"/>
        <w:spacing w:before="240"/>
        <w:ind w:firstLine="540"/>
        <w:jc w:val="both"/>
      </w:pPr>
      <w:r>
        <w:t>акт выполненных работ по договору;</w:t>
      </w:r>
    </w:p>
    <w:p w:rsidR="007B3474" w:rsidRDefault="000F65F4">
      <w:pPr>
        <w:pStyle w:val="ConsPlusNormal0"/>
        <w:spacing w:before="240"/>
        <w:ind w:firstLine="540"/>
        <w:jc w:val="both"/>
      </w:pPr>
      <w:r>
        <w:t>платежные поручения, подтверждающие факт оплаты фактически выполненных объемов работ, а также документы, на которые дана ссылка в назначении платежа;</w:t>
      </w:r>
    </w:p>
    <w:p w:rsidR="007B3474" w:rsidRDefault="000F65F4">
      <w:pPr>
        <w:pStyle w:val="ConsPlusNormal0"/>
        <w:spacing w:before="240"/>
        <w:ind w:firstLine="540"/>
        <w:jc w:val="both"/>
      </w:pPr>
      <w:r>
        <w:t>акт выполненных работ по закладке и уходу за многолетними насаждениями по форме, утвержденной приказом ком</w:t>
      </w:r>
      <w:r>
        <w:t>итета;</w:t>
      </w:r>
    </w:p>
    <w:p w:rsidR="007B3474" w:rsidRDefault="000F65F4">
      <w:pPr>
        <w:pStyle w:val="ConsPlusNormal0"/>
        <w:spacing w:before="240"/>
        <w:ind w:firstLine="540"/>
        <w:jc w:val="both"/>
      </w:pPr>
      <w:r>
        <w:t>первичные учетные документы, подтверждающие затраты на закладку и(или) уход, и(или) раскорчевку многолетних насаждений, в соответствии с принятой у участника отбора учетной политикой (договор, универсальный передаточный документ или товарная накладн</w:t>
      </w:r>
      <w:r>
        <w:t>ая и счет-фактура (при наличии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w:t>
      </w:r>
      <w:r>
        <w:t>ждающий использование материального ресурса в производстве).</w:t>
      </w:r>
    </w:p>
    <w:p w:rsidR="007B3474" w:rsidRDefault="000F65F4">
      <w:pPr>
        <w:pStyle w:val="ConsPlusNormal0"/>
        <w:spacing w:before="240"/>
        <w:ind w:firstLine="540"/>
        <w:jc w:val="both"/>
      </w:pPr>
      <w:r>
        <w:t>2.4. К возмещению принимаются материальные затраты, относимые на себестоимость закладки, и(или) ухода, и(или) раскорчевки многолетних насаждений (за исключением затрат, на возмещение которых была</w:t>
      </w:r>
      <w:r>
        <w:t xml:space="preserve"> предоставлена государственная поддержка), по следующим направлениям:</w:t>
      </w:r>
    </w:p>
    <w:p w:rsidR="007B3474" w:rsidRDefault="000F65F4">
      <w:pPr>
        <w:pStyle w:val="ConsPlusNormal0"/>
        <w:spacing w:before="240"/>
        <w:ind w:firstLine="540"/>
        <w:jc w:val="both"/>
      </w:pPr>
      <w:r>
        <w:t>посадочный материал покупной без затрат по подготовке посадочного материала к посадке и его транспортировки к месту посадки;</w:t>
      </w:r>
    </w:p>
    <w:p w:rsidR="007B3474" w:rsidRDefault="000F65F4">
      <w:pPr>
        <w:pStyle w:val="ConsPlusNormal0"/>
        <w:spacing w:before="240"/>
        <w:ind w:firstLine="540"/>
        <w:jc w:val="both"/>
      </w:pPr>
      <w:r>
        <w:t>системы капельного полива, шпалеры, противоградные сетки и др</w:t>
      </w:r>
      <w:r>
        <w:t>угие материалы, используемые при закладке и(или) уходе за многолетними насаждениями в соответствии с проектом на закладку многолетних насаждений;</w:t>
      </w:r>
    </w:p>
    <w:p w:rsidR="007B3474" w:rsidRDefault="000F65F4">
      <w:pPr>
        <w:pStyle w:val="ConsPlusNormal0"/>
        <w:spacing w:before="240"/>
        <w:ind w:firstLine="540"/>
        <w:jc w:val="both"/>
      </w:pPr>
      <w:r>
        <w:t>агрохимикаты без затрат по их подготовке к внесению и транспортировке на поля;</w:t>
      </w:r>
    </w:p>
    <w:p w:rsidR="007B3474" w:rsidRDefault="000F65F4">
      <w:pPr>
        <w:pStyle w:val="ConsPlusNormal0"/>
        <w:spacing w:before="240"/>
        <w:ind w:firstLine="540"/>
        <w:jc w:val="both"/>
      </w:pPr>
      <w:r>
        <w:t>пестициды;</w:t>
      </w:r>
    </w:p>
    <w:p w:rsidR="007B3474" w:rsidRDefault="000F65F4">
      <w:pPr>
        <w:pStyle w:val="ConsPlusNormal0"/>
        <w:spacing w:before="240"/>
        <w:ind w:firstLine="540"/>
        <w:jc w:val="both"/>
      </w:pPr>
      <w:r>
        <w:t>нефтепродукты всех в</w:t>
      </w:r>
      <w:r>
        <w:t>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w:t>
      </w:r>
      <w:r>
        <w:t>ортом получателя субсидий;</w:t>
      </w:r>
    </w:p>
    <w:p w:rsidR="007B3474" w:rsidRDefault="000F65F4">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B3474" w:rsidRDefault="000F65F4">
      <w:pPr>
        <w:pStyle w:val="ConsPlusNormal0"/>
        <w:spacing w:before="240"/>
        <w:ind w:firstLine="540"/>
        <w:jc w:val="both"/>
      </w:pPr>
      <w:r>
        <w:t xml:space="preserve">работы по закладке, и(или) уходу, и(или) раскорчевке </w:t>
      </w:r>
      <w:r>
        <w:t>многолетних насаждений (при выполнении работ с привлечением подрядных организаций).</w:t>
      </w:r>
    </w:p>
    <w:p w:rsidR="007B3474" w:rsidRDefault="000F65F4">
      <w:pPr>
        <w:pStyle w:val="ConsPlusNormal0"/>
        <w:jc w:val="both"/>
      </w:pPr>
      <w:r>
        <w:t xml:space="preserve">(абзац введен </w:t>
      </w:r>
      <w:hyperlink r:id="rId65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w:t>
      </w:r>
      <w:r>
        <w:t>енинградской области от 29.08.2025 N 753)</w:t>
      </w:r>
    </w:p>
    <w:p w:rsidR="007B3474" w:rsidRDefault="000F65F4">
      <w:pPr>
        <w:pStyle w:val="ConsPlusNormal0"/>
        <w:spacing w:before="240"/>
        <w:ind w:firstLine="540"/>
        <w:jc w:val="both"/>
      </w:pPr>
      <w:r>
        <w:t>2.5. Комитет в рамках межведомственного информационного взаимодействия проверяет в отношении участника отбора с использованием публичного сервиса ФГБУ "Госсорткомиссия" включение сортов и гибридов сельскохозяйствен</w:t>
      </w:r>
      <w:r>
        <w:t>ных растений, использованных на закладку многолетних насаждений, в Государственный реестр сортов и гибридов сельскохозяйственных растений, допущенных к использованию.</w:t>
      </w:r>
    </w:p>
    <w:p w:rsidR="007B3474" w:rsidRDefault="000F65F4">
      <w:pPr>
        <w:pStyle w:val="ConsPlusNormal0"/>
        <w:spacing w:before="240"/>
        <w:ind w:firstLine="540"/>
        <w:jc w:val="both"/>
      </w:pPr>
      <w:r>
        <w:t>2.6. Размер субсидии рассчитывается исходя из дифференцированных ставок на 1 гектар площа</w:t>
      </w:r>
      <w:r>
        <w:t xml:space="preserve">ди закладки многолетних насаждений (кроме виноградников) и(или) площади уходных работ за многолетними насаждениями включая питомники, в том числе на установку шпалеры и(или) противоградовой сетки (включая стоимость шпалеры и(или) стоимость противоградовой </w:t>
      </w:r>
      <w:r>
        <w:t>сетки) и(или)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утвержденных распо</w:t>
      </w:r>
      <w:r>
        <w:t>ряжением комитета.</w:t>
      </w:r>
    </w:p>
    <w:p w:rsidR="007B3474" w:rsidRDefault="000F65F4">
      <w:pPr>
        <w:pStyle w:val="ConsPlusNormal0"/>
        <w:jc w:val="both"/>
      </w:pPr>
      <w:r>
        <w:t xml:space="preserve">(в ред. </w:t>
      </w:r>
      <w:hyperlink r:id="rId65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К дифференцированным ставкам п</w:t>
      </w:r>
      <w:r>
        <w:t>рименяются следующие коэффициенты:</w:t>
      </w:r>
    </w:p>
    <w:p w:rsidR="007B3474" w:rsidRDefault="000F65F4">
      <w:pPr>
        <w:pStyle w:val="ConsPlusNormal0"/>
        <w:spacing w:before="24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w:t>
      </w:r>
      <w:r>
        <w:t>глашений);</w:t>
      </w:r>
    </w:p>
    <w:p w:rsidR="007B3474" w:rsidRDefault="000F65F4">
      <w:pPr>
        <w:pStyle w:val="ConsPlusNormal0"/>
        <w:spacing w:before="240"/>
        <w:ind w:firstLine="540"/>
        <w:jc w:val="both"/>
      </w:pPr>
      <w:r>
        <w:t>для садов интенсивного типа с плотностью посадки:</w:t>
      </w:r>
    </w:p>
    <w:p w:rsidR="007B3474" w:rsidRDefault="000F65F4">
      <w:pPr>
        <w:pStyle w:val="ConsPlusNormal0"/>
        <w:spacing w:before="240"/>
        <w:ind w:firstLine="540"/>
        <w:jc w:val="both"/>
      </w:pPr>
      <w:r>
        <w:t>свыше 1250 растений на 1 гектар - 1,4;</w:t>
      </w:r>
    </w:p>
    <w:p w:rsidR="007B3474" w:rsidRDefault="000F65F4">
      <w:pPr>
        <w:pStyle w:val="ConsPlusNormal0"/>
        <w:spacing w:before="240"/>
        <w:ind w:firstLine="540"/>
        <w:jc w:val="both"/>
      </w:pPr>
      <w:r>
        <w:t>свыше 2500 растений на 1 гектар - 1,7;</w:t>
      </w:r>
    </w:p>
    <w:p w:rsidR="007B3474" w:rsidRDefault="000F65F4">
      <w:pPr>
        <w:pStyle w:val="ConsPlusNormal0"/>
        <w:spacing w:before="240"/>
        <w:ind w:firstLine="540"/>
        <w:jc w:val="both"/>
      </w:pPr>
      <w:r>
        <w:t>свыше 3500 растений на 1 гектар - 3;</w:t>
      </w:r>
    </w:p>
    <w:p w:rsidR="007B3474" w:rsidRDefault="000F65F4">
      <w:pPr>
        <w:pStyle w:val="ConsPlusNormal0"/>
        <w:spacing w:before="240"/>
        <w:ind w:firstLine="540"/>
        <w:jc w:val="both"/>
      </w:pPr>
      <w:r>
        <w:t>для питомников, за исключением маточных насаждений плодовых и ягодных культур, заложенных базисными растениями, - 3;</w:t>
      </w:r>
    </w:p>
    <w:p w:rsidR="007B3474" w:rsidRDefault="000F65F4">
      <w:pPr>
        <w:pStyle w:val="ConsPlusNormal0"/>
        <w:spacing w:before="240"/>
        <w:ind w:firstLine="540"/>
        <w:jc w:val="both"/>
      </w:pPr>
      <w:r>
        <w:t>для маточных насаждений, заложенных базисными растениями, - 4;</w:t>
      </w:r>
    </w:p>
    <w:p w:rsidR="007B3474" w:rsidRDefault="000F65F4">
      <w:pPr>
        <w:pStyle w:val="ConsPlusNormal0"/>
        <w:spacing w:before="240"/>
        <w:ind w:firstLine="540"/>
        <w:jc w:val="both"/>
      </w:pPr>
      <w:r>
        <w:t>для ягодных кустарниковых насаждений - 1,1;</w:t>
      </w:r>
    </w:p>
    <w:p w:rsidR="007B3474" w:rsidRDefault="000F65F4">
      <w:pPr>
        <w:pStyle w:val="ConsPlusNormal0"/>
        <w:spacing w:before="240"/>
        <w:ind w:firstLine="540"/>
        <w:jc w:val="both"/>
      </w:pPr>
      <w:r>
        <w:t>для ягодных кустарниковых насажд</w:t>
      </w:r>
      <w:r>
        <w:t>ений с установкой шпалерных конструкций - 1,4;</w:t>
      </w:r>
    </w:p>
    <w:p w:rsidR="007B3474" w:rsidRDefault="000F65F4">
      <w:pPr>
        <w:pStyle w:val="ConsPlusNormal0"/>
        <w:spacing w:before="240"/>
        <w:ind w:firstLine="540"/>
        <w:jc w:val="both"/>
      </w:pPr>
      <w:r>
        <w:t>для насаждений хмеля - 2.</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15.5</w:t>
      </w:r>
    </w:p>
    <w:p w:rsidR="007B3474" w:rsidRDefault="000F65F4">
      <w:pPr>
        <w:pStyle w:val="ConsPlusNormal0"/>
        <w:jc w:val="right"/>
      </w:pPr>
      <w:r>
        <w:t>к приложению 15</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97" w:name="P2360"/>
      <w:bookmarkEnd w:id="97"/>
      <w:r>
        <w:t>ПОДДЕРЖКА</w:t>
      </w:r>
    </w:p>
    <w:p w:rsidR="007B3474" w:rsidRDefault="000F65F4">
      <w:pPr>
        <w:pStyle w:val="ConsPlusTitle0"/>
        <w:jc w:val="center"/>
      </w:pPr>
      <w:r>
        <w:t>ПРОИЗВОДСТВА МОЛОКА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от 31.03.202</w:t>
            </w:r>
            <w:r>
              <w:rPr>
                <w:color w:val="392C69"/>
              </w:rPr>
              <w:t xml:space="preserve">5 </w:t>
            </w:r>
            <w:hyperlink r:id="rId65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65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65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поддержку производства молока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 </w:t>
      </w:r>
      <w:hyperlink w:anchor="P157"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"в"</w:t>
        </w:r>
      </w:hyperlink>
      <w:r>
        <w:t xml:space="preserve"> (ведущих производственную деятельность в течение не м</w:t>
      </w:r>
      <w:r>
        <w:t xml:space="preserve">енее чем 12 месяцев, предшествующих году предоставления субсидии, а также применяющих специальный налоговый режим "Налог на профессиональный доход")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на возмещение части затрат, произ</w:t>
      </w:r>
      <w:r>
        <w:t>веденных в отчетном финансовом году.</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65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w:t>
        </w:r>
        <w:r>
          <w:rPr>
            <w:color w:val="0000FF"/>
          </w:rPr>
          <w:t>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Участник отбора для участия в отборе может подать более одной заявки (в случае разведения нескольких видов сельскохозяйственных животных).</w:t>
      </w:r>
    </w:p>
    <w:p w:rsidR="007B3474" w:rsidRDefault="000F65F4">
      <w:pPr>
        <w:pStyle w:val="ConsPlusNormal0"/>
        <w:spacing w:before="240"/>
        <w:ind w:firstLine="540"/>
        <w:jc w:val="both"/>
      </w:pPr>
      <w:r>
        <w:t>2. Результат предоставления субсидии - произведено м</w:t>
      </w:r>
      <w:r>
        <w:t>олока (тонн). Значение результата устанавливается соглашением.</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w:t>
      </w:r>
      <w:r>
        <w:t>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w:t>
      </w:r>
      <w:r>
        <w:t xml:space="preserve"> (отводу) воды в размере, превышающем 50 тыс. рублей.</w:t>
      </w:r>
    </w:p>
    <w:p w:rsidR="007B3474" w:rsidRDefault="000F65F4">
      <w:pPr>
        <w:pStyle w:val="ConsPlusNormal0"/>
        <w:jc w:val="both"/>
      </w:pPr>
      <w:r>
        <w:t xml:space="preserve">(в ред. </w:t>
      </w:r>
      <w:hyperlink r:id="rId66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4. Субсидии предоставляются при соблюдении условий, установ</w:t>
      </w:r>
      <w:r>
        <w:t xml:space="preserve">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w:t>
      </w:r>
      <w:r>
        <w:t xml:space="preserve">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6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Действие абз. 3 п. 4 при</w:t>
            </w:r>
            <w:r>
              <w:rPr>
                <w:color w:val="392C69"/>
              </w:rPr>
              <w:t xml:space="preserve">остановлено до 01.01.2026 </w:t>
            </w:r>
            <w:hyperlink r:id="rId66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Действие абз. 4 п. 4 приостановл</w:t>
            </w:r>
            <w:r>
              <w:rPr>
                <w:color w:val="392C69"/>
              </w:rPr>
              <w:t xml:space="preserve">ено до 01.01.2026 </w:t>
            </w:r>
            <w:hyperlink r:id="rId66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внесение в государственный реестр зе</w:t>
      </w:r>
      <w:r>
        <w:t xml:space="preserve">мель сельскохозяйственного назначения в соответствии с </w:t>
      </w:r>
      <w:hyperlink r:id="rId66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 реестра земель сельскохозяйственного назначения</w:t>
      </w:r>
      <w:r>
        <w:t>,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w:t>
      </w:r>
      <w:r>
        <w:t>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w:t>
      </w:r>
      <w:r>
        <w:t>ения предоставления субсидии);</w:t>
      </w:r>
    </w:p>
    <w:p w:rsidR="007B3474" w:rsidRDefault="000F65F4">
      <w:pPr>
        <w:pStyle w:val="ConsPlusNormal0"/>
        <w:jc w:val="both"/>
      </w:pPr>
      <w:r>
        <w:t xml:space="preserve">(в ред. </w:t>
      </w:r>
      <w:hyperlink r:id="rId66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наличие у участника отбора поголовья коров и(или) козоматок на первое число месяца, в котором он обратился в комитет за получением субсидии;</w:t>
      </w:r>
    </w:p>
    <w:p w:rsidR="007B3474" w:rsidRDefault="000F65F4">
      <w:pPr>
        <w:pStyle w:val="ConsPlusNormal0"/>
        <w:spacing w:before="240"/>
        <w:ind w:firstLine="540"/>
        <w:jc w:val="both"/>
      </w:pPr>
      <w:r>
        <w:t>обеспечение участником отбора сохранности поголовья коров и(или) козоматок по состоянию на 31 декабря отчетного фин</w:t>
      </w:r>
      <w:r>
        <w:t>ансового года по сравнению с 31 декабря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и участников отбора, представивших доку</w:t>
      </w:r>
      <w:r>
        <w:t>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7B3474" w:rsidRDefault="000F65F4">
      <w:pPr>
        <w:pStyle w:val="ConsPlusNormal0"/>
        <w:spacing w:before="240"/>
        <w:ind w:firstLine="540"/>
        <w:jc w:val="both"/>
      </w:pPr>
      <w:r>
        <w:t>подтверждение информации об объеме реализованного молока данными, содержащ</w:t>
      </w:r>
      <w:r>
        <w:t>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B3474" w:rsidRDefault="000F65F4">
      <w:pPr>
        <w:pStyle w:val="ConsPlusNormal0"/>
        <w:spacing w:before="240"/>
        <w:ind w:firstLine="540"/>
        <w:jc w:val="both"/>
      </w:pPr>
      <w:r>
        <w:t xml:space="preserve">5.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w:t>
      </w:r>
      <w:r>
        <w:t>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5 приостановлено до 01.01.2026 </w:t>
            </w:r>
            <w:hyperlink r:id="rId66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bookmarkStart w:id="98" w:name="P2387"/>
      <w:bookmarkEnd w:id="98"/>
      <w:r>
        <w:t>реестр земельных участков по форме, утвержденной приказом комитета (в отношении земельных участков, используемых для производства молока);</w:t>
      </w:r>
    </w:p>
    <w:p w:rsidR="007B3474" w:rsidRDefault="000F65F4">
      <w:pPr>
        <w:pStyle w:val="ConsPlusNormal0"/>
        <w:spacing w:before="240"/>
        <w:ind w:firstLine="540"/>
        <w:jc w:val="both"/>
      </w:pPr>
      <w:r>
        <w:t>выписка из похозяйственной книги по форме листов похозяйственной книги (для граждан, ведущих личное подсобное хозяйст</w:t>
      </w:r>
      <w:r>
        <w:t>во);</w:t>
      </w:r>
    </w:p>
    <w:p w:rsidR="007B3474" w:rsidRDefault="000F65F4">
      <w:pPr>
        <w:pStyle w:val="ConsPlusNormal0"/>
        <w:spacing w:before="240"/>
        <w:ind w:firstLine="540"/>
        <w:jc w:val="both"/>
      </w:pPr>
      <w:r>
        <w:t>сведения о поголовье коров и(или) козоматок по форме, утвержденной приказом комитета;</w:t>
      </w:r>
    </w:p>
    <w:p w:rsidR="007B3474" w:rsidRDefault="000F65F4">
      <w:pPr>
        <w:pStyle w:val="ConsPlusNormal0"/>
        <w:spacing w:before="240"/>
        <w:ind w:firstLine="540"/>
        <w:jc w:val="both"/>
      </w:pPr>
      <w:r>
        <w:t>сведения о молочной продуктивности коров и(или) козоматок по форме, утвержденной приказом комитета;</w:t>
      </w:r>
    </w:p>
    <w:p w:rsidR="007B3474" w:rsidRDefault="000F65F4">
      <w:pPr>
        <w:pStyle w:val="ConsPlusNormal0"/>
        <w:spacing w:before="240"/>
        <w:ind w:firstLine="540"/>
        <w:jc w:val="both"/>
      </w:pPr>
      <w:r>
        <w:t>сведения о затратах на производство молока по форме, утвержденной</w:t>
      </w:r>
      <w:r>
        <w:t xml:space="preserve">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w:t>
      </w:r>
    </w:p>
    <w:p w:rsidR="007B3474" w:rsidRDefault="000F65F4">
      <w:pPr>
        <w:pStyle w:val="ConsPlusNormal0"/>
        <w:spacing w:before="240"/>
        <w:ind w:firstLine="540"/>
        <w:jc w:val="both"/>
      </w:pPr>
      <w:r>
        <w:t>договор, универсальный передаточный документ или товарная накладная и счет-фактура (при наличии</w:t>
      </w:r>
      <w:r>
        <w:t xml:space="preserve"> налога на добавленную стоимость),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w:t>
      </w:r>
      <w:r>
        <w:t>ьного ресурса в производстве (кроме граждан, ведущих личное подсобное хозяйство);</w:t>
      </w:r>
    </w:p>
    <w:p w:rsidR="007B3474" w:rsidRDefault="000F65F4">
      <w:pPr>
        <w:pStyle w:val="ConsPlusNormal0"/>
        <w:spacing w:before="240"/>
        <w:ind w:firstLine="540"/>
        <w:jc w:val="both"/>
      </w:pPr>
      <w:r>
        <w:t>договор (при наличии), универсальный передаточный документ или товарная накладная и счет-фактура (при наличии налога на добавленную стоимость), или товарный чек, документ, по</w:t>
      </w:r>
      <w:r>
        <w:t>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(для граждан, ведущих личное подсобное хозяйство);</w:t>
      </w:r>
    </w:p>
    <w:p w:rsidR="007B3474" w:rsidRDefault="000F65F4">
      <w:pPr>
        <w:pStyle w:val="ConsPlusNormal0"/>
        <w:spacing w:before="240"/>
        <w:ind w:firstLine="540"/>
        <w:jc w:val="both"/>
      </w:pPr>
      <w:r>
        <w:t>сведения о реализации молока за отчетный фин</w:t>
      </w:r>
      <w:r>
        <w:t>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реализации молока):</w:t>
      </w:r>
    </w:p>
    <w:p w:rsidR="007B3474" w:rsidRDefault="000F65F4">
      <w:pPr>
        <w:pStyle w:val="ConsPlusNormal0"/>
        <w:spacing w:before="240"/>
        <w:ind w:firstLine="540"/>
        <w:jc w:val="both"/>
      </w:pPr>
      <w:r>
        <w:t xml:space="preserve">договор, универсальный передаточный </w:t>
      </w:r>
      <w:r>
        <w:t>документ или товарная накладная и счет-фактура (при наличии налога на добавленную стоимость) (кроме граждан, ведущих личное подсобное хозяйство);</w:t>
      </w:r>
    </w:p>
    <w:p w:rsidR="007B3474" w:rsidRDefault="000F65F4">
      <w:pPr>
        <w:pStyle w:val="ConsPlusNormal0"/>
        <w:spacing w:before="240"/>
        <w:ind w:firstLine="540"/>
        <w:jc w:val="both"/>
      </w:pPr>
      <w:r>
        <w:t>договор (при наличии), чек о получении дохода в отношении реализованного молока (для граждан, ведущих личное п</w:t>
      </w:r>
      <w:r>
        <w:t>одсобное хозяйство);</w:t>
      </w:r>
    </w:p>
    <w:p w:rsidR="007B3474" w:rsidRDefault="000F65F4">
      <w:pPr>
        <w:pStyle w:val="ConsPlusNormal0"/>
        <w:jc w:val="both"/>
      </w:pPr>
      <w:r>
        <w:t xml:space="preserve">(в ред. </w:t>
      </w:r>
      <w:hyperlink r:id="rId66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 xml:space="preserve">документ, подтверждающий качество сырого молока, принятого </w:t>
      </w:r>
      <w:r>
        <w:t>переработчиком (при отсутствии сведений о качестве молока, принятого переработчиком, в других представленных документах, установленных в настоящем пункте);</w:t>
      </w:r>
    </w:p>
    <w:p w:rsidR="007B3474" w:rsidRDefault="000F65F4">
      <w:pPr>
        <w:pStyle w:val="ConsPlusNormal0"/>
        <w:spacing w:before="240"/>
        <w:ind w:firstLine="540"/>
        <w:jc w:val="both"/>
      </w:pPr>
      <w:r>
        <w:t>сведения об отгрузке молока на собственную переработку за отчетный финансовый год по форме, утвержде</w:t>
      </w:r>
      <w:r>
        <w:t>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(при отгрузке молока на собственную переработку);</w:t>
      </w:r>
    </w:p>
    <w:p w:rsidR="007B3474" w:rsidRDefault="000F65F4">
      <w:pPr>
        <w:pStyle w:val="ConsPlusNormal0"/>
        <w:spacing w:before="240"/>
        <w:ind w:firstLine="540"/>
        <w:jc w:val="both"/>
      </w:pPr>
      <w:r>
        <w:t>договор сельскохозяйственного страхования</w:t>
      </w:r>
      <w:r>
        <w:t>, осуществляемого с государственной поддержкой в отчетном финансовом году (в отношении поголовья крупного и(или) мелкого рогатого скота молочной продуктивности) (при наличии);</w:t>
      </w:r>
    </w:p>
    <w:p w:rsidR="007B3474" w:rsidRDefault="000F65F4">
      <w:pPr>
        <w:pStyle w:val="ConsPlusNormal0"/>
        <w:spacing w:before="240"/>
        <w:ind w:firstLine="540"/>
        <w:jc w:val="both"/>
      </w:pPr>
      <w:r>
        <w:t>платежное поручение к договору сельскохозяйственного страхования по уплате получ</w:t>
      </w:r>
      <w:r>
        <w:t>ателем субсидии 50 процентов страховой премии (при наличии такого договора);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18 п. 5 приостановлено до 01.01.2026 </w:t>
            </w:r>
            <w:hyperlink r:id="rId66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земельного участка, используемого для производства молока) (при наличии такого договора);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19 п. 5 приостановлено до 01.01.2026 </w:t>
            </w:r>
            <w:hyperlink r:id="rId66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w:t>
      </w:r>
      <w:r>
        <w:t>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w:t>
      </w:r>
      <w:r>
        <w:t>оставления субсидии) (при наличии такого документа).</w:t>
      </w:r>
    </w:p>
    <w:p w:rsidR="007B3474" w:rsidRDefault="000F65F4">
      <w:pPr>
        <w:pStyle w:val="ConsPlusNormal0"/>
        <w:spacing w:before="240"/>
        <w:ind w:firstLine="540"/>
        <w:jc w:val="both"/>
      </w:pPr>
      <w:r>
        <w:t>6. К возмещению принимаются материальные затраты, произведенные в рамках технологического процесса производства молока (за исключением затрат, на возмещение которых была предоставлена государственная поддержка), по следующим направлениям:</w:t>
      </w:r>
    </w:p>
    <w:p w:rsidR="007B3474" w:rsidRDefault="000F65F4">
      <w:pPr>
        <w:pStyle w:val="ConsPlusNormal0"/>
        <w:spacing w:before="240"/>
        <w:ind w:firstLine="540"/>
        <w:jc w:val="both"/>
      </w:pPr>
      <w:r>
        <w:t>корма покупные (в</w:t>
      </w:r>
      <w:r>
        <w:t>ключая кормовые добавки) без затрат на их доставку;</w:t>
      </w:r>
    </w:p>
    <w:p w:rsidR="007B3474" w:rsidRDefault="000F65F4">
      <w:pPr>
        <w:pStyle w:val="ConsPlusNormal0"/>
        <w:spacing w:before="240"/>
        <w:ind w:firstLine="540"/>
        <w:jc w:val="both"/>
      </w:pPr>
      <w:r>
        <w:t>средства защиты животных, ветеринарные медикаменты и препараты;</w:t>
      </w:r>
    </w:p>
    <w:p w:rsidR="007B3474" w:rsidRDefault="000F65F4">
      <w:pPr>
        <w:pStyle w:val="ConsPlusNormal0"/>
        <w:spacing w:before="240"/>
        <w:ind w:firstLine="540"/>
        <w:jc w:val="both"/>
      </w:pPr>
      <w:r>
        <w:t>моющие и дезинфицирующие средства;</w:t>
      </w:r>
    </w:p>
    <w:p w:rsidR="007B3474" w:rsidRDefault="000F65F4">
      <w:pPr>
        <w:pStyle w:val="ConsPlusNormal0"/>
        <w:spacing w:before="240"/>
        <w:ind w:firstLine="540"/>
        <w:jc w:val="both"/>
      </w:pPr>
      <w:r>
        <w:t>покупной подстилочный материал для животных без затрат на его доставку;</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w:t>
      </w:r>
      <w:r>
        <w:t>,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w:t>
      </w:r>
      <w:r>
        <w:t>и условии обособленного учета в отношении производственных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запасные части (без затрат на их установку) для специализированного транспорта, изделий автомобильной промышленности, оборудова</w:t>
      </w:r>
      <w:r>
        <w:t>ния и спецтехники.</w:t>
      </w:r>
    </w:p>
    <w:p w:rsidR="007B3474" w:rsidRDefault="000F65F4">
      <w:pPr>
        <w:pStyle w:val="ConsPlusNormal0"/>
        <w:spacing w:before="240"/>
        <w:ind w:firstLine="540"/>
        <w:jc w:val="both"/>
      </w:pPr>
      <w:r>
        <w:t>7. Комитет в рамках межведомственного информационного взаимодействия: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2 п. 7 приостановлено до 01.01.2026 </w:t>
            </w:r>
            <w:hyperlink r:id="rId67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387" w:tooltip="реестр земельных участков по форме, утвержденной приказом комитета (в отношении земельных участков, используемых для производства молока);">
        <w:r>
          <w:rPr>
            <w:color w:val="0000FF"/>
          </w:rPr>
          <w:t>абзацу четвертому пункта 5</w:t>
        </w:r>
      </w:hyperlink>
      <w:r>
        <w:t xml:space="preserve"> настоящего приложения. Участник отбора вправе представить документы, содержащие сведения, указанные в настоящем абзаце, по</w:t>
      </w:r>
      <w:r>
        <w:t xml:space="preserve"> собственной инициативе;</w:t>
      </w:r>
    </w:p>
    <w:p w:rsidR="007B3474" w:rsidRDefault="000F65F4">
      <w:pPr>
        <w:pStyle w:val="ConsPlusNormal0"/>
        <w:spacing w:before="240"/>
        <w:ind w:firstLine="540"/>
        <w:jc w:val="both"/>
      </w:pPr>
      <w:r>
        <w:t>запрашивает в отношении участника отбора сведения о количестве реализованного молока по данным, содержащимся в ветеринарных сопроводительных документах, оформленных в электронной форме с использованием Федеральной государственной и</w:t>
      </w:r>
      <w:r>
        <w:t>нформационной системы в области ветеринарии.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запрашивает в отношении участника отбора сведения о наличии (отсутствии) просроченной з</w:t>
      </w:r>
      <w:r>
        <w:t>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w:t>
      </w:r>
      <w:r>
        <w:t>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w:t>
      </w:r>
      <w:r>
        <w:t>ем абзаце, по собственной инициативе;</w:t>
      </w:r>
    </w:p>
    <w:p w:rsidR="007B3474" w:rsidRDefault="000F65F4">
      <w:pPr>
        <w:pStyle w:val="ConsPlusNormal0"/>
        <w:jc w:val="both"/>
      </w:pPr>
      <w:r>
        <w:t xml:space="preserve">(в ред. </w:t>
      </w:r>
      <w:hyperlink r:id="rId67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5 п. 7 приостановлено до 01.01.2026 </w:t>
            </w:r>
            <w:hyperlink r:id="rId67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пров</w:t>
      </w:r>
      <w:r>
        <w:t>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w:t>
      </w:r>
      <w:r>
        <w:t xml:space="preserve">рмация о котором (которых) представлена участником отбора согласно </w:t>
      </w:r>
      <w:hyperlink w:anchor="P2387" w:tooltip="реестр земельных участков по форме, утвержденной приказом комитета (в отношении земельных участков, используемых для производства молока);">
        <w:r>
          <w:rPr>
            <w:color w:val="0000FF"/>
          </w:rPr>
          <w:t>абзацу четвертому</w:t>
        </w:r>
        <w:r>
          <w:rPr>
            <w:color w:val="0000FF"/>
          </w:rPr>
          <w:t xml:space="preserve"> пункта 5</w:t>
        </w:r>
      </w:hyperlink>
      <w:r>
        <w:t xml:space="preserve"> настоящего приложения;</w:t>
      </w:r>
    </w:p>
    <w:p w:rsidR="007B3474" w:rsidRDefault="000F65F4">
      <w:pPr>
        <w:pStyle w:val="ConsPlusNormal0"/>
        <w:spacing w:before="240"/>
        <w:ind w:firstLine="540"/>
        <w:jc w:val="both"/>
      </w:pPr>
      <w:r>
        <w:t xml:space="preserve">абзац утратил силу. - </w:t>
      </w:r>
      <w:hyperlink r:id="rId67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7B3474" w:rsidRDefault="000F65F4">
      <w:pPr>
        <w:pStyle w:val="ConsPlusNormal0"/>
        <w:spacing w:before="240"/>
        <w:ind w:firstLine="540"/>
        <w:jc w:val="both"/>
      </w:pPr>
      <w:r>
        <w:t>8.</w:t>
      </w:r>
      <w:r>
        <w:t xml:space="preserve"> Размер субсидии рассчитывается исходя из дифференцированных ставок на 1 килограмм реализованного и(или) отгруженного на собственную переработку коровьего и(или) козьего молока, утвержденных распоряжением комитета.</w:t>
      </w:r>
    </w:p>
    <w:p w:rsidR="007B3474" w:rsidRDefault="000F65F4">
      <w:pPr>
        <w:pStyle w:val="ConsPlusNormal0"/>
        <w:jc w:val="both"/>
      </w:pPr>
      <w:r>
        <w:t xml:space="preserve">(в ред. </w:t>
      </w:r>
      <w:hyperlink r:id="rId67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К дифференцированным ставкам применяются следующие коэффициенты:</w:t>
      </w:r>
    </w:p>
    <w:p w:rsidR="007B3474" w:rsidRDefault="000F65F4">
      <w:pPr>
        <w:pStyle w:val="ConsPlusNormal0"/>
        <w:spacing w:before="240"/>
        <w:ind w:firstLine="540"/>
        <w:jc w:val="both"/>
      </w:pPr>
      <w:r>
        <w:t>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отчетного финансового года (при наличии таких соглашений);</w:t>
      </w:r>
    </w:p>
    <w:p w:rsidR="007B3474" w:rsidRDefault="000F65F4">
      <w:pPr>
        <w:pStyle w:val="ConsPlusNormal0"/>
        <w:spacing w:before="240"/>
        <w:ind w:firstLine="540"/>
        <w:jc w:val="both"/>
      </w:pPr>
      <w:r>
        <w:t>коэффициент (не менее 1,</w:t>
      </w:r>
      <w:r>
        <w:t>0 и не выше 1,2), равный отношению фактического значения средней молочной продуктивности коров за отчетный финансовый год к следующему значению молочной продуктивности:</w:t>
      </w:r>
    </w:p>
    <w:p w:rsidR="007B3474" w:rsidRDefault="000F65F4">
      <w:pPr>
        <w:pStyle w:val="ConsPlusNormal0"/>
        <w:spacing w:before="240"/>
        <w:ind w:firstLine="540"/>
        <w:jc w:val="both"/>
      </w:pPr>
      <w:r>
        <w:t>для коров голштинской породы, в том числе при наличии поголовья коров голштинской пород</w:t>
      </w:r>
      <w:r>
        <w:t>ы на начало отчетного года 50% и более от общего поголовья коров - 9000 кг;</w:t>
      </w:r>
    </w:p>
    <w:p w:rsidR="007B3474" w:rsidRDefault="000F65F4">
      <w:pPr>
        <w:pStyle w:val="ConsPlusNormal0"/>
        <w:spacing w:before="240"/>
        <w:ind w:firstLine="540"/>
        <w:jc w:val="both"/>
      </w:pPr>
      <w:r>
        <w:t>для иных пород коров - 7000 кг;</w:t>
      </w:r>
    </w:p>
    <w:p w:rsidR="007B3474" w:rsidRDefault="000F65F4">
      <w:pPr>
        <w:pStyle w:val="ConsPlusNormal0"/>
        <w:spacing w:before="240"/>
        <w:ind w:firstLine="540"/>
        <w:jc w:val="both"/>
      </w:pPr>
      <w:r>
        <w:t xml:space="preserve">коэффициент (не менее 1,0 и не выше 1,2), установленный распоряжением комитета, при наличии у получателя субсидии застрахованного с государственной </w:t>
      </w:r>
      <w:r>
        <w:t>поддержкой в отчетном финансовом году поголовья крупного и(или) мелкого рогатого скота молочной продуктивности.</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15.6</w:t>
      </w:r>
    </w:p>
    <w:p w:rsidR="007B3474" w:rsidRDefault="000F65F4">
      <w:pPr>
        <w:pStyle w:val="ConsPlusNormal0"/>
        <w:jc w:val="right"/>
      </w:pPr>
      <w:r>
        <w:t>к приложению 15</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99" w:name="P2440"/>
      <w:bookmarkEnd w:id="99"/>
      <w:r>
        <w:t>ПОДДЕРЖКА</w:t>
      </w:r>
    </w:p>
    <w:p w:rsidR="007B3474" w:rsidRDefault="000F65F4">
      <w:pPr>
        <w:pStyle w:val="ConsPlusTitle0"/>
        <w:jc w:val="center"/>
      </w:pPr>
      <w:r>
        <w:t>ГЛУБОКОЙ ПЕРЕРАБОТКИ ЗЕРНА И(ИЛИ) ПЕРЕРАБОТКИ МОЛОКА</w:t>
      </w:r>
    </w:p>
    <w:p w:rsidR="007B3474" w:rsidRDefault="000F65F4">
      <w:pPr>
        <w:pStyle w:val="ConsPlusTitle0"/>
        <w:jc w:val="center"/>
      </w:pPr>
      <w:r>
        <w:t>СЫРОГО КРУПНОГО РОГАТОГО СКОТА</w:t>
      </w:r>
      <w:r>
        <w:t>, КОЗЬЕГО И ОВЕЧЬЕГО</w:t>
      </w:r>
    </w:p>
    <w:p w:rsidR="007B3474" w:rsidRDefault="000F65F4">
      <w:pPr>
        <w:pStyle w:val="ConsPlusTitle0"/>
        <w:jc w:val="center"/>
      </w:pPr>
      <w:r>
        <w:t>НА ПИЩЕВУЮ ПРОДУКЦИЮ</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67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67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поддержку глубокой переработки зерна и(или) переработку молока сырого крупного рогатого скота, козьего и овечьего на пищевую продукцию предоставляются категориями получателей субсидий, указанными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59"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пункта 1.6</w:t>
        </w:r>
      </w:hyperlink>
      <w:r>
        <w:t xml:space="preserve"> настоящего Порядка, на возмещение части затрат, произведенных в отчетном финансовом году.</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67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2. Результат предоставления субсидии:</w:t>
      </w:r>
    </w:p>
    <w:p w:rsidR="007B3474" w:rsidRDefault="000F65F4">
      <w:pPr>
        <w:pStyle w:val="ConsPlusNormal0"/>
        <w:spacing w:before="240"/>
        <w:ind w:firstLine="540"/>
        <w:jc w:val="both"/>
      </w:pPr>
      <w:r>
        <w:t xml:space="preserve">в отношении молока - </w:t>
      </w:r>
      <w:r>
        <w:t>переработано на пищевую продукцию молока сырого крупного рогатого скота, козьего и овечьего (тонн);</w:t>
      </w:r>
    </w:p>
    <w:p w:rsidR="007B3474" w:rsidRDefault="000F65F4">
      <w:pPr>
        <w:pStyle w:val="ConsPlusNormal0"/>
        <w:spacing w:before="240"/>
        <w:ind w:firstLine="540"/>
        <w:jc w:val="both"/>
      </w:pPr>
      <w:r>
        <w:t>в отношении зерна - использовано зерна на производство продукции его глубокой переработки (тонн).</w:t>
      </w:r>
    </w:p>
    <w:p w:rsidR="007B3474" w:rsidRDefault="000F65F4">
      <w:pPr>
        <w:pStyle w:val="ConsPlusNormal0"/>
        <w:spacing w:before="240"/>
        <w:ind w:firstLine="540"/>
        <w:jc w:val="both"/>
      </w:pPr>
      <w:r>
        <w:t>Значение результата устанавливается соглашением.</w:t>
      </w:r>
    </w:p>
    <w:p w:rsidR="007B3474" w:rsidRDefault="000F65F4">
      <w:pPr>
        <w:pStyle w:val="ConsPlusNormal0"/>
        <w:spacing w:before="240"/>
        <w:ind w:firstLine="540"/>
        <w:jc w:val="both"/>
      </w:pPr>
      <w:r>
        <w:t>3. Участн</w:t>
      </w:r>
      <w:r>
        <w:t xml:space="preserve">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w:t>
      </w:r>
      <w:r>
        <w:t xml:space="preserve">рядка, должен соответствовать требованию - отсутствие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w:t>
      </w:r>
      <w:r>
        <w:t>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B3474" w:rsidRDefault="000F65F4">
      <w:pPr>
        <w:pStyle w:val="ConsPlusNormal0"/>
        <w:jc w:val="both"/>
      </w:pPr>
      <w:r>
        <w:t xml:space="preserve">(в ред. </w:t>
      </w:r>
      <w:hyperlink r:id="rId67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4.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дополнительного условия - отсутствие в отчетном финансовом году случаев привл</w:t>
      </w:r>
      <w:r>
        <w:t xml:space="preserve">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7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w:t>
      </w:r>
      <w:r>
        <w:t>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B3474" w:rsidRDefault="000F65F4">
      <w:pPr>
        <w:pStyle w:val="ConsPlusNormal0"/>
        <w:spacing w:before="240"/>
        <w:ind w:firstLine="540"/>
        <w:jc w:val="both"/>
      </w:pPr>
      <w:r>
        <w:t>5. Участниками отбора в дополнение к докуме</w:t>
      </w:r>
      <w:r>
        <w:t xml:space="preserve">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w:t>
      </w:r>
      <w:r>
        <w:t>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сведения об объемах глубокой переработки зерна и(или) переработки молока сыр</w:t>
      </w:r>
      <w:r>
        <w:t>ого крупного рогатого скота, козьего и овечьего на пищевую продукцию за отчетный финансовый год по форме, утвержденной приказом комитета;</w:t>
      </w:r>
    </w:p>
    <w:p w:rsidR="007B3474" w:rsidRDefault="000F65F4">
      <w:pPr>
        <w:pStyle w:val="ConsPlusNormal0"/>
        <w:spacing w:before="240"/>
        <w:ind w:firstLine="540"/>
        <w:jc w:val="both"/>
      </w:pPr>
      <w:r>
        <w:t>сведения о производственных помещениях по форме, утвержденной приказом комитета (в отношении производственных помещени</w:t>
      </w:r>
      <w:r>
        <w:t>й, используемых в рамках направления предоставления субсидии);</w:t>
      </w:r>
    </w:p>
    <w:p w:rsidR="007B3474" w:rsidRDefault="000F65F4">
      <w:pPr>
        <w:pStyle w:val="ConsPlusNormal0"/>
        <w:spacing w:before="240"/>
        <w:ind w:firstLine="540"/>
        <w:jc w:val="both"/>
      </w:pPr>
      <w:r>
        <w:t>сведения о затратах на глубокую переработку зерна и(или) переработку молока сырого крупного рогатого скота, козьего и овечьего на пищевую продукцию по форме, утвержденной приказом комитета, с приложением первичных учетных документов, подтверждающих указанн</w:t>
      </w:r>
      <w:r>
        <w:t>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 подтверждающий факт осуществления безнали</w:t>
      </w:r>
      <w:r>
        <w:t>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7B3474" w:rsidRDefault="000F65F4">
      <w:pPr>
        <w:pStyle w:val="ConsPlusNormal0"/>
        <w:spacing w:before="240"/>
        <w:ind w:firstLine="540"/>
        <w:jc w:val="both"/>
      </w:pPr>
      <w:r>
        <w:t>6. К возмещению принимаются материальные затраты, произ</w:t>
      </w:r>
      <w:r>
        <w:t>веденные в рамках технологического процесса глубокой переработки зерна и(или) переработки молока сырого крупного рогатого скота, козьего и овечьего на пищевую продукцию (за исключением затрат, на возмещение которых была предоставлена государственная поддер</w:t>
      </w:r>
      <w:r>
        <w:t>жка), по следующим направлениям:</w:t>
      </w:r>
    </w:p>
    <w:p w:rsidR="007B3474" w:rsidRDefault="000F65F4">
      <w:pPr>
        <w:pStyle w:val="ConsPlusNormal0"/>
        <w:spacing w:before="240"/>
        <w:ind w:firstLine="540"/>
        <w:jc w:val="both"/>
      </w:pPr>
      <w:r>
        <w:t>сырье для переработки без затрат на его доставку;</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w:t>
      </w:r>
      <w:r>
        <w:t>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запасные части (без затрат на их установку) для специализированного транспорта, изделий авт</w:t>
      </w:r>
      <w:r>
        <w:t>омобильной промышленности, оборудования и спецтехники.</w:t>
      </w:r>
    </w:p>
    <w:p w:rsidR="007B3474" w:rsidRDefault="000F65F4">
      <w:pPr>
        <w:pStyle w:val="ConsPlusNormal0"/>
        <w:spacing w:before="240"/>
        <w:ind w:firstLine="540"/>
        <w:jc w:val="both"/>
      </w:pPr>
      <w:r>
        <w:t>7. Комитет в рамках межведомственного информационного взаимодействия запрашивает в отношении участника отбора сведения о наличии (отсутствии) просроченной задолженности перед Федеральным государственны</w:t>
      </w:r>
      <w:r>
        <w:t>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w:t>
      </w:r>
      <w:r>
        <w:t>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пункте, по собственной инициативе.</w:t>
      </w:r>
    </w:p>
    <w:p w:rsidR="007B3474" w:rsidRDefault="000F65F4">
      <w:pPr>
        <w:pStyle w:val="ConsPlusNormal0"/>
        <w:jc w:val="both"/>
      </w:pPr>
      <w:r>
        <w:t>(в ред.</w:t>
      </w:r>
      <w:r>
        <w:t xml:space="preserve"> </w:t>
      </w:r>
      <w:hyperlink r:id="rId68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8. Размер субсидии рассчитывается исходя из дифференциро</w:t>
      </w:r>
      <w:r>
        <w:t>ванных ставок, утвержденных распоряжением комитета:</w:t>
      </w:r>
    </w:p>
    <w:p w:rsidR="007B3474" w:rsidRDefault="000F65F4">
      <w:pPr>
        <w:pStyle w:val="ConsPlusNormal0"/>
        <w:jc w:val="both"/>
      </w:pPr>
      <w:r>
        <w:t xml:space="preserve">(в ред. </w:t>
      </w:r>
      <w:hyperlink r:id="rId68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w:t>
      </w:r>
      <w:r>
        <w:t>7)</w:t>
      </w:r>
    </w:p>
    <w:p w:rsidR="007B3474" w:rsidRDefault="000F65F4">
      <w:pPr>
        <w:pStyle w:val="ConsPlusNormal0"/>
        <w:spacing w:before="240"/>
        <w:ind w:firstLine="540"/>
        <w:jc w:val="both"/>
      </w:pPr>
      <w:r>
        <w:t>на 1 тонну переработанного на пищевую продукцию молока сырого крупного рогатого скота, козьего и овечьего;</w:t>
      </w:r>
    </w:p>
    <w:p w:rsidR="007B3474" w:rsidRDefault="000F65F4">
      <w:pPr>
        <w:pStyle w:val="ConsPlusNormal0"/>
        <w:spacing w:before="240"/>
        <w:ind w:firstLine="540"/>
        <w:jc w:val="both"/>
      </w:pPr>
      <w:r>
        <w:t>на 1 тонну переработанного зерна, использованного получателями субсидий на производство продукции глубокой переработки зерна в соответствии с пере</w:t>
      </w:r>
      <w:r>
        <w:t>чнем, утверждаемым Минсельхозом России.</w:t>
      </w:r>
    </w:p>
    <w:p w:rsidR="007B3474" w:rsidRDefault="000F65F4">
      <w:pPr>
        <w:pStyle w:val="ConsPlusNormal0"/>
        <w:spacing w:before="240"/>
        <w:ind w:firstLine="540"/>
        <w:jc w:val="both"/>
      </w:pPr>
      <w:r>
        <w:t>К дифференцированным ставкам применяется коэффициент (не менее 0,8 и не выше 1,2), равный отношению фактического значения результата предоставления субсидии за отчетный финансовый год к установленному в соглашении от</w:t>
      </w:r>
      <w:r>
        <w:t>четного финансового года (при наличии таких соглашений).</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15.7</w:t>
      </w:r>
    </w:p>
    <w:p w:rsidR="007B3474" w:rsidRDefault="000F65F4">
      <w:pPr>
        <w:pStyle w:val="ConsPlusNormal0"/>
        <w:jc w:val="right"/>
      </w:pPr>
      <w:r>
        <w:t>к приложению 15</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100" w:name="P2484"/>
      <w:bookmarkEnd w:id="100"/>
      <w:r>
        <w:t>ПОДДЕРЖКА</w:t>
      </w:r>
    </w:p>
    <w:p w:rsidR="007B3474" w:rsidRDefault="000F65F4">
      <w:pPr>
        <w:pStyle w:val="ConsPlusTitle0"/>
        <w:jc w:val="center"/>
      </w:pPr>
      <w:r>
        <w:t>РАЗВИТИЯ МАЛЫХ ФОРМ ХОЗЯЙСТВОВАНИЯ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68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16.04.2025 </w:t>
            </w:r>
            <w:hyperlink r:id="rId68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 xml:space="preserve">, от 27.05.2025 </w:t>
            </w:r>
            <w:hyperlink r:id="rId68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p w:rsidR="007B3474" w:rsidRDefault="000F65F4">
            <w:pPr>
              <w:pStyle w:val="ConsPlusNormal0"/>
              <w:jc w:val="center"/>
            </w:pPr>
            <w:r>
              <w:rPr>
                <w:color w:val="392C69"/>
              </w:rPr>
              <w:t xml:space="preserve">от 29.08.2025 </w:t>
            </w:r>
            <w:hyperlink r:id="rId68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Субсидии на поддержку развития малых форм хозяйствования предоставляются получателям субсидий, зарегистрированным на сельской территории или на территории сельской агломерации Ленинградской области. Перечень сельских агломераций, а также сельских населенны</w:t>
      </w:r>
      <w:r>
        <w:t xml:space="preserve">х пунктов и рабочих поселков, входящих в состав сельских территорий, утвержден </w:t>
      </w:r>
      <w:hyperlink r:id="rId686" w:tooltip="Постановление Правительства Ленинградской области от 28.02.2023 N 124 (ред. от 15.04.2025) &quo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
        <w:r>
          <w:rPr>
            <w:color w:val="0000FF"/>
          </w:rPr>
          <w:t>постановлением</w:t>
        </w:r>
      </w:hyperlink>
      <w:r>
        <w:t xml:space="preserve"> Правительства Ленинградской области от 28 февраля 2023 г</w:t>
      </w:r>
      <w:r>
        <w:t>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w:t>
      </w:r>
      <w:r>
        <w:t xml:space="preserve"> области от 27 декабря 2019 года N 636 "О государственной программе Ленинградской области "Комплексное развитие сельских территорий Ленинградской области".</w:t>
      </w:r>
    </w:p>
    <w:p w:rsidR="007B3474" w:rsidRDefault="000F65F4">
      <w:pPr>
        <w:pStyle w:val="ConsPlusNormal0"/>
        <w:jc w:val="both"/>
      </w:pPr>
      <w:r>
        <w:t xml:space="preserve">(в ред. </w:t>
      </w:r>
      <w:hyperlink r:id="rId68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Субсидии предоставляются по следующим направлениям:</w:t>
      </w:r>
    </w:p>
    <w:p w:rsidR="007B3474" w:rsidRDefault="000F65F4">
      <w:pPr>
        <w:pStyle w:val="ConsPlusNormal0"/>
        <w:spacing w:before="240"/>
        <w:ind w:firstLine="540"/>
        <w:jc w:val="both"/>
      </w:pPr>
      <w:hyperlink w:anchor="P2505" w:tooltip="РАЗВИТИЕ">
        <w:r>
          <w:rPr>
            <w:color w:val="0000FF"/>
          </w:rPr>
          <w:t>развитие</w:t>
        </w:r>
      </w:hyperlink>
      <w:r>
        <w:t xml:space="preserve"> семейной фермы (приложение 15.7.1 к настоящему приложению);</w:t>
      </w:r>
    </w:p>
    <w:p w:rsidR="007B3474" w:rsidRDefault="000F65F4">
      <w:pPr>
        <w:pStyle w:val="ConsPlusNormal0"/>
        <w:spacing w:before="240"/>
        <w:ind w:firstLine="540"/>
        <w:jc w:val="both"/>
      </w:pPr>
      <w:hyperlink w:anchor="P2675" w:tooltip="РАЗВИТИЕ">
        <w:r>
          <w:rPr>
            <w:color w:val="0000FF"/>
          </w:rPr>
          <w:t>развитие</w:t>
        </w:r>
      </w:hyperlink>
      <w:r>
        <w:t xml:space="preserve"> материально-технической базы сельскохозяйственных потребительских кооперативов (приложение 15.7.2 к настоящему приложению);</w:t>
      </w:r>
    </w:p>
    <w:p w:rsidR="007B3474" w:rsidRDefault="000F65F4">
      <w:pPr>
        <w:pStyle w:val="ConsPlusNormal0"/>
        <w:spacing w:before="240"/>
        <w:ind w:firstLine="540"/>
        <w:jc w:val="both"/>
      </w:pPr>
      <w:r>
        <w:t>"Агропрогресс" (</w:t>
      </w:r>
      <w:hyperlink w:anchor="P2801" w:tooltip="&quot;АГРОПРОГРЕСС&quot;">
        <w:r>
          <w:rPr>
            <w:color w:val="0000FF"/>
          </w:rPr>
          <w:t>приложение 15.7.3</w:t>
        </w:r>
      </w:hyperlink>
      <w:r>
        <w:t xml:space="preserve"> к настоящему приложению).</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3"/>
      </w:pPr>
      <w:r>
        <w:t>Приложение 15.7.1</w:t>
      </w:r>
    </w:p>
    <w:p w:rsidR="007B3474" w:rsidRDefault="000F65F4">
      <w:pPr>
        <w:pStyle w:val="ConsPlusNormal0"/>
        <w:jc w:val="right"/>
      </w:pPr>
      <w:r>
        <w:t>к приложению 15.7...</w:t>
      </w:r>
    </w:p>
    <w:p w:rsidR="007B3474" w:rsidRDefault="007B3474">
      <w:pPr>
        <w:pStyle w:val="ConsPlusNormal0"/>
        <w:jc w:val="right"/>
      </w:pPr>
    </w:p>
    <w:p w:rsidR="007B3474" w:rsidRDefault="000F65F4">
      <w:pPr>
        <w:pStyle w:val="ConsPlusTitle0"/>
        <w:jc w:val="center"/>
      </w:pPr>
      <w:bookmarkStart w:id="101" w:name="P2505"/>
      <w:bookmarkEnd w:id="101"/>
      <w:r>
        <w:t>РАЗВИТИЕ</w:t>
      </w:r>
    </w:p>
    <w:p w:rsidR="007B3474" w:rsidRDefault="000F65F4">
      <w:pPr>
        <w:pStyle w:val="ConsPlusTitle0"/>
        <w:jc w:val="center"/>
      </w:pPr>
      <w:r>
        <w:t>СЕМЕЙНОЙ ФЕРМЫ</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68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16.04.2025 </w:t>
            </w:r>
            <w:hyperlink r:id="rId689"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 xml:space="preserve">, от 27.05.2025 </w:t>
            </w:r>
            <w:hyperlink r:id="rId69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p w:rsidR="007B3474" w:rsidRDefault="000F65F4">
            <w:pPr>
              <w:pStyle w:val="ConsPlusNormal0"/>
              <w:jc w:val="center"/>
            </w:pPr>
            <w:r>
              <w:rPr>
                <w:color w:val="392C69"/>
              </w:rPr>
              <w:t xml:space="preserve">от 29.08.2025 </w:t>
            </w:r>
            <w:hyperlink r:id="rId69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развитие семейной фермы предоставляются категории получателей субсидий, указанной в </w:t>
      </w:r>
      <w:hyperlink w:anchor="P153" w:tooltip="б) крестьянские (фермерские) хозяйства:">
        <w:r>
          <w:rPr>
            <w:color w:val="0000FF"/>
          </w:rPr>
          <w:t>подпункте "б" пункта 1.6</w:t>
        </w:r>
      </w:hyperlink>
      <w:r>
        <w:t xml:space="preserve"> настоящего Порядка, по следующим направлениям:</w:t>
      </w:r>
    </w:p>
    <w:p w:rsidR="007B3474" w:rsidRDefault="000F65F4">
      <w:pPr>
        <w:pStyle w:val="ConsPlusNormal0"/>
        <w:spacing w:before="240"/>
        <w:ind w:firstLine="540"/>
        <w:jc w:val="both"/>
      </w:pPr>
      <w:bookmarkStart w:id="102" w:name="P2513"/>
      <w:bookmarkEnd w:id="102"/>
      <w:r>
        <w:t>а) грант на развитие семейной фермы (далее - грант);</w:t>
      </w:r>
    </w:p>
    <w:p w:rsidR="007B3474" w:rsidRDefault="000F65F4">
      <w:pPr>
        <w:pStyle w:val="ConsPlusNormal0"/>
        <w:spacing w:before="240"/>
        <w:ind w:firstLine="540"/>
        <w:jc w:val="both"/>
      </w:pPr>
      <w:bookmarkStart w:id="103" w:name="P2514"/>
      <w:bookmarkEnd w:id="103"/>
      <w:r>
        <w:t>б) возмещение части затрат семейной фермы (за исключением зат</w:t>
      </w:r>
      <w:r>
        <w:t>рат, возмещаемых в составе гранта на развитие семейной фермы).</w:t>
      </w:r>
    </w:p>
    <w:p w:rsidR="007B3474" w:rsidRDefault="000F65F4">
      <w:pPr>
        <w:pStyle w:val="ConsPlusNormal0"/>
        <w:spacing w:before="240"/>
        <w:ind w:firstLine="540"/>
        <w:jc w:val="both"/>
      </w:pPr>
      <w:r>
        <w:t xml:space="preserve">2. По направлению, указанному в </w:t>
      </w:r>
      <w:hyperlink w:anchor="P2513" w:tooltip="а) грант на развитие семейной фермы (далее - грант);">
        <w:r>
          <w:rPr>
            <w:color w:val="0000FF"/>
          </w:rPr>
          <w:t>подпункте "а" пункта 1</w:t>
        </w:r>
      </w:hyperlink>
      <w:r>
        <w:t xml:space="preserve"> настоящего приложения, предоставляется грант не боле</w:t>
      </w:r>
      <w:r>
        <w:t>е двух раз в форме субсидий на финансовое обеспечение части затрат.</w:t>
      </w:r>
    </w:p>
    <w:p w:rsidR="007B3474" w:rsidRDefault="000F65F4">
      <w:pPr>
        <w:pStyle w:val="ConsPlusNormal0"/>
        <w:spacing w:before="240"/>
        <w:ind w:firstLine="540"/>
        <w:jc w:val="both"/>
      </w:pPr>
      <w:r>
        <w:t xml:space="preserve">Участником отбора является крестьянское (фермерское) хозяйство (далее - К(Ф)Х), число членов которого составляет 2 (включая главу К(Ф)Х) и более членов семьи (объединенных родством и(или) </w:t>
      </w:r>
      <w:r>
        <w:t>свойством) главы К(Ф)Х, или индивидуальный предприниматель (далее - ИП), являющийся главой К(Ф)Х, в состав членов которого входят 2 и более членов семьи (объединенных родством и(или) свойством) указанного ИП, осуществляющие деятельность более 12 месяцев со</w:t>
      </w:r>
      <w:r>
        <w:t xml:space="preserve"> дня регистрации.</w:t>
      </w:r>
    </w:p>
    <w:p w:rsidR="007B3474" w:rsidRDefault="000F65F4">
      <w:pPr>
        <w:pStyle w:val="ConsPlusNormal0"/>
        <w:spacing w:before="240"/>
        <w:ind w:firstLine="540"/>
        <w:jc w:val="both"/>
      </w:pPr>
      <w:r>
        <w:t>Способом проведения отбора получателей гранта является конкурс.</w:t>
      </w:r>
    </w:p>
    <w:p w:rsidR="007B3474" w:rsidRDefault="000F65F4">
      <w:pPr>
        <w:pStyle w:val="ConsPlusNormal0"/>
        <w:jc w:val="both"/>
      </w:pPr>
      <w:r>
        <w:t xml:space="preserve">(в ред. </w:t>
      </w:r>
      <w:hyperlink r:id="rId69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w:t>
      </w:r>
      <w:r>
        <w:t>кой области от 31.03.2025 N 297)</w:t>
      </w:r>
    </w:p>
    <w:p w:rsidR="007B3474" w:rsidRDefault="000F65F4">
      <w:pPr>
        <w:pStyle w:val="ConsPlusNormal0"/>
        <w:spacing w:before="240"/>
        <w:ind w:firstLine="540"/>
        <w:jc w:val="both"/>
      </w:pPr>
      <w:r>
        <w:t>2.1. Результат предоставления субсидии - обеспечена реализация проектов семейных ферм, направленных на увеличение объема производства сельскохозяйственной продукции (единиц). Значение результата устанавливается соглашением.</w:t>
      </w:r>
    </w:p>
    <w:p w:rsidR="007B3474" w:rsidRDefault="000F65F4">
      <w:pPr>
        <w:pStyle w:val="ConsPlusNormal0"/>
        <w:spacing w:before="240"/>
        <w:ind w:firstLine="540"/>
        <w:jc w:val="both"/>
      </w:pPr>
      <w:r>
        <w:t xml:space="preserve">2.2.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w:t>
      </w:r>
      <w:r>
        <w:t>получателя гранта;</w:t>
      </w:r>
    </w:p>
    <w:p w:rsidR="007B3474" w:rsidRDefault="000F65F4">
      <w:pPr>
        <w:pStyle w:val="ConsPlusNormal0"/>
        <w:spacing w:before="24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w:t>
      </w:r>
      <w:r>
        <w:t>Федерации (далее - Минсельхоз России), в системе "1С: Свод АПК" или на бумажном носителе в сроки, утвержденные распоряжением комитета;</w:t>
      </w:r>
    </w:p>
    <w:p w:rsidR="007B3474" w:rsidRDefault="000F65F4">
      <w:pPr>
        <w:pStyle w:val="ConsPlusNormal0"/>
        <w:jc w:val="both"/>
      </w:pPr>
      <w:r>
        <w:t xml:space="preserve">(в ред. </w:t>
      </w:r>
      <w:hyperlink r:id="rId69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w:t>
      </w:r>
      <w:r>
        <w:t xml:space="preserve">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w:t>
      </w:r>
      <w:r>
        <w:t>воды в размере, превышающем 50 тыс. рублей;</w:t>
      </w:r>
    </w:p>
    <w:p w:rsidR="007B3474" w:rsidRDefault="000F65F4">
      <w:pPr>
        <w:pStyle w:val="ConsPlusNormal0"/>
        <w:jc w:val="both"/>
      </w:pPr>
      <w:r>
        <w:t xml:space="preserve">(в ред. </w:t>
      </w:r>
      <w:hyperlink r:id="rId69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приня</w:t>
      </w:r>
      <w:r>
        <w:t>тие в срок не позднее 24 месяцев со дня получения гранта не менее одного нового постоянного работника на каждые 10 млн рублей, но не менее одного нового постоянного работника;</w:t>
      </w:r>
    </w:p>
    <w:p w:rsidR="007B3474" w:rsidRDefault="000F65F4">
      <w:pPr>
        <w:pStyle w:val="ConsPlusNormal0"/>
        <w:spacing w:before="240"/>
        <w:ind w:firstLine="540"/>
        <w:jc w:val="both"/>
      </w:pPr>
      <w:r>
        <w:t>сохранение созданных новых постоянных рабочих мест в течение не менее чем пяти л</w:t>
      </w:r>
      <w:r>
        <w:t>ет со дня получения гранта;</w:t>
      </w:r>
    </w:p>
    <w:p w:rsidR="007B3474" w:rsidRDefault="000F65F4">
      <w:pPr>
        <w:pStyle w:val="ConsPlusNormal0"/>
        <w:spacing w:before="24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(построенного) с использованием средств гранта и подлежащего страхованию в соответствии с за</w:t>
      </w:r>
      <w:r>
        <w:t>конодательством, в течение шести месяцев со дня его приобретения (строительства) на срок реализации проекта получателя гранта;</w:t>
      </w:r>
    </w:p>
    <w:p w:rsidR="007B3474" w:rsidRDefault="000F65F4">
      <w:pPr>
        <w:pStyle w:val="ConsPlusNormal0"/>
        <w:jc w:val="both"/>
      </w:pPr>
      <w:r>
        <w:t xml:space="preserve">(в ред. </w:t>
      </w:r>
      <w:hyperlink r:id="rId69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использование приобретенного с государственной поддержкой имущества исключительно в производственной деятельности участника отбора в течение пяти лет со дня его приобретения, а т</w:t>
      </w:r>
      <w:r>
        <w:t>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7B3474" w:rsidRDefault="000F65F4">
      <w:pPr>
        <w:pStyle w:val="ConsPlusNormal0"/>
        <w:spacing w:before="240"/>
        <w:ind w:firstLine="540"/>
        <w:jc w:val="both"/>
      </w:pPr>
      <w:r>
        <w:t>обязательств</w:t>
      </w:r>
      <w:r>
        <w:t>о:</w:t>
      </w:r>
    </w:p>
    <w:p w:rsidR="007B3474" w:rsidRDefault="000F65F4">
      <w:pPr>
        <w:pStyle w:val="ConsPlusNormal0"/>
        <w:spacing w:before="240"/>
        <w:ind w:firstLine="540"/>
        <w:jc w:val="both"/>
      </w:pPr>
      <w:r>
        <w:t>об осуществлении своей деятельности в течение не менее чем пяти лет со дня получения гранта;</w:t>
      </w:r>
    </w:p>
    <w:p w:rsidR="007B3474" w:rsidRDefault="000F65F4">
      <w:pPr>
        <w:pStyle w:val="ConsPlusNormal0"/>
        <w:spacing w:before="240"/>
        <w:ind w:firstLine="540"/>
        <w:jc w:val="both"/>
      </w:pPr>
      <w:r>
        <w:t>об обеспечении не менее чем в течение пяти лет со дня получения гранта ежегодного прироста объема производства сельскохозяйственной продукции в размере не менее</w:t>
      </w:r>
      <w:r>
        <w:t xml:space="preserve"> чем на 5 процентов в отчетном финансовом году по отношению к предыдущему году;</w:t>
      </w:r>
    </w:p>
    <w:p w:rsidR="007B3474" w:rsidRDefault="000F65F4">
      <w:pPr>
        <w:pStyle w:val="ConsPlusNormal0"/>
        <w:spacing w:before="240"/>
        <w:ind w:firstLine="540"/>
        <w:jc w:val="both"/>
      </w:pPr>
      <w:r>
        <w:t>о представлении отчетности о реализации проекта получателя гранта, а также о сохранении рабочих мест в рамках реализации соответствующего проекта в комитет в течение не менее ч</w:t>
      </w:r>
      <w:r>
        <w:t>ем пяти лет со дня получения гранта;</w:t>
      </w:r>
    </w:p>
    <w:p w:rsidR="007B3474" w:rsidRDefault="000F65F4">
      <w:pPr>
        <w:pStyle w:val="ConsPlusNormal0"/>
        <w:spacing w:before="240"/>
        <w:ind w:firstLine="540"/>
        <w:jc w:val="both"/>
      </w:pPr>
      <w:r>
        <w:t>о достижении плановых показателей деятельности, предусмотренных соглашением о предоставлении гранта, заключаемым между получателем гранта и комитетом;</w:t>
      </w:r>
    </w:p>
    <w:p w:rsidR="007B3474" w:rsidRDefault="000F65F4">
      <w:pPr>
        <w:pStyle w:val="ConsPlusNormal0"/>
        <w:spacing w:before="240"/>
        <w:ind w:firstLine="540"/>
        <w:jc w:val="both"/>
      </w:pPr>
      <w:r>
        <w:t>о направлении в комитет письменного обоснования недостижения плановы</w:t>
      </w:r>
      <w:r>
        <w:t>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w:t>
      </w:r>
      <w:r>
        <w:t>чатель гранта не мог предвидеть на момент заключения соглашения).</w:t>
      </w:r>
    </w:p>
    <w:p w:rsidR="007B3474" w:rsidRDefault="000F65F4">
      <w:pPr>
        <w:pStyle w:val="ConsPlusNormal0"/>
        <w:spacing w:before="240"/>
        <w:ind w:firstLine="540"/>
        <w:jc w:val="both"/>
      </w:pPr>
      <w:r>
        <w:t>Не допускается приобретение имущества за счет средств гранта, ранее приобретенного с использованием средств государственной поддержки.</w:t>
      </w:r>
    </w:p>
    <w:p w:rsidR="007B3474" w:rsidRDefault="000F65F4">
      <w:pPr>
        <w:pStyle w:val="ConsPlusNormal0"/>
        <w:spacing w:before="240"/>
        <w:ind w:firstLine="540"/>
        <w:jc w:val="both"/>
      </w:pPr>
      <w:r>
        <w:t>Срок использования гранта составляет не более 24 месяце</w:t>
      </w:r>
      <w:r>
        <w:t>в со дня его получения.</w:t>
      </w:r>
    </w:p>
    <w:p w:rsidR="007B3474" w:rsidRDefault="000F65F4">
      <w:pPr>
        <w:pStyle w:val="ConsPlusNormal0"/>
        <w:spacing w:before="240"/>
        <w:ind w:firstLine="540"/>
        <w:jc w:val="both"/>
      </w:pPr>
      <w:r>
        <w:t>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w:t>
      </w:r>
      <w:r>
        <w:t>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w:t>
      </w:r>
      <w:r>
        <w:t xml:space="preserve">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7B3474" w:rsidRDefault="000F65F4">
      <w:pPr>
        <w:pStyle w:val="ConsPlusNormal0"/>
        <w:spacing w:before="240"/>
        <w:ind w:firstLine="540"/>
        <w:jc w:val="both"/>
      </w:pPr>
      <w:r>
        <w:t xml:space="preserve">В случае если направления расходования гранта в представленном </w:t>
      </w:r>
      <w:r>
        <w:t>в комитет проекте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w:t>
      </w:r>
      <w:r>
        <w:t>окола подведения итогов отбора и направляются в комитет для утверждения.</w:t>
      </w:r>
    </w:p>
    <w:p w:rsidR="007B3474" w:rsidRDefault="000F65F4">
      <w:pPr>
        <w:pStyle w:val="ConsPlusNormal0"/>
        <w:jc w:val="both"/>
      </w:pPr>
      <w:r>
        <w:t xml:space="preserve">(в ред. </w:t>
      </w:r>
      <w:hyperlink r:id="rId69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w:t>
      </w:r>
      <w:r>
        <w:t>ти от 27.05.2025 N 470)</w:t>
      </w:r>
    </w:p>
    <w:p w:rsidR="007B3474" w:rsidRDefault="000F65F4">
      <w:pPr>
        <w:pStyle w:val="ConsPlusNormal0"/>
        <w:spacing w:before="240"/>
        <w:ind w:firstLine="540"/>
        <w:jc w:val="both"/>
      </w:pPr>
      <w:r>
        <w:t>Расходование средств гранта осуществляется только в пределах и по направлениям плана расходов получателя гранта.</w:t>
      </w:r>
    </w:p>
    <w:p w:rsidR="007B3474" w:rsidRDefault="000F65F4">
      <w:pPr>
        <w:pStyle w:val="ConsPlusNormal0"/>
        <w:spacing w:before="240"/>
        <w:ind w:firstLine="540"/>
        <w:jc w:val="both"/>
      </w:pPr>
      <w:r>
        <w:t>Внесение изменений в план расходов получателя гранта осуществляется на основании заявления получателя гранта по решению</w:t>
      </w:r>
      <w:r>
        <w:t xml:space="preserve"> комитета только по направлениям расходования, указанным в проекте получателя гранта и в соглашении, путем заключения дополнительного соглашения:</w:t>
      </w:r>
    </w:p>
    <w:p w:rsidR="007B3474" w:rsidRDefault="000F65F4">
      <w:pPr>
        <w:pStyle w:val="ConsPlusNormal0"/>
        <w:spacing w:before="240"/>
        <w:ind w:firstLine="540"/>
        <w:jc w:val="both"/>
      </w:pPr>
      <w:r>
        <w:t>при возникновении обстоятельств непреодолимой силы;</w:t>
      </w:r>
    </w:p>
    <w:p w:rsidR="007B3474" w:rsidRDefault="000F65F4">
      <w:pPr>
        <w:pStyle w:val="ConsPlusNormal0"/>
        <w:spacing w:before="240"/>
        <w:ind w:firstLine="540"/>
        <w:jc w:val="both"/>
      </w:pPr>
      <w:r>
        <w:t>в результате роста цен на товары, предусмотренные планом р</w:t>
      </w:r>
      <w:r>
        <w:t>асходов;</w:t>
      </w:r>
    </w:p>
    <w:p w:rsidR="007B3474" w:rsidRDefault="000F65F4">
      <w:pPr>
        <w:pStyle w:val="ConsPlusNormal0"/>
        <w:spacing w:before="24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7B3474" w:rsidRDefault="000F65F4">
      <w:pPr>
        <w:pStyle w:val="ConsPlusNormal0"/>
        <w:spacing w:before="240"/>
        <w:ind w:firstLine="540"/>
        <w:jc w:val="both"/>
      </w:pPr>
      <w:r>
        <w:t>в случае образовавшейся экономии средств гранта.</w:t>
      </w:r>
    </w:p>
    <w:p w:rsidR="007B3474" w:rsidRDefault="000F65F4">
      <w:pPr>
        <w:pStyle w:val="ConsPlusNormal0"/>
        <w:spacing w:before="240"/>
        <w:ind w:firstLine="540"/>
        <w:jc w:val="both"/>
      </w:pPr>
      <w:r>
        <w:t>Изменение направления деятельности, заявленного в проекте получателя гранта и отобранного комиссией для предоставления гранта, не допускается.</w:t>
      </w:r>
    </w:p>
    <w:p w:rsidR="007B3474" w:rsidRDefault="000F65F4">
      <w:pPr>
        <w:pStyle w:val="ConsPlusNormal0"/>
        <w:jc w:val="both"/>
      </w:pPr>
      <w:r>
        <w:t xml:space="preserve">(в ред. </w:t>
      </w:r>
      <w:hyperlink r:id="rId69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 случае использования получателем гранта полученного гранта по направлениям, не предусмотренным настоящим пунктом, или превышения срока освоения гранта (не более</w:t>
      </w:r>
      <w:r>
        <w:t xml:space="preserve"> 24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w:t>
      </w:r>
      <w:r>
        <w:t xml:space="preserve">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spacing w:before="240"/>
        <w:ind w:firstLine="540"/>
        <w:jc w:val="both"/>
      </w:pPr>
      <w:r>
        <w:t>Внесение изменений в проект получателя гранта, в соглашение, заключенное между получателем гранта и комитетом, а также в плановые знач</w:t>
      </w:r>
      <w:r>
        <w:t>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w:t>
      </w:r>
      <w:r>
        <w:t xml:space="preserve"> заключения дополнительного соглашения.</w:t>
      </w:r>
    </w:p>
    <w:p w:rsidR="007B3474" w:rsidRDefault="000F65F4">
      <w:pPr>
        <w:pStyle w:val="ConsPlusNormal0"/>
        <w:spacing w:before="24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w:t>
      </w:r>
      <w:r>
        <w:t>олучатель гранта представляет актуализированный проект получателя гранта в комитет в срок, не превышающий 45 календарных дней со дня получения соответствующего решения.</w:t>
      </w:r>
    </w:p>
    <w:p w:rsidR="007B3474" w:rsidRDefault="000F65F4">
      <w:pPr>
        <w:pStyle w:val="ConsPlusNormal0"/>
        <w:spacing w:before="240"/>
        <w:ind w:firstLine="540"/>
        <w:jc w:val="both"/>
      </w:pPr>
      <w:r>
        <w:t xml:space="preserve">Повторное получение гранта соответствующими категориями получателей субсидий возможно при условии реализации в полном объеме взятых обязательств по проекту, на который ранее были получены средства гранта, и достижения плановых показателей деятельности, но </w:t>
      </w:r>
      <w:r>
        <w:t>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продукции не менее 5 лет по проекту, на который ранее были получены средства г</w:t>
      </w:r>
      <w:r>
        <w:t>ранта.</w:t>
      </w:r>
    </w:p>
    <w:p w:rsidR="007B3474" w:rsidRDefault="000F65F4">
      <w:pPr>
        <w:pStyle w:val="ConsPlusNormal0"/>
        <w:jc w:val="both"/>
      </w:pPr>
      <w:r>
        <w:t xml:space="preserve">(в ред. </w:t>
      </w:r>
      <w:hyperlink r:id="rId69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Грант не предоставляется на финансовое обе</w:t>
      </w:r>
      <w:r>
        <w:t>спечение части затрат на закладку и(или) уход за виноградниками.</w:t>
      </w:r>
    </w:p>
    <w:p w:rsidR="007B3474" w:rsidRDefault="000F65F4">
      <w:pPr>
        <w:pStyle w:val="ConsPlusNormal0"/>
        <w:spacing w:before="240"/>
        <w:ind w:firstLine="540"/>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w:t>
      </w:r>
      <w:r>
        <w:t>дования для внедрения обязательной маркировки отдельных видов молочной продукции, а также возмещение части прямых понесенных затрат на создание и(или) модернизацию объектов по переработке сельскохозяйственной продукции по проекту получателя гранта, на реал</w:t>
      </w:r>
      <w:r>
        <w:t>изацию которого был предоставлен грант в соответствии с настоящим приложением, в рамках настоящего Порядка не допускается.</w:t>
      </w:r>
    </w:p>
    <w:p w:rsidR="007B3474" w:rsidRDefault="000F65F4">
      <w:pPr>
        <w:pStyle w:val="ConsPlusNormal0"/>
        <w:spacing w:before="240"/>
        <w:ind w:firstLine="540"/>
        <w:jc w:val="both"/>
      </w:pPr>
      <w:bookmarkStart w:id="104" w:name="P2557"/>
      <w:bookmarkEnd w:id="104"/>
      <w:r>
        <w:t xml:space="preserve">2.3. Грант предоставляется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году случаев привлечения к ответственности за несоблюдение запрета на выжиган</w:t>
      </w:r>
      <w:r>
        <w:t xml:space="preserve">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69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w:t>
      </w:r>
      <w:r>
        <w:t>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3 п. 2.3 приостановлено до 01.01.2026 </w:t>
            </w:r>
            <w:hyperlink r:id="rId70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гранта);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Действие абз. 4 п. 2.3 приостановл</w:t>
            </w:r>
            <w:r>
              <w:rPr>
                <w:color w:val="392C69"/>
              </w:rPr>
              <w:t xml:space="preserve">ено до 01.01.2026 </w:t>
            </w:r>
            <w:hyperlink r:id="rId70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внесение в государственный реестр зе</w:t>
      </w:r>
      <w:r>
        <w:t xml:space="preserve">мель сельскохозяйственного назначения в соответствии с </w:t>
      </w:r>
      <w:hyperlink r:id="rId70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 реестра земель сельскохозяйственного назначения</w:t>
      </w:r>
      <w:r>
        <w:t>,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з</w:t>
      </w:r>
      <w:r>
        <w:t>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направл</w:t>
      </w:r>
      <w:r>
        <w:t>ения предоставления субсидии);</w:t>
      </w:r>
    </w:p>
    <w:p w:rsidR="007B3474" w:rsidRDefault="000F65F4">
      <w:pPr>
        <w:pStyle w:val="ConsPlusNormal0"/>
        <w:jc w:val="both"/>
      </w:pPr>
      <w:r>
        <w:t xml:space="preserve">(в ред. </w:t>
      </w:r>
      <w:hyperlink r:id="rId70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отсутствие неисполненных обязательств участника отбора по у</w:t>
      </w:r>
      <w:r>
        <w:t>плате налогов, сборов, страховых взносов, пеней, штрафов, процентов, подлежащих уплате в соответствии с законодательством о налогах и сборах, в сумме, превышающей 10 тыс. рублей, на дату не ранее первого числа месяца, предшествующего месяцу, в котором план</w:t>
      </w:r>
      <w:r>
        <w:t>ируется подача документов в комитет;</w:t>
      </w:r>
    </w:p>
    <w:p w:rsidR="007B3474" w:rsidRDefault="000F65F4">
      <w:pPr>
        <w:pStyle w:val="ConsPlusNormal0"/>
        <w:spacing w:before="240"/>
        <w:ind w:firstLine="540"/>
        <w:jc w:val="both"/>
      </w:pPr>
      <w:r>
        <w:t>завершение реализации проекта получателя гранта - участника отбора, на который ранее был получен соответствующий грант (при наличии таких грантов);</w:t>
      </w:r>
    </w:p>
    <w:p w:rsidR="007B3474" w:rsidRDefault="000F65F4">
      <w:pPr>
        <w:pStyle w:val="ConsPlusNormal0"/>
        <w:spacing w:before="240"/>
        <w:ind w:firstLine="540"/>
        <w:jc w:val="both"/>
      </w:pPr>
      <w:r>
        <w:t>отсутствие случаев внесения изменений в плановые значения показателей д</w:t>
      </w:r>
      <w:r>
        <w:t>еятельности ранее реализованного проекта получателя гранта - участника отбора с участием средств соответствующего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w:t>
      </w:r>
      <w:r>
        <w:t>а с участием средств соответствующего гранта вследствие наступления обстоятельств непреодолимой силы не более чем на 10 процентов (при наличии таких грантов).</w:t>
      </w:r>
    </w:p>
    <w:p w:rsidR="007B3474" w:rsidRDefault="000F65F4">
      <w:pPr>
        <w:pStyle w:val="ConsPlusNormal0"/>
        <w:spacing w:before="240"/>
        <w:ind w:firstLine="540"/>
        <w:jc w:val="both"/>
      </w:pPr>
      <w:r>
        <w:t>2.4. Грант предоставляется в размере, не превышающем 30 млн рублей, но не более 60 процентов стои</w:t>
      </w:r>
      <w:r>
        <w:t>мости проекта получателя гранта. При этом часть стоимости проекта получателя гранта (не более 20 процентов) может быть обеспечена за счет средств областного бюджета Ленинградской области.</w:t>
      </w:r>
    </w:p>
    <w:p w:rsidR="007B3474" w:rsidRDefault="000F65F4">
      <w:pPr>
        <w:pStyle w:val="ConsPlusNormal0"/>
        <w:spacing w:before="240"/>
        <w:ind w:firstLine="540"/>
        <w:jc w:val="both"/>
      </w:pPr>
      <w:r>
        <w:t xml:space="preserve">При использовании средств гранта на погашение не более 20 процентов </w:t>
      </w:r>
      <w:r>
        <w:t xml:space="preserve">привлекаемого на реализацию проекта получателя гранта льготного инвестиционного кредита в соответствии с </w:t>
      </w:r>
      <w:hyperlink r:id="rId704"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Правилами</w:t>
        </w:r>
      </w:hyperlink>
      <w:r>
        <w:t xml:space="preserve"> предоставления из</w:t>
      </w:r>
      <w:r>
        <w:t xml:space="preserve">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w:t>
      </w:r>
      <w:r>
        <w:t>(за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w:t>
      </w:r>
      <w:r>
        <w:t>ю, по льготной ставке, утвержденными постановлением Правительства Российской Федерации от 29 декабря 2016 года N 1528 "Об утверждении Правил предоставления из федерального бюджета субсидий российским кредитным организациям, международным финансовым организ</w:t>
      </w:r>
      <w:r>
        <w:t>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w:t>
      </w:r>
      <w:r>
        <w:t xml:space="preserve">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(далее - Правила льготного кредитования), грант предоставляется в размере, </w:t>
      </w:r>
      <w:r>
        <w:t>не превышающем 30 млн рублей, но не более 80 процентов указанных затрат.</w:t>
      </w:r>
    </w:p>
    <w:p w:rsidR="007B3474" w:rsidRDefault="000F65F4">
      <w:pPr>
        <w:pStyle w:val="ConsPlusNormal0"/>
        <w:spacing w:before="240"/>
        <w:ind w:firstLine="540"/>
        <w:jc w:val="both"/>
      </w:pPr>
      <w:r>
        <w:t xml:space="preserve">Абзац утратил силу. - </w:t>
      </w:r>
      <w:hyperlink r:id="rId70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w:t>
      </w:r>
      <w:r>
        <w:t>градской области от 27.05.2025 N 470.</w:t>
      </w:r>
    </w:p>
    <w:p w:rsidR="007B3474" w:rsidRDefault="000F65F4">
      <w:pPr>
        <w:pStyle w:val="ConsPlusNormal0"/>
        <w:spacing w:before="240"/>
        <w:ind w:firstLine="540"/>
        <w:jc w:val="both"/>
      </w:pPr>
      <w:r>
        <w:t xml:space="preserve">Размер гранта не может быть менее 5 млн рублей. В случае если участником отбора на отбор получателей гранта представлен проект получателя гранта, в стоимость которого включена сумма гранта на развитие семейной фермы в </w:t>
      </w:r>
      <w:r>
        <w:t>размере менее 5 млн рублей, такой проект получателя гранта комиссией не рассматривается.</w:t>
      </w:r>
    </w:p>
    <w:p w:rsidR="007B3474" w:rsidRDefault="000F65F4">
      <w:pPr>
        <w:pStyle w:val="ConsPlusNormal0"/>
        <w:jc w:val="both"/>
      </w:pPr>
      <w:r>
        <w:t xml:space="preserve">(в ред. </w:t>
      </w:r>
      <w:hyperlink r:id="rId70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w:t>
      </w:r>
      <w:r>
        <w:t>инградской области от 27.05.2025 N 470)</w:t>
      </w:r>
    </w:p>
    <w:p w:rsidR="007B3474" w:rsidRDefault="000F65F4">
      <w:pPr>
        <w:pStyle w:val="ConsPlusNormal0"/>
        <w:spacing w:before="240"/>
        <w:ind w:firstLine="540"/>
        <w:jc w:val="both"/>
      </w:pPr>
      <w:r>
        <w:t>2.5. Средства гранта направляются на осуществление следующих расходов:</w:t>
      </w:r>
    </w:p>
    <w:p w:rsidR="007B3474" w:rsidRDefault="000F65F4">
      <w:pPr>
        <w:pStyle w:val="ConsPlusNormal0"/>
        <w:spacing w:before="24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7B3474" w:rsidRDefault="000F65F4">
      <w:pPr>
        <w:pStyle w:val="ConsPlusNormal0"/>
        <w:spacing w:before="24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направляемого на разработку указанной проектной документации, не может превышат</w:t>
      </w:r>
      <w:r>
        <w:t>ь 3 млн рублей;</w:t>
      </w:r>
    </w:p>
    <w:p w:rsidR="007B3474" w:rsidRDefault="000F65F4">
      <w:pPr>
        <w:pStyle w:val="ConsPlusNormal0"/>
        <w:spacing w:before="240"/>
        <w:ind w:firstLine="540"/>
        <w:jc w:val="both"/>
      </w:pPr>
      <w: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7B3474" w:rsidRDefault="000F65F4">
      <w:pPr>
        <w:pStyle w:val="ConsPlusNormal0"/>
        <w:spacing w:before="240"/>
        <w:ind w:firstLine="540"/>
        <w:jc w:val="both"/>
      </w:pPr>
      <w:r>
        <w:t>компле</w:t>
      </w:r>
      <w:r>
        <w:t>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w:t>
      </w:r>
      <w:r>
        <w:t>верждается приказом комитета;</w:t>
      </w:r>
    </w:p>
    <w:p w:rsidR="007B3474" w:rsidRDefault="000F65F4">
      <w:pPr>
        <w:pStyle w:val="ConsPlusNormal0"/>
        <w:spacing w:before="240"/>
        <w:ind w:firstLine="540"/>
        <w:jc w:val="both"/>
      </w:pPr>
      <w:r>
        <w:t>приобретение и монтаж газопоршневых установок, произведенных на территории Российской Федерации и(или) не имеющих произведенных в Российской Федерации аналогов (при условии наличия заключения о подтверждении производства промы</w:t>
      </w:r>
      <w:r>
        <w:t xml:space="preserve">шленной продукции на территории Российской Федерации в соответствии с </w:t>
      </w:r>
      <w:hyperlink r:id="rId707"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года N 719 "О подтверждении производства российской промышленной продукции" (или включения сведений о промышленной прод</w:t>
      </w:r>
      <w:r>
        <w:t xml:space="preserve">укции в реестр российской промышленной продукции, размещаемый в государственной информационной системе промышленности в соответствии со </w:t>
      </w:r>
      <w:hyperlink r:id="rId708"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статьей 17.1</w:t>
        </w:r>
      </w:hyperlink>
      <w:r>
        <w:t xml:space="preserve"> Федерального закона от 31 декабря 2014 года N 488-ФЗ "О промышленной п</w:t>
      </w:r>
      <w:r>
        <w:t xml:space="preserve">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709"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w:t>
      </w:r>
      <w:r>
        <w:t>тельства Российской Федерации");</w:t>
      </w:r>
    </w:p>
    <w:p w:rsidR="007B3474" w:rsidRDefault="000F65F4">
      <w:pPr>
        <w:pStyle w:val="ConsPlusNormal0"/>
        <w:spacing w:before="240"/>
        <w:ind w:firstLine="540"/>
        <w:jc w:val="both"/>
      </w:pPr>
      <w:bookmarkStart w:id="105" w:name="P2578"/>
      <w:bookmarkEnd w:id="105"/>
      <w:r>
        <w:t>погашение не более 20 процентов привлекаемого на реализацию проекта получателя гранта льготного инвестиционного кредита в соответствии с Правилами льготного кредитования;</w:t>
      </w:r>
    </w:p>
    <w:p w:rsidR="007B3474" w:rsidRDefault="000F65F4">
      <w:pPr>
        <w:pStyle w:val="ConsPlusNormal0"/>
        <w:spacing w:before="240"/>
        <w:ind w:firstLine="540"/>
        <w:jc w:val="both"/>
      </w:pPr>
      <w:r>
        <w:t xml:space="preserve">уплата процентов по кредиту, указанному в </w:t>
      </w:r>
      <w:hyperlink w:anchor="P2578" w:tooltip="погашение не более 20 процентов привлекаемого на реализацию проекта получателя гранта льготного инвестиционного кредита в соответствии с Правилами льготного кредитования;">
        <w:r>
          <w:rPr>
            <w:color w:val="0000FF"/>
          </w:rPr>
          <w:t>абзаце седьмом</w:t>
        </w:r>
      </w:hyperlink>
      <w:r>
        <w:t xml:space="preserve"> настоящего пункта, в течение 18 месяцев со дня </w:t>
      </w:r>
      <w:r>
        <w:t>получения гранта;</w:t>
      </w:r>
    </w:p>
    <w:p w:rsidR="007B3474" w:rsidRDefault="000F65F4">
      <w:pPr>
        <w:pStyle w:val="ConsPlusNormal0"/>
        <w:spacing w:before="240"/>
        <w:ind w:firstLine="540"/>
        <w:jc w:val="both"/>
      </w:pPr>
      <w:r>
        <w:t>погашение не более 20 процентов займа, полученного в сельскохозяйственном потребительском кредитном кооперативе на реализацию проекта получателя гранта.</w:t>
      </w:r>
    </w:p>
    <w:p w:rsidR="007B3474" w:rsidRDefault="000F65F4">
      <w:pPr>
        <w:pStyle w:val="ConsPlusNormal0"/>
        <w:spacing w:before="240"/>
        <w:ind w:firstLine="540"/>
        <w:jc w:val="both"/>
      </w:pPr>
      <w:r>
        <w:t xml:space="preserve">2.6.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по фор</w:t>
      </w:r>
      <w:r>
        <w:t>ме, утвержденной приказом комитета;</w:t>
      </w:r>
    </w:p>
    <w:p w:rsidR="007B3474" w:rsidRDefault="000F65F4">
      <w:pPr>
        <w:pStyle w:val="ConsPlusNormal0"/>
        <w:spacing w:before="240"/>
        <w:ind w:firstLine="540"/>
        <w:jc w:val="both"/>
      </w:pPr>
      <w:r>
        <w:t>соглашение о создании фермерского хозяйства (для К(Ф)Х);</w:t>
      </w:r>
    </w:p>
    <w:p w:rsidR="007B3474" w:rsidRDefault="000F65F4">
      <w:pPr>
        <w:pStyle w:val="ConsPlusNormal0"/>
        <w:spacing w:before="240"/>
        <w:ind w:firstLine="540"/>
        <w:jc w:val="both"/>
      </w:pPr>
      <w:r>
        <w:t>решение ИП о ведении К(Ф)Х в качестве главы К(Ф)Х (для ИП) (при наличии);</w:t>
      </w:r>
    </w:p>
    <w:p w:rsidR="007B3474" w:rsidRDefault="000F65F4">
      <w:pPr>
        <w:pStyle w:val="ConsPlusNormal0"/>
        <w:spacing w:before="240"/>
        <w:ind w:firstLine="540"/>
        <w:jc w:val="both"/>
      </w:pPr>
      <w:r>
        <w:t>проект получателя гранта по форме, утвержденной приказом комитета, в который включаются в</w:t>
      </w:r>
      <w:r>
        <w:t xml:space="preserve"> том числе направления расходования гранта, с приложением коммерческих предложений, подтверждающих планируемые расходы;</w:t>
      </w:r>
    </w:p>
    <w:p w:rsidR="007B3474" w:rsidRDefault="000F65F4">
      <w:pPr>
        <w:pStyle w:val="ConsPlusNormal0"/>
        <w:spacing w:before="240"/>
        <w:ind w:firstLine="540"/>
        <w:jc w:val="both"/>
      </w:pPr>
      <w:r>
        <w:t>план расходов по форме, утвержденной приказом комитета;</w:t>
      </w:r>
    </w:p>
    <w:p w:rsidR="007B3474" w:rsidRDefault="000F65F4">
      <w:pPr>
        <w:pStyle w:val="ConsPlusNormal0"/>
        <w:spacing w:before="240"/>
        <w:ind w:firstLine="540"/>
        <w:jc w:val="both"/>
      </w:pPr>
      <w:r>
        <w:t xml:space="preserve">выписка с банковского счета на дату не ранее 5-го рабочего дня, предшествующего </w:t>
      </w:r>
      <w:r>
        <w:t xml:space="preserve">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40 (20) процентов стоимости направлений расходования гранта (в соответствии с </w:t>
      </w:r>
      <w:hyperlink w:anchor="P2557" w:tooltip="2.3. Грант предоставляется при соблюдении условий, установленных пунктом 3.2 настоящего Порядка, а также следующих дополнительных условий:">
        <w:r>
          <w:rPr>
            <w:color w:val="0000FF"/>
          </w:rPr>
          <w:t>абзацем первым пункта 2.3</w:t>
        </w:r>
      </w:hyperlink>
      <w:r>
        <w:t xml:space="preserve"> настоящего приложения), указанных в проекте получателя гранта;</w:t>
      </w:r>
    </w:p>
    <w:p w:rsidR="007B3474" w:rsidRDefault="000F65F4">
      <w:pPr>
        <w:pStyle w:val="ConsPlusNormal0"/>
        <w:jc w:val="both"/>
      </w:pPr>
      <w:r>
        <w:t xml:space="preserve">(в ред. </w:t>
      </w:r>
      <w:hyperlink r:id="rId71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bookmarkStart w:id="106" w:name="P2589"/>
      <w:bookmarkEnd w:id="106"/>
      <w:r>
        <w:t>реестр земельных участков по форме, утвержденной приказом комитета (в</w:t>
      </w:r>
      <w:r>
        <w:t xml:space="preserve">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w:t>
      </w:r>
      <w:r>
        <w:t>ьно представляются следующие документы:</w:t>
      </w:r>
    </w:p>
    <w:p w:rsidR="007B3474" w:rsidRDefault="000F65F4">
      <w:pPr>
        <w:pStyle w:val="ConsPlusNormal0"/>
        <w:spacing w:before="24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w:t>
      </w:r>
      <w:r>
        <w:t>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w:t>
      </w:r>
      <w:r>
        <w:t>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w:t>
      </w:r>
      <w:r>
        <w:t>ументация с приложением:</w:t>
      </w:r>
    </w:p>
    <w:p w:rsidR="007B3474" w:rsidRDefault="000F65F4">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w:t>
      </w:r>
      <w:r>
        <w:t>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7B3474" w:rsidRDefault="000F65F4">
      <w:pPr>
        <w:pStyle w:val="ConsPlusNormal0"/>
        <w:spacing w:before="240"/>
        <w:ind w:firstLine="540"/>
        <w:jc w:val="both"/>
      </w:pPr>
      <w:r>
        <w:t>положительного заключения по результатам проверки достоверности определения с</w:t>
      </w:r>
      <w:r>
        <w:t>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w:t>
      </w:r>
      <w:r>
        <w:t>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B3474" w:rsidRDefault="000F65F4">
      <w:pPr>
        <w:pStyle w:val="ConsPlusNormal0"/>
        <w:spacing w:before="240"/>
        <w:ind w:firstLine="540"/>
        <w:jc w:val="both"/>
      </w:pPr>
      <w:r>
        <w:t>Работы (включая строительные работы, ра</w:t>
      </w:r>
      <w:r>
        <w:t>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w:t>
      </w:r>
      <w:r>
        <w:t>роениях, сооружениях) не допускается.</w:t>
      </w:r>
    </w:p>
    <w:p w:rsidR="007B3474" w:rsidRDefault="000F65F4">
      <w:pPr>
        <w:pStyle w:val="ConsPlusNormal0"/>
        <w:spacing w:before="240"/>
        <w:ind w:firstLine="540"/>
        <w:jc w:val="both"/>
      </w:pPr>
      <w:r>
        <w:t>2.7. Комитет в рамках межведомственного информационного взаимодействия: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2 п. 2.7 приостановлено до 01.01.2026 </w:t>
            </w:r>
            <w:hyperlink r:id="rId71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589"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восьмому пункта 2.6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запрашивает в отношении участника отбора сведения о наличии (отсутствии) просроченной задолженности перед Фе</w:t>
      </w:r>
      <w:r>
        <w:t>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w:t>
      </w:r>
      <w:r>
        <w:t>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w:t>
      </w:r>
      <w:r>
        <w:t>нной инициативе;</w:t>
      </w:r>
    </w:p>
    <w:p w:rsidR="007B3474" w:rsidRDefault="000F65F4">
      <w:pPr>
        <w:pStyle w:val="ConsPlusNormal0"/>
        <w:jc w:val="both"/>
      </w:pPr>
      <w:r>
        <w:t xml:space="preserve">(в ред. </w:t>
      </w:r>
      <w:hyperlink r:id="rId71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2.7 приостановлено до 01.01.2026 </w:t>
            </w:r>
            <w:hyperlink r:id="rId71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пр</w:t>
      </w:r>
      <w:r>
        <w:t>оверяет с использованием Единой федеральной 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w:t>
      </w:r>
      <w:r>
        <w:t xml:space="preserve">формация о котором (которых) представлена участником отбора согласно </w:t>
      </w:r>
      <w:hyperlink w:anchor="P2589"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восьмому пункта 2.6</w:t>
        </w:r>
      </w:hyperlink>
      <w:r>
        <w:t xml:space="preserve"> настоящего приложения.</w:t>
      </w:r>
    </w:p>
    <w:p w:rsidR="007B3474" w:rsidRDefault="000F65F4">
      <w:pPr>
        <w:pStyle w:val="ConsPlusNormal0"/>
        <w:spacing w:before="240"/>
        <w:ind w:firstLine="540"/>
        <w:jc w:val="both"/>
      </w:pPr>
      <w:r>
        <w:t xml:space="preserve">2.8. Комиссия осуществляет отбор проектов получателей гранта в форме очного собеседования и(или) видео-конференц-связи с учетом первоочередного отбора проектов получателей гранта, ранее не получавших </w:t>
      </w:r>
      <w:r>
        <w:t>гранты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jc w:val="both"/>
      </w:pPr>
      <w:r>
        <w:t xml:space="preserve">(в ред. </w:t>
      </w:r>
      <w:hyperlink r:id="rId71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 ходе отбора получателей гранта комиссия оценивает заявки в соответствии со следующими критериями балльной оценки заявок на получение гранта:</w:t>
      </w:r>
    </w:p>
    <w:p w:rsidR="007B3474" w:rsidRDefault="000F65F4">
      <w:pPr>
        <w:pStyle w:val="ConsPlusNormal0"/>
        <w:jc w:val="both"/>
      </w:pPr>
      <w:r>
        <w:t xml:space="preserve">(в ред. </w:t>
      </w:r>
      <w:hyperlink r:id="rId71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доля собственного участия (собственные средства участника о</w:t>
      </w:r>
      <w:r>
        <w:t>тбора);</w:t>
      </w:r>
    </w:p>
    <w:p w:rsidR="007B3474" w:rsidRDefault="000F65F4">
      <w:pPr>
        <w:pStyle w:val="ConsPlusNormal0"/>
        <w:spacing w:before="240"/>
        <w:ind w:firstLine="540"/>
        <w:jc w:val="both"/>
      </w:pPr>
      <w:r>
        <w:t>прирост объема производства продукции;</w:t>
      </w:r>
    </w:p>
    <w:p w:rsidR="007B3474" w:rsidRDefault="000F65F4">
      <w:pPr>
        <w:pStyle w:val="ConsPlusNormal0"/>
        <w:spacing w:before="240"/>
        <w:ind w:firstLine="540"/>
        <w:jc w:val="both"/>
      </w:pPr>
      <w:r>
        <w:t>наличие земельного (земельных) участка (участков) на праве собственности или по договору аренды земельного (земельных) участка (участков) на срок не менее пяти лет, зарегистрированному в установленном порядке;</w:t>
      </w:r>
    </w:p>
    <w:p w:rsidR="007B3474" w:rsidRDefault="000F65F4">
      <w:pPr>
        <w:pStyle w:val="ConsPlusNormal0"/>
        <w:spacing w:before="240"/>
        <w:ind w:firstLine="540"/>
        <w:jc w:val="both"/>
      </w:pPr>
      <w:r>
        <w:t>направление ведения сельскохозяйственной деятельности;</w:t>
      </w:r>
    </w:p>
    <w:p w:rsidR="007B3474" w:rsidRDefault="000F65F4">
      <w:pPr>
        <w:pStyle w:val="ConsPlusNormal0"/>
        <w:spacing w:before="240"/>
        <w:ind w:firstLine="540"/>
        <w:jc w:val="both"/>
      </w:pPr>
      <w:r>
        <w:t>оценка проекта получателя гранта комиссией;</w:t>
      </w:r>
    </w:p>
    <w:p w:rsidR="007B3474" w:rsidRDefault="000F65F4">
      <w:pPr>
        <w:pStyle w:val="ConsPlusNormal0"/>
        <w:jc w:val="both"/>
      </w:pPr>
      <w:r>
        <w:t xml:space="preserve">(в ред. </w:t>
      </w:r>
      <w:hyperlink r:id="rId71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w:t>
      </w:r>
      <w:r>
        <w:t>ельства Ленинградской области от 27.05.2025 N 470)</w:t>
      </w:r>
    </w:p>
    <w:p w:rsidR="007B3474" w:rsidRDefault="000F65F4">
      <w:pPr>
        <w:pStyle w:val="ConsPlusNormal0"/>
        <w:spacing w:before="240"/>
        <w:ind w:firstLine="540"/>
        <w:jc w:val="both"/>
      </w:pPr>
      <w:r>
        <w:t>первичное (повторное) участие в отборе.</w:t>
      </w:r>
    </w:p>
    <w:p w:rsidR="007B3474" w:rsidRDefault="000F65F4">
      <w:pPr>
        <w:pStyle w:val="ConsPlusNormal0"/>
        <w:spacing w:before="240"/>
        <w:ind w:firstLine="540"/>
        <w:jc w:val="both"/>
      </w:pPr>
      <w:r>
        <w:t>Балльная оценка критериев утверждается приказом комитета.</w:t>
      </w:r>
    </w:p>
    <w:p w:rsidR="007B3474" w:rsidRDefault="000F65F4">
      <w:pPr>
        <w:pStyle w:val="ConsPlusNormal0"/>
        <w:spacing w:before="240"/>
        <w:ind w:firstLine="540"/>
        <w:jc w:val="both"/>
      </w:pPr>
      <w:r>
        <w:t xml:space="preserve">2.9.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w:t>
      </w:r>
      <w:r>
        <w:t xml:space="preserve">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7B3474" w:rsidRDefault="000F65F4">
      <w:pPr>
        <w:pStyle w:val="ConsPlusNormal0"/>
        <w:spacing w:before="240"/>
        <w:ind w:firstLine="540"/>
        <w:jc w:val="both"/>
      </w:pPr>
      <w:r>
        <w:t xml:space="preserve">ежеквартально представляют в </w:t>
      </w:r>
      <w:r>
        <w:t>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7B3474" w:rsidRDefault="000F65F4">
      <w:pPr>
        <w:pStyle w:val="ConsPlusNormal0"/>
        <w:spacing w:before="240"/>
        <w:ind w:firstLine="540"/>
        <w:jc w:val="both"/>
      </w:pPr>
      <w:r>
        <w:t>ежегодно представляют в комитет документы, подт</w:t>
      </w:r>
      <w:r>
        <w:t>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w:t>
      </w:r>
      <w:r>
        <w:t>вержденной приказом ФНС России).</w:t>
      </w:r>
    </w:p>
    <w:p w:rsidR="007B3474" w:rsidRDefault="000F65F4">
      <w:pPr>
        <w:pStyle w:val="ConsPlusNormal0"/>
        <w:jc w:val="both"/>
      </w:pPr>
      <w:r>
        <w:t xml:space="preserve">(п. 2.9 в ред. </w:t>
      </w:r>
      <w:hyperlink r:id="rId71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3. По нап</w:t>
      </w:r>
      <w:r>
        <w:t xml:space="preserve">равлению, указанному в </w:t>
      </w:r>
      <w:hyperlink w:anchor="P2514" w:tooltip="б) возмещение части затрат семейной фермы (за исключением затрат, возмещаемых в составе гранта на развитие семейной фермы).">
        <w:r>
          <w:rPr>
            <w:color w:val="0000FF"/>
          </w:rPr>
          <w:t>подпункте "б" пункта 1</w:t>
        </w:r>
      </w:hyperlink>
      <w:r>
        <w:t xml:space="preserve"> настоящего приложения, субсидии предоставляются категории получателей субсидий, указанной в </w:t>
      </w:r>
      <w:hyperlink w:anchor="P153" w:tooltip="б) крестьянские (фермерские) хозяйства:">
        <w:r>
          <w:rPr>
            <w:color w:val="0000FF"/>
          </w:rPr>
          <w:t>подпункте "б" пункта 1.6</w:t>
        </w:r>
      </w:hyperlink>
      <w:r>
        <w:t xml:space="preserve"> настоящего Порядка, признанных победителями отбора на получение гр</w:t>
      </w:r>
      <w:r>
        <w:t>анта на развитие семейной фермы в соответствии с настоящим Порядком.</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71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3.1. Результат предоставления субсидии - обеспечено развитие семейных ферм в целях увеличения объема производства сельскохозяйственной продукции (единиц). Знач</w:t>
      </w:r>
      <w:r>
        <w:t>ение результата устанавливается соглашением.</w:t>
      </w:r>
    </w:p>
    <w:p w:rsidR="007B3474" w:rsidRDefault="000F65F4">
      <w:pPr>
        <w:pStyle w:val="ConsPlusNormal0"/>
        <w:spacing w:before="240"/>
        <w:ind w:firstLine="540"/>
        <w:jc w:val="both"/>
      </w:pPr>
      <w:r>
        <w:t xml:space="preserve">3.2. Субсидии предоставляются на возмещение части затрат (за исключением затрат, возмещаемых в составе гранта на развитие семейной фермы), произведенных в текущем финансовом году и(или) отчетном финансовом году </w:t>
      </w:r>
      <w:r>
        <w:t>(в случае если такие затраты не возмещались ранее) связанных с приобретением:</w:t>
      </w:r>
    </w:p>
    <w:p w:rsidR="007B3474" w:rsidRDefault="000F65F4">
      <w:pPr>
        <w:pStyle w:val="ConsPlusNormal0"/>
        <w:spacing w:before="240"/>
        <w:ind w:firstLine="540"/>
        <w:jc w:val="both"/>
      </w:pPr>
      <w:bookmarkStart w:id="107" w:name="P2623"/>
      <w:bookmarkEnd w:id="107"/>
      <w:r>
        <w:t>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w:t>
      </w:r>
      <w:r>
        <w:t>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w:t>
      </w:r>
      <w:r>
        <w:t>ники и специализированного транспорта утверждается распоряжением комитета;</w:t>
      </w:r>
    </w:p>
    <w:p w:rsidR="007B3474" w:rsidRDefault="000F65F4">
      <w:pPr>
        <w:pStyle w:val="ConsPlusNormal0"/>
        <w:spacing w:before="240"/>
        <w:ind w:firstLine="540"/>
        <w:jc w:val="both"/>
      </w:pPr>
      <w:bookmarkStart w:id="108" w:name="P2624"/>
      <w:bookmarkEnd w:id="108"/>
      <w:r>
        <w:t>сельскохозяйственных животных (за исключением свиней), и(или) птицы, и(или) рыбопосадочного материала;</w:t>
      </w:r>
    </w:p>
    <w:p w:rsidR="007B3474" w:rsidRDefault="000F65F4">
      <w:pPr>
        <w:pStyle w:val="ConsPlusNormal0"/>
        <w:spacing w:before="240"/>
        <w:ind w:firstLine="540"/>
        <w:jc w:val="both"/>
      </w:pPr>
      <w:bookmarkStart w:id="109" w:name="P2625"/>
      <w:bookmarkEnd w:id="109"/>
      <w:r>
        <w:t>газопоршневых установок, включая их монтаж, произведенных на территории Россий</w:t>
      </w:r>
      <w:r>
        <w:t xml:space="preserve">ской Федерации и(или) не имеющих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719"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w:t>
      </w:r>
      <w:r>
        <w:t>Федерации от 17 июля 2015 года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w:t>
      </w:r>
      <w:r>
        <w:t xml:space="preserve">нности в соответствии со </w:t>
      </w:r>
      <w:hyperlink r:id="rId720"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промышленной продукции, не имеющей про</w:t>
      </w:r>
      <w:r>
        <w:t xml:space="preserve">изведенных в Российской Федерации аналогов, в соответствии с </w:t>
      </w:r>
      <w:hyperlink r:id="rId721"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постановлением</w:t>
        </w:r>
      </w:hyperlink>
      <w:r>
        <w:t xml:space="preserve"> Правительства Российской Федерации от 20 сентября 2017 года N 1135 "Об от</w:t>
      </w:r>
      <w:r>
        <w:t>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7B3474" w:rsidRDefault="000F65F4">
      <w:pPr>
        <w:pStyle w:val="ConsPlusNormal0"/>
        <w:spacing w:before="240"/>
        <w:ind w:firstLine="540"/>
        <w:jc w:val="both"/>
      </w:pPr>
      <w:r>
        <w:t xml:space="preserve">3.3.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отсутствие у у</w:t>
      </w:r>
      <w:r>
        <w:t>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w:t>
      </w:r>
      <w:r>
        <w:t>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B3474" w:rsidRDefault="000F65F4">
      <w:pPr>
        <w:pStyle w:val="ConsPlusNormal0"/>
        <w:jc w:val="both"/>
      </w:pPr>
      <w:r>
        <w:t xml:space="preserve">(в ред. </w:t>
      </w:r>
      <w:hyperlink r:id="rId72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обязательство:</w:t>
      </w:r>
    </w:p>
    <w:p w:rsidR="007B3474" w:rsidRDefault="000F65F4">
      <w:pPr>
        <w:pStyle w:val="ConsPlusNormal0"/>
        <w:jc w:val="both"/>
      </w:pPr>
      <w:r>
        <w:t xml:space="preserve">(в ред. </w:t>
      </w:r>
      <w:hyperlink r:id="rId72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об использовании приобретенного с государственной поддержкой имущества исключительно в производственной деятельности участника отбора в теч</w:t>
      </w:r>
      <w:r>
        <w:t>ение двух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w:t>
      </w:r>
      <w:r>
        <w:t xml:space="preserve">ветствии с законодательством (в случае приобретения имущества согласно </w:t>
      </w:r>
      <w:hyperlink w:anchor="P2623" w:tooltip="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
        <w:r>
          <w:rPr>
            <w:color w:val="0000FF"/>
          </w:rPr>
          <w:t>абзацам второму</w:t>
        </w:r>
      </w:hyperlink>
      <w:r>
        <w:t xml:space="preserve"> и </w:t>
      </w:r>
      <w:hyperlink w:anchor="P2625" w:tooltip="газопоршневых установок, включая их монтаж, произведенных на территории Российской Федерации и(или) не имеющих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
        <w:r>
          <w:rPr>
            <w:color w:val="0000FF"/>
          </w:rPr>
          <w:t>четвертому пункта 3.2</w:t>
        </w:r>
      </w:hyperlink>
      <w:r>
        <w:t xml:space="preserve"> настоящего приложения);</w:t>
      </w:r>
    </w:p>
    <w:p w:rsidR="007B3474" w:rsidRDefault="000F65F4">
      <w:pPr>
        <w:pStyle w:val="ConsPlusNormal0"/>
        <w:jc w:val="both"/>
      </w:pPr>
      <w:r>
        <w:t xml:space="preserve">(в ред. </w:t>
      </w:r>
      <w:hyperlink r:id="rId72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 xml:space="preserve">об осуществлении своей деятельности в течение не менее чем </w:t>
      </w:r>
      <w:r>
        <w:t>двух лет со дня получения субсидии;</w:t>
      </w:r>
    </w:p>
    <w:p w:rsidR="007B3474" w:rsidRDefault="000F65F4">
      <w:pPr>
        <w:pStyle w:val="ConsPlusNormal0"/>
        <w:spacing w:before="240"/>
        <w:ind w:firstLine="540"/>
        <w:jc w:val="both"/>
      </w:pPr>
      <w:r>
        <w:t>об обеспечении не менее чем в течение двух лет со дня получения субсидии ежегодного прироста объема производства сельскохозяйственной продукции в размере не менее чем на 5 процентов в отчетном финансовом году по отношени</w:t>
      </w:r>
      <w:r>
        <w:t>ю к предыдущему году;</w:t>
      </w:r>
    </w:p>
    <w:p w:rsidR="007B3474" w:rsidRDefault="000F65F4">
      <w:pPr>
        <w:pStyle w:val="ConsPlusNormal0"/>
        <w:spacing w:before="240"/>
        <w:ind w:firstLine="540"/>
        <w:jc w:val="both"/>
      </w:pPr>
      <w:r>
        <w:t>о достижении плановых показателей деятельности, предусмотренных соглашением о предоставлении субсидии, заключаемым между получателем субсидии и комитетом;</w:t>
      </w:r>
    </w:p>
    <w:p w:rsidR="007B3474" w:rsidRDefault="000F65F4">
      <w:pPr>
        <w:pStyle w:val="ConsPlusNormal0"/>
        <w:spacing w:before="24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w:t>
      </w:r>
      <w:r>
        <w:t>я обстоятельств, возникших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 xml:space="preserve">3.4.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году случаев привлечения к ответственности за несоблюдение за</w:t>
      </w:r>
      <w:r>
        <w:t xml:space="preserve">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2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w:t>
      </w:r>
      <w:r>
        <w:t>,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3 п. 3.4 приостановлено до 01.01.2026 </w:t>
            </w:r>
            <w:hyperlink r:id="rId72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документальное подтверждение прав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Действие абз. 4 п. 3.4 приостано</w:t>
            </w:r>
            <w:r>
              <w:rPr>
                <w:color w:val="392C69"/>
              </w:rPr>
              <w:t xml:space="preserve">влено до 01.01.2026 </w:t>
            </w:r>
            <w:hyperlink r:id="rId72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внесение в государственный реестр </w:t>
      </w:r>
      <w:r>
        <w:t xml:space="preserve">земель сельскохозяйственного назначения в соответствии с </w:t>
      </w:r>
      <w:hyperlink r:id="rId72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 реестра земель сельскохозяйственного назначен</w:t>
      </w:r>
      <w:r>
        <w:t>ия,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w:t>
      </w:r>
      <w:r>
        <w:t xml:space="preserve">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w:t>
      </w:r>
      <w:r>
        <w:t>вления предоставления субсидии).</w:t>
      </w:r>
    </w:p>
    <w:p w:rsidR="007B3474" w:rsidRDefault="000F65F4">
      <w:pPr>
        <w:pStyle w:val="ConsPlusNormal0"/>
        <w:jc w:val="both"/>
      </w:pPr>
      <w:r>
        <w:t xml:space="preserve">(в ред. </w:t>
      </w:r>
      <w:hyperlink r:id="rId72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3.5. Участниками отбора в дополнение к документам, указанны</w:t>
      </w:r>
      <w:r>
        <w:t xml:space="preserve">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w:t>
      </w:r>
      <w:r>
        <w:t>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bookmarkStart w:id="110" w:name="P2647"/>
      <w:bookmarkEnd w:id="110"/>
      <w:r>
        <w:t xml:space="preserve">реестр земельных участков по форме, утвержденной приказом комитета (в отношении земельных </w:t>
      </w:r>
      <w:r>
        <w:t>участков, используемых в рамках направления предоставления субсидии);</w:t>
      </w:r>
    </w:p>
    <w:p w:rsidR="007B3474" w:rsidRDefault="000F65F4">
      <w:pPr>
        <w:pStyle w:val="ConsPlusNormal0"/>
        <w:spacing w:before="240"/>
        <w:ind w:firstLine="540"/>
        <w:jc w:val="both"/>
      </w:pPr>
      <w:r>
        <w:t>договор купли-продажи;</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B3474" w:rsidRDefault="000F65F4">
      <w:pPr>
        <w:pStyle w:val="ConsPlusNormal0"/>
        <w:spacing w:before="240"/>
        <w:ind w:firstLine="540"/>
        <w:jc w:val="both"/>
      </w:pPr>
      <w:r>
        <w:t>документ, подтверждающий факт осуществлени</w:t>
      </w:r>
      <w:r>
        <w:t>я безналичного расчета, соответствующий требованиям законодательства, позволяющий идентифицировать факт хозяйственной деятельности;</w:t>
      </w:r>
    </w:p>
    <w:p w:rsidR="007B3474" w:rsidRDefault="000F65F4">
      <w:pPr>
        <w:pStyle w:val="ConsPlusNormal0"/>
        <w:spacing w:before="240"/>
        <w:ind w:firstLine="540"/>
        <w:jc w:val="both"/>
      </w:pPr>
      <w:r>
        <w:t xml:space="preserve">акт ввода в эксплуатацию (в случае приобретения имущества согласно </w:t>
      </w:r>
      <w:hyperlink w:anchor="P2623" w:tooltip="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
        <w:r>
          <w:rPr>
            <w:color w:val="0000FF"/>
          </w:rPr>
          <w:t>абзацам второму</w:t>
        </w:r>
      </w:hyperlink>
      <w:r>
        <w:t xml:space="preserve"> и </w:t>
      </w:r>
      <w:hyperlink w:anchor="P2625" w:tooltip="газопоршневых установок, включая их монтаж, произведенных на территории Российской Федерации и(или) не имеющих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
        <w:r>
          <w:rPr>
            <w:color w:val="0000FF"/>
          </w:rPr>
          <w:t>четвертому пункта 3.2</w:t>
        </w:r>
      </w:hyperlink>
      <w:r>
        <w:t xml:space="preserve"> настоящего приложения);</w:t>
      </w:r>
    </w:p>
    <w:p w:rsidR="007B3474" w:rsidRDefault="000F65F4">
      <w:pPr>
        <w:pStyle w:val="ConsPlusNormal0"/>
        <w:jc w:val="both"/>
      </w:pPr>
      <w:r>
        <w:t xml:space="preserve">(в ред. </w:t>
      </w:r>
      <w:hyperlink r:id="rId73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w:t>
      </w:r>
      <w:r>
        <w:t>ской области от 27.05.2025 N 470)</w:t>
      </w:r>
    </w:p>
    <w:p w:rsidR="007B3474" w:rsidRDefault="000F65F4">
      <w:pPr>
        <w:pStyle w:val="ConsPlusNormal0"/>
        <w:spacing w:before="240"/>
        <w:ind w:firstLine="540"/>
        <w:jc w:val="both"/>
      </w:pPr>
      <w:r>
        <w:t xml:space="preserve">отчет о движении животных (птицы, рыбы) на ферме по форме, утвержденной приказом комитета (в случае приобретения животных (птицы, рыбы) согласно </w:t>
      </w:r>
      <w:hyperlink w:anchor="P2624" w:tooltip="сельскохозяйственных животных (за исключением свиней), и(или) птицы, и(или) рыбопосадочного материала;">
        <w:r>
          <w:rPr>
            <w:color w:val="0000FF"/>
          </w:rPr>
          <w:t>абзацу третьему пункта 3.2</w:t>
        </w:r>
      </w:hyperlink>
      <w:r>
        <w:t xml:space="preserve"> настоящего приложения);</w:t>
      </w:r>
    </w:p>
    <w:p w:rsidR="007B3474" w:rsidRDefault="000F65F4">
      <w:pPr>
        <w:pStyle w:val="ConsPlusNormal0"/>
        <w:jc w:val="both"/>
      </w:pPr>
      <w:r>
        <w:t xml:space="preserve">(в ред. </w:t>
      </w:r>
      <w:hyperlink r:id="rId73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плановые показатели деятельности семейной фермы по форме, у</w:t>
      </w:r>
      <w:r>
        <w:t>твержденной приказом комитета.</w:t>
      </w:r>
    </w:p>
    <w:p w:rsidR="007B3474" w:rsidRDefault="000F65F4">
      <w:pPr>
        <w:pStyle w:val="ConsPlusNormal0"/>
        <w:jc w:val="both"/>
      </w:pPr>
      <w:r>
        <w:t xml:space="preserve">(абзац введен </w:t>
      </w:r>
      <w:hyperlink r:id="rId73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r>
        <w:t>3.6. Комите</w:t>
      </w:r>
      <w:r>
        <w:t>т в рамках межведомственного информационного взаимодействия: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2 п. 3.6 приостановлено до 01.01.2026 </w:t>
            </w:r>
            <w:hyperlink r:id="rId73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w:t>
              </w:r>
              <w:r>
                <w:rPr>
                  <w:color w:val="0000FF"/>
                </w:rPr>
                <w:t>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647"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3.5</w:t>
        </w:r>
      </w:hyperlink>
      <w:r>
        <w:t xml:space="preserve"> настоящего приложения. Участник отбо</w:t>
      </w:r>
      <w:r>
        <w:t>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w:t>
      </w:r>
      <w:r>
        <w:t>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w:t>
      </w:r>
      <w:r>
        <w:t xml:space="preserve"> отбора задолженности по договору оказания услуг 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jc w:val="both"/>
      </w:pPr>
      <w:r>
        <w:t xml:space="preserve">(в ред. </w:t>
      </w:r>
      <w:hyperlink r:id="rId73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3.6 приостановлено до 01.01.2026 </w:t>
            </w:r>
            <w:hyperlink r:id="rId73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проверяет с использованием Единой федеральной информацио</w:t>
      </w:r>
      <w:r>
        <w:t>нной системы земель сельскохозяйственного назначения (ЕФИС ЗСН)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w:t>
      </w:r>
      <w:r>
        <w:t xml:space="preserve">тбора согласно </w:t>
      </w:r>
      <w:hyperlink w:anchor="P2647"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3.5</w:t>
        </w:r>
      </w:hyperlink>
      <w:r>
        <w:t xml:space="preserve"> настоящего приложен</w:t>
      </w:r>
      <w:r>
        <w:t>ия.</w:t>
      </w:r>
    </w:p>
    <w:p w:rsidR="007B3474" w:rsidRDefault="000F65F4">
      <w:pPr>
        <w:pStyle w:val="ConsPlusNormal0"/>
        <w:spacing w:before="240"/>
        <w:ind w:firstLine="540"/>
        <w:jc w:val="both"/>
      </w:pPr>
      <w:r>
        <w:t>3.7. Размер субсидий составляет 60 процентов затрат семейной фермы, но не более 20 млн рублей на одну семейную ферму.</w:t>
      </w:r>
    </w:p>
    <w:p w:rsidR="007B3474" w:rsidRDefault="000F65F4">
      <w:pPr>
        <w:pStyle w:val="ConsPlusNormal0"/>
        <w:spacing w:before="240"/>
        <w:ind w:firstLine="540"/>
        <w:jc w:val="both"/>
      </w:pPr>
      <w:r>
        <w:t xml:space="preserve">3.8.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показа</w:t>
      </w:r>
      <w:r>
        <w:t>телях деятельности семейной фермы по форме, утвержденной приказом комитета.</w:t>
      </w:r>
    </w:p>
    <w:p w:rsidR="007B3474" w:rsidRDefault="000F65F4">
      <w:pPr>
        <w:pStyle w:val="ConsPlusNormal0"/>
        <w:jc w:val="both"/>
      </w:pPr>
      <w:r>
        <w:t xml:space="preserve">(п. 3.8 введен </w:t>
      </w:r>
      <w:hyperlink r:id="rId73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w:t>
      </w:r>
      <w:r>
        <w:t>дской области от 29.08.2025 N 753)</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3"/>
      </w:pPr>
      <w:r>
        <w:t>Приложение 15.7.2</w:t>
      </w:r>
    </w:p>
    <w:p w:rsidR="007B3474" w:rsidRDefault="000F65F4">
      <w:pPr>
        <w:pStyle w:val="ConsPlusNormal0"/>
        <w:jc w:val="right"/>
      </w:pPr>
      <w:r>
        <w:t>к приложению 15.7...</w:t>
      </w:r>
    </w:p>
    <w:p w:rsidR="007B3474" w:rsidRDefault="007B3474">
      <w:pPr>
        <w:pStyle w:val="ConsPlusNormal0"/>
        <w:jc w:val="right"/>
      </w:pPr>
    </w:p>
    <w:p w:rsidR="007B3474" w:rsidRDefault="000F65F4">
      <w:pPr>
        <w:pStyle w:val="ConsPlusTitle0"/>
        <w:jc w:val="center"/>
      </w:pPr>
      <w:bookmarkStart w:id="111" w:name="P2675"/>
      <w:bookmarkEnd w:id="111"/>
      <w:r>
        <w:t>РАЗВИТИЕ</w:t>
      </w:r>
    </w:p>
    <w:p w:rsidR="007B3474" w:rsidRDefault="000F65F4">
      <w:pPr>
        <w:pStyle w:val="ConsPlusTitle0"/>
        <w:jc w:val="center"/>
      </w:pPr>
      <w:r>
        <w:t>МАТЕРИАЛЬНО-ТЕХНИЧЕСКОЙ БАЗЫ СЕЛЬСКОХОЗЯЙСТВЕННЫХ</w:t>
      </w:r>
    </w:p>
    <w:p w:rsidR="007B3474" w:rsidRDefault="000F65F4">
      <w:pPr>
        <w:pStyle w:val="ConsPlusTitle0"/>
        <w:jc w:val="center"/>
      </w:pPr>
      <w:r>
        <w:t>ПОТРЕБИТЕЛЬСКИХ КООПЕРАТИВОВ</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73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16.04.2025 </w:t>
            </w:r>
            <w:hyperlink r:id="rId738"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 xml:space="preserve">, от 27.05.2025 </w:t>
            </w:r>
            <w:hyperlink r:id="rId73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p w:rsidR="007B3474" w:rsidRDefault="000F65F4">
            <w:pPr>
              <w:pStyle w:val="ConsPlusNormal0"/>
              <w:jc w:val="center"/>
            </w:pPr>
            <w:r>
              <w:rPr>
                <w:color w:val="392C69"/>
              </w:rPr>
              <w:t xml:space="preserve">от 29.08.2025 </w:t>
            </w:r>
            <w:hyperlink r:id="rId74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Грант на развитие материально-технической базы сельскохозяйственных потребительских кооперативов (далее - грант, СПоК) предоставляется не более двух раз в форме субсидий на финансовое обеспечение части затрат категории получателей субсидий, указанной в </w:t>
      </w:r>
      <w:hyperlink w:anchor="P164" w:tooltip="ж) сельскохозяйственные потребительские кооперативы;">
        <w:r>
          <w:rPr>
            <w:color w:val="0000FF"/>
          </w:rPr>
          <w:t>подпункте "ж" пункта 1.6</w:t>
        </w:r>
      </w:hyperlink>
      <w:r>
        <w:t xml:space="preserve"> настоящего Порядка, осуществляющим деятельность по заготовке, хранению, подработке, переработке, сортировке, убою, первичной переработке, охлажден</w:t>
      </w:r>
      <w:r>
        <w:t>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не менее 12 месяцев со дня регистрации СПоК, 70 процентов выручки которого формируется за с</w:t>
      </w:r>
      <w:r>
        <w:t>чет осуществления видов деятельности по заготовке, хранению, переработке и сбыту сельскохозяйственной продукции и объединяющего не менее 10 сельскохозяйственных товаропроизводителей на правах членов кооперативов (кроме ассоциированного членства) или осущес</w:t>
      </w:r>
      <w:r>
        <w:t>твление деятельности менее 12 месяцев со дня регистрации начинающего СПоК (далее - начинающий СПоК).</w:t>
      </w:r>
    </w:p>
    <w:p w:rsidR="007B3474" w:rsidRDefault="000F65F4">
      <w:pPr>
        <w:pStyle w:val="ConsPlusNormal0"/>
        <w:spacing w:before="240"/>
        <w:ind w:firstLine="540"/>
        <w:jc w:val="both"/>
      </w:pPr>
      <w:r>
        <w:t>Способом проведения отбора получателей гранта является конкурс.</w:t>
      </w:r>
    </w:p>
    <w:p w:rsidR="007B3474" w:rsidRDefault="000F65F4">
      <w:pPr>
        <w:pStyle w:val="ConsPlusNormal0"/>
        <w:jc w:val="both"/>
      </w:pPr>
      <w:r>
        <w:t xml:space="preserve">(в ред. </w:t>
      </w:r>
      <w:hyperlink r:id="rId74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2. Результат предоставления субсидии - обеспечено развитие материально-технической базы сельскохозяйственных потребительских кооперативов в </w:t>
      </w:r>
      <w:r>
        <w:t>целях увеличения объема выручки от реализации сельскохозяйственной и(или) пищевой продукции (единиц). Значение результата устанавливается соглашением.</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соответствие информации о видах экономическ</w:t>
      </w:r>
      <w:r>
        <w:t>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получателя гранта;</w:t>
      </w:r>
    </w:p>
    <w:p w:rsidR="007B3474" w:rsidRDefault="000F65F4">
      <w:pPr>
        <w:pStyle w:val="ConsPlusNormal0"/>
        <w:spacing w:before="240"/>
        <w:ind w:firstLine="540"/>
        <w:jc w:val="both"/>
      </w:pPr>
      <w:r>
        <w:t xml:space="preserve">представление в комитет </w:t>
      </w:r>
      <w:r>
        <w:t>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w:t>
      </w:r>
      <w:r>
        <w:t>стеме "1С: Свод АПК" или на бумажном носителе в сроки, утвержденные распоряжением комитета;</w:t>
      </w:r>
    </w:p>
    <w:p w:rsidR="007B3474" w:rsidRDefault="000F65F4">
      <w:pPr>
        <w:pStyle w:val="ConsPlusNormal0"/>
        <w:jc w:val="both"/>
      </w:pPr>
      <w:r>
        <w:t xml:space="preserve">(в ред. </w:t>
      </w:r>
      <w:hyperlink r:id="rId74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w:t>
      </w:r>
      <w:r>
        <w:t>Ленинградской области от 31.03.2025 N 297)</w:t>
      </w:r>
    </w:p>
    <w:p w:rsidR="007B3474" w:rsidRDefault="000F65F4">
      <w:pPr>
        <w:pStyle w:val="ConsPlusNormal0"/>
        <w:spacing w:before="240"/>
        <w:ind w:firstLine="540"/>
        <w:jc w:val="both"/>
      </w:pPr>
      <w:r>
        <w:t>отсутствие у участника отбора просроченной задолженности перед Федеральным государственным бюджетным учреждением "</w:t>
      </w:r>
      <w:r>
        <w:t>Управление мелиорации земель и сельскохозяйственного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w:t>
      </w:r>
      <w:r>
        <w:t>лженности по договору оказания услуг по подаче (отводу) воды в размере, превышающем 50 тыс. рублей;</w:t>
      </w:r>
    </w:p>
    <w:p w:rsidR="007B3474" w:rsidRDefault="000F65F4">
      <w:pPr>
        <w:pStyle w:val="ConsPlusNormal0"/>
        <w:jc w:val="both"/>
      </w:pPr>
      <w:r>
        <w:t xml:space="preserve">(в ред. </w:t>
      </w:r>
      <w:hyperlink r:id="rId74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w:t>
      </w:r>
      <w:r>
        <w:t>ельства Ленинградской области от 27.05.2025 N 470)</w:t>
      </w:r>
    </w:p>
    <w:p w:rsidR="007B3474" w:rsidRDefault="000F65F4">
      <w:pPr>
        <w:pStyle w:val="ConsPlusNormal0"/>
        <w:spacing w:before="24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(построенного) с использованием средств гранта и подлежащего страхова</w:t>
      </w:r>
      <w:r>
        <w:t>нию в соответствии с законодательством, в течение шести месяцев со дня его приобретения (строительства) на срок реализации проекта получателя гранта;</w:t>
      </w:r>
    </w:p>
    <w:p w:rsidR="007B3474" w:rsidRDefault="000F65F4">
      <w:pPr>
        <w:pStyle w:val="ConsPlusNormal0"/>
        <w:jc w:val="both"/>
      </w:pPr>
      <w:r>
        <w:t xml:space="preserve">(в ред. </w:t>
      </w:r>
      <w:hyperlink r:id="rId74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использование приобретенного с государственной поддержкой имущества исключительно в производственной деятельности участника отбора в течение не менее пяти </w:t>
      </w:r>
      <w:r>
        <w:t>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w:t>
      </w:r>
      <w:r>
        <w:t xml:space="preserve"> законодательством;</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осуществлении своей деятельности в течение не менее чем пяти лет со дня получения гранта;</w:t>
      </w:r>
    </w:p>
    <w:p w:rsidR="007B3474" w:rsidRDefault="000F65F4">
      <w:pPr>
        <w:pStyle w:val="ConsPlusNormal0"/>
        <w:spacing w:before="240"/>
        <w:ind w:firstLine="540"/>
        <w:jc w:val="both"/>
      </w:pPr>
      <w:r>
        <w:t>об обеспечении не менее чем в течение пяти лет со дня получения гранта ежегодного прироста объема реализации сельскохозяйственно</w:t>
      </w:r>
      <w:r>
        <w:t>й продукции в размере не менее чем на 5 процентов в отчетном финансовом году по отношению к предыдущему году;</w:t>
      </w:r>
    </w:p>
    <w:p w:rsidR="007B3474" w:rsidRDefault="000F65F4">
      <w:pPr>
        <w:pStyle w:val="ConsPlusNormal0"/>
        <w:spacing w:before="240"/>
        <w:ind w:firstLine="540"/>
        <w:jc w:val="both"/>
      </w:pPr>
      <w:r>
        <w:t xml:space="preserve">о принятии в срок не позднее 24 месяцев со дня получения гранта не менее одного нового постоянного работника на каждые 10 млн рублей, но не менее </w:t>
      </w:r>
      <w:r>
        <w:t>одного нового постоянного работника;</w:t>
      </w:r>
    </w:p>
    <w:p w:rsidR="007B3474" w:rsidRDefault="000F65F4">
      <w:pPr>
        <w:pStyle w:val="ConsPlusNormal0"/>
        <w:spacing w:before="240"/>
        <w:ind w:firstLine="540"/>
        <w:jc w:val="both"/>
      </w:pPr>
      <w:r>
        <w:t>о сохранении созданных новых постоянных рабочих мест в течение не менее чем пять лет со дня получения гранта;</w:t>
      </w:r>
    </w:p>
    <w:p w:rsidR="007B3474" w:rsidRDefault="000F65F4">
      <w:pPr>
        <w:pStyle w:val="ConsPlusNormal0"/>
        <w:spacing w:before="240"/>
        <w:ind w:firstLine="540"/>
        <w:jc w:val="both"/>
      </w:pPr>
      <w:r>
        <w:t>об увеличении членской базы СПоК (начинающего СПоК);</w:t>
      </w:r>
    </w:p>
    <w:p w:rsidR="007B3474" w:rsidRDefault="000F65F4">
      <w:pPr>
        <w:pStyle w:val="ConsPlusNormal0"/>
        <w:spacing w:before="240"/>
        <w:ind w:firstLine="540"/>
        <w:jc w:val="both"/>
      </w:pPr>
      <w:r>
        <w:t>о представлении отчетности о реализации проекта получателя гранта, а также о сохранении рабочих мест в рамках реализации соответствующего проекта в комитет в течение не менее чем пять лет со дня получения гранта;</w:t>
      </w:r>
    </w:p>
    <w:p w:rsidR="007B3474" w:rsidRDefault="000F65F4">
      <w:pPr>
        <w:pStyle w:val="ConsPlusNormal0"/>
        <w:spacing w:before="240"/>
        <w:ind w:firstLine="540"/>
        <w:jc w:val="both"/>
      </w:pPr>
      <w:r>
        <w:t>о достижении плановых показателей деятельно</w:t>
      </w:r>
      <w:r>
        <w:t>сти, предусмотренных проектом развития материально-технической базы СПоК, а также соглашением о предоставлении гранта, заключаемым между получателем гранта и комитетом;</w:t>
      </w:r>
    </w:p>
    <w:p w:rsidR="007B3474" w:rsidRDefault="000F65F4">
      <w:pPr>
        <w:pStyle w:val="ConsPlusNormal0"/>
        <w:spacing w:before="240"/>
        <w:ind w:firstLine="540"/>
        <w:jc w:val="both"/>
      </w:pPr>
      <w:r>
        <w:t>о направлении в комитет письменного обоснования недостижения плановых показателей деяте</w:t>
      </w:r>
      <w:r>
        <w:t>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w:t>
      </w:r>
      <w:r>
        <w:t>г предвидеть на момент заключения соглашения).</w:t>
      </w:r>
    </w:p>
    <w:p w:rsidR="007B3474" w:rsidRDefault="000F65F4">
      <w:pPr>
        <w:pStyle w:val="ConsPlusNormal0"/>
        <w:spacing w:before="240"/>
        <w:ind w:firstLine="540"/>
        <w:jc w:val="both"/>
      </w:pPr>
      <w:r>
        <w:t>Не допускается приобретение имущества за счет средств гранта, ранее приобретенного с использованием средств государственной поддержки.</w:t>
      </w:r>
    </w:p>
    <w:p w:rsidR="007B3474" w:rsidRDefault="000F65F4">
      <w:pPr>
        <w:pStyle w:val="ConsPlusNormal0"/>
        <w:spacing w:before="240"/>
        <w:ind w:firstLine="540"/>
        <w:jc w:val="both"/>
      </w:pPr>
      <w:r>
        <w:t>Срок использования гранта составляет не более 24 месяцев со дня его получе</w:t>
      </w:r>
      <w:r>
        <w:t>ния.</w:t>
      </w:r>
    </w:p>
    <w:p w:rsidR="007B3474" w:rsidRDefault="000F65F4">
      <w:pPr>
        <w:pStyle w:val="ConsPlusNormal0"/>
        <w:spacing w:before="240"/>
        <w:ind w:firstLine="540"/>
        <w:jc w:val="both"/>
      </w:pPr>
      <w:r>
        <w:t>Срок использования гранта может быть продлен по решению комитета, но не более чем на шесть месяцев. 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w:t>
      </w:r>
      <w:r>
        <w:t>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гранта в комитет в срок, не превышающий 30 календарных дней до даты окончания срока использования гран</w:t>
      </w:r>
      <w:r>
        <w:t>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получателя гранта.</w:t>
      </w:r>
    </w:p>
    <w:p w:rsidR="007B3474" w:rsidRDefault="000F65F4">
      <w:pPr>
        <w:pStyle w:val="ConsPlusNormal0"/>
        <w:spacing w:before="240"/>
        <w:ind w:firstLine="540"/>
        <w:jc w:val="both"/>
      </w:pPr>
      <w:r>
        <w:t>В случае если направления расходования гранта в представленном в комитет проекте п</w:t>
      </w:r>
      <w:r>
        <w:t>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w:t>
      </w:r>
      <w:r>
        <w:t>огов отбора и направляются в комитет для утверждения.</w:t>
      </w:r>
    </w:p>
    <w:p w:rsidR="007B3474" w:rsidRDefault="000F65F4">
      <w:pPr>
        <w:pStyle w:val="ConsPlusNormal0"/>
        <w:jc w:val="both"/>
      </w:pPr>
      <w:r>
        <w:t xml:space="preserve">(в ред. </w:t>
      </w:r>
      <w:hyperlink r:id="rId74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w:t>
      </w:r>
      <w:r>
        <w:t>470)</w:t>
      </w:r>
    </w:p>
    <w:p w:rsidR="007B3474" w:rsidRDefault="000F65F4">
      <w:pPr>
        <w:pStyle w:val="ConsPlusNormal0"/>
        <w:spacing w:before="240"/>
        <w:ind w:firstLine="540"/>
        <w:jc w:val="both"/>
      </w:pPr>
      <w:r>
        <w:t>Расходование средств гранта осуществляется только в пределах и по направлениям плана расходов получателя гранта.</w:t>
      </w:r>
    </w:p>
    <w:p w:rsidR="007B3474" w:rsidRDefault="000F65F4">
      <w:pPr>
        <w:pStyle w:val="ConsPlusNormal0"/>
        <w:spacing w:before="240"/>
        <w:ind w:firstLine="540"/>
        <w:jc w:val="both"/>
      </w:pPr>
      <w:r>
        <w:t>Внесение изменений в план расходов получателя гранта осуществляется на основании заявления получателя гранта по решению комитета только по</w:t>
      </w:r>
      <w:r>
        <w:t xml:space="preserve"> направлениям расходования, указанным в проекте получателя гранта и в соглашении, путем заключения дополнительного соглашения:</w:t>
      </w:r>
    </w:p>
    <w:p w:rsidR="007B3474" w:rsidRDefault="000F65F4">
      <w:pPr>
        <w:pStyle w:val="ConsPlusNormal0"/>
        <w:spacing w:before="240"/>
        <w:ind w:firstLine="540"/>
        <w:jc w:val="both"/>
      </w:pPr>
      <w:r>
        <w:t>при возникновении обстоятельств непреодолимой силы;</w:t>
      </w:r>
    </w:p>
    <w:p w:rsidR="007B3474" w:rsidRDefault="000F65F4">
      <w:pPr>
        <w:pStyle w:val="ConsPlusNormal0"/>
        <w:spacing w:before="240"/>
        <w:ind w:firstLine="540"/>
        <w:jc w:val="both"/>
      </w:pPr>
      <w:r>
        <w:t>в результате роста цен на товары, предусмотренные планом расходов;</w:t>
      </w:r>
    </w:p>
    <w:p w:rsidR="007B3474" w:rsidRDefault="000F65F4">
      <w:pPr>
        <w:pStyle w:val="ConsPlusNormal0"/>
        <w:spacing w:before="240"/>
        <w:ind w:firstLine="540"/>
        <w:jc w:val="both"/>
      </w:pPr>
      <w:r>
        <w:t>в случае д</w:t>
      </w:r>
      <w:r>
        <w:t>лительного отсутствия (не менее трех месяцев) на рынке товаров, предусмотренных планом расходов, либо снятия таких товаров с производства;</w:t>
      </w:r>
    </w:p>
    <w:p w:rsidR="007B3474" w:rsidRDefault="000F65F4">
      <w:pPr>
        <w:pStyle w:val="ConsPlusNormal0"/>
        <w:spacing w:before="240"/>
        <w:ind w:firstLine="540"/>
        <w:jc w:val="both"/>
      </w:pPr>
      <w:r>
        <w:t>в случае образовавшейся экономии средств гранта.</w:t>
      </w:r>
    </w:p>
    <w:p w:rsidR="007B3474" w:rsidRDefault="000F65F4">
      <w:pPr>
        <w:pStyle w:val="ConsPlusNormal0"/>
        <w:spacing w:before="240"/>
        <w:ind w:firstLine="540"/>
        <w:jc w:val="both"/>
      </w:pPr>
      <w:r>
        <w:t>Изменение направления деятельности, заявленного в проекте получателя</w:t>
      </w:r>
      <w:r>
        <w:t xml:space="preserve"> гранта и отобранного комиссией для предоставления гранта, не допускается.</w:t>
      </w:r>
    </w:p>
    <w:p w:rsidR="007B3474" w:rsidRDefault="000F65F4">
      <w:pPr>
        <w:pStyle w:val="ConsPlusNormal0"/>
        <w:jc w:val="both"/>
      </w:pPr>
      <w:r>
        <w:t xml:space="preserve">(в ред. </w:t>
      </w:r>
      <w:hyperlink r:id="rId74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w:t>
      </w:r>
      <w:r>
        <w:t>асти от 27.05.2025 N 470)</w:t>
      </w:r>
    </w:p>
    <w:p w:rsidR="007B3474" w:rsidRDefault="000F65F4">
      <w:pPr>
        <w:pStyle w:val="ConsPlusNormal0"/>
        <w:spacing w:before="240"/>
        <w:ind w:firstLine="540"/>
        <w:jc w:val="both"/>
      </w:pPr>
      <w:r>
        <w:t>В случае использования получателем гранта полученного гранта по направлениям, не предусмотренным настоящим пунктом, или превышения срока освоения гранта (не более 24 месяцев с момента поступления средств на счет получателя гранта или срока продления), а та</w:t>
      </w:r>
      <w:r>
        <w:t xml:space="preserve">кже в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w:t>
        </w:r>
        <w:r>
          <w:rPr>
            <w:color w:val="0000FF"/>
          </w:rPr>
          <w:t>том 5.2</w:t>
        </w:r>
      </w:hyperlink>
      <w:r>
        <w:t xml:space="preserve"> настоящего Порядка.</w:t>
      </w:r>
    </w:p>
    <w:p w:rsidR="007B3474" w:rsidRDefault="000F65F4">
      <w:pPr>
        <w:pStyle w:val="ConsPlusNormal0"/>
        <w:spacing w:before="240"/>
        <w:ind w:firstLine="540"/>
        <w:jc w:val="both"/>
      </w:pPr>
      <w:r>
        <w:t>Внесение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заявления получа</w:t>
      </w:r>
      <w:r>
        <w:t>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7B3474" w:rsidRDefault="000F65F4">
      <w:pPr>
        <w:pStyle w:val="ConsPlusNormal0"/>
        <w:spacing w:before="240"/>
        <w:ind w:firstLine="540"/>
        <w:jc w:val="both"/>
      </w:pPr>
      <w:r>
        <w:t>В случае принятия комитетом решения о необходимости вн</w:t>
      </w:r>
      <w:r>
        <w:t xml:space="preserve">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комитет в срок, не </w:t>
      </w:r>
      <w:r>
        <w:t>превышающий 45 календарных дней со дня получения соответствующего решения.</w:t>
      </w:r>
    </w:p>
    <w:p w:rsidR="007B3474" w:rsidRDefault="000F65F4">
      <w:pPr>
        <w:pStyle w:val="ConsPlusNormal0"/>
        <w:spacing w:before="240"/>
        <w:ind w:firstLine="540"/>
        <w:jc w:val="both"/>
      </w:pPr>
      <w:r>
        <w:t>Повторное получение гранта соответствующими категориями получателей субсидий возможно при условии реализации в полном объеме взятых обязательств по проекту, на который ранее были по</w:t>
      </w:r>
      <w:r>
        <w:t>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количества постоянных рабочих мест и прирост производства про</w:t>
      </w:r>
      <w:r>
        <w:t>дукции не менее 5 лет по проекту, на который ранее были получены средства гранта.</w:t>
      </w:r>
    </w:p>
    <w:p w:rsidR="007B3474" w:rsidRDefault="000F65F4">
      <w:pPr>
        <w:pStyle w:val="ConsPlusNormal0"/>
        <w:jc w:val="both"/>
      </w:pPr>
      <w:r>
        <w:t xml:space="preserve">(в ред. </w:t>
      </w:r>
      <w:hyperlink r:id="rId74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w:t>
      </w:r>
      <w:r>
        <w:t>кой области от 27.05.2025 N 470)</w:t>
      </w:r>
    </w:p>
    <w:p w:rsidR="007B3474" w:rsidRDefault="000F65F4">
      <w:pPr>
        <w:pStyle w:val="ConsPlusNormal0"/>
        <w:spacing w:before="240"/>
        <w:ind w:firstLine="540"/>
        <w:jc w:val="both"/>
      </w:pPr>
      <w:r>
        <w:t>Грант не предоставляется на финансовое обеспечение части затрат на закладку и(или) уход за виноградниками.</w:t>
      </w:r>
    </w:p>
    <w:p w:rsidR="007B3474" w:rsidRDefault="000F65F4">
      <w:pPr>
        <w:pStyle w:val="ConsPlusNormal0"/>
        <w:spacing w:before="240"/>
        <w:ind w:firstLine="540"/>
        <w:jc w:val="both"/>
      </w:pPr>
      <w:r>
        <w:t>Возмещение части прямых понесенных затрат на создание и(или) модернизацию объектов агропромышленного комплекса, а та</w:t>
      </w:r>
      <w:r>
        <w:t>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и(или) модернизацию объектов по перер</w:t>
      </w:r>
      <w:r>
        <w:t>аботке сельскохозяйственной продукции по проекту получателя гранта, на реализацию которого был предоставлен грант в соответствии с настоящим приложением, в рамках настоящего Порядка не допускается.</w:t>
      </w:r>
    </w:p>
    <w:p w:rsidR="007B3474" w:rsidRDefault="000F65F4">
      <w:pPr>
        <w:pStyle w:val="ConsPlusNormal0"/>
        <w:spacing w:before="240"/>
        <w:ind w:firstLine="540"/>
        <w:jc w:val="both"/>
      </w:pPr>
      <w:r>
        <w:t>4. Грант предоставляется при соблюдении условий, установле</w:t>
      </w:r>
      <w:r>
        <w:t xml:space="preserve">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году</w:t>
      </w:r>
      <w:r>
        <w:t xml:space="preserve">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48"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 утверждении Правил противопожарного режима в Российской Федерации";</w:t>
      </w:r>
    </w:p>
    <w:p w:rsidR="007B3474" w:rsidRDefault="000F65F4">
      <w:pPr>
        <w:pStyle w:val="ConsPlusNormal0"/>
        <w:spacing w:before="240"/>
        <w:ind w:firstLine="540"/>
        <w:jc w:val="both"/>
      </w:pPr>
      <w:r>
        <w:t xml:space="preserve">абзац исключен. - </w:t>
      </w:r>
      <w:hyperlink r:id="rId74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завершение реализации проекта получателя гранта - участника отбора, </w:t>
      </w:r>
      <w:r>
        <w:t>на который ранее был получен соответствующий грант (при наличии таких грантов);</w:t>
      </w:r>
    </w:p>
    <w:p w:rsidR="007B3474" w:rsidRDefault="000F65F4">
      <w:pPr>
        <w:pStyle w:val="ConsPlusNormal0"/>
        <w:spacing w:before="240"/>
        <w:ind w:firstLine="540"/>
        <w:jc w:val="both"/>
      </w:pPr>
      <w:r>
        <w:t>отсутствие случаев внесения изменений в плановые значения показателей деятельности ранее реализованного проекта получателя гранта - участника отбора с участием средств соответс</w:t>
      </w:r>
      <w:r>
        <w:t>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отбора с участием средств соответствующего гранта вследствие наступления обстоятельств непреодолимой силы не б</w:t>
      </w:r>
      <w:r>
        <w:t>олее чем на 10 процентов (при наличии таких грантов);</w:t>
      </w:r>
    </w:p>
    <w:p w:rsidR="007B3474" w:rsidRDefault="000F65F4">
      <w:pPr>
        <w:pStyle w:val="ConsPlusNormal0"/>
        <w:spacing w:before="240"/>
        <w:ind w:firstLine="540"/>
        <w:jc w:val="both"/>
      </w:pPr>
      <w:r>
        <w:t>отсутствие неисполненных обязательств по уплате налогов, сборов, страховых взносов, пеней, штрафов, процентов, подлежащих уплате в соответствии с законодательством о налогах и сборах, в сумме, превышающ</w:t>
      </w:r>
      <w:r>
        <w:t>ей 10 тыс. рублей, на дату не ранее 1-го числа месяца, предшествующего месяцу, в котором планируется подача документов в комитет.</w:t>
      </w:r>
    </w:p>
    <w:p w:rsidR="007B3474" w:rsidRDefault="000F65F4">
      <w:pPr>
        <w:pStyle w:val="ConsPlusNormal0"/>
        <w:spacing w:before="240"/>
        <w:ind w:firstLine="540"/>
        <w:jc w:val="both"/>
      </w:pPr>
      <w:r>
        <w:t>5. Грант СПоК предоставляется в размере, не превышающем 70 млн рублей, но не более 60 процентов стоимости проекта получателя гранта. При этом часть стоимости проекта получателя гранта (не более 20 процентов) может быть обеспечена за счет средств областного</w:t>
      </w:r>
      <w:r>
        <w:t xml:space="preserve"> бюджета Ленинградской области.</w:t>
      </w:r>
    </w:p>
    <w:p w:rsidR="007B3474" w:rsidRDefault="000F65F4">
      <w:pPr>
        <w:pStyle w:val="ConsPlusNormal0"/>
        <w:spacing w:before="240"/>
        <w:ind w:firstLine="540"/>
        <w:jc w:val="both"/>
      </w:pPr>
      <w:r>
        <w:t>Грант начинающим СПоК предоставляется в размере, не превышающем 10 млн рублей, но не более 80 процентов стоимости проекта получателя гранта. При этом часть стоимости проекта получателя гранта (не более 20 процентов) может бы</w:t>
      </w:r>
      <w:r>
        <w:t>ть обеспечена за счет средств областного бюджета Ленинградской области.</w:t>
      </w:r>
    </w:p>
    <w:p w:rsidR="007B3474" w:rsidRDefault="000F65F4">
      <w:pPr>
        <w:pStyle w:val="ConsPlusNormal0"/>
        <w:spacing w:before="240"/>
        <w:ind w:firstLine="540"/>
        <w:jc w:val="both"/>
      </w:pPr>
      <w:r>
        <w:t>При использовании средств гранта СПоК на погашение не более 20 процентов привлекаемого на реализацию проекта получателя гранта льготного инвестиционного кредита в соответствии с Правил</w:t>
      </w:r>
      <w:r>
        <w:t>ами льготного кредитования средства гранта предоставляются в размере, не превышающем 70 млн рублей, но не более 80 процентов указанных затрат.</w:t>
      </w:r>
    </w:p>
    <w:p w:rsidR="007B3474" w:rsidRDefault="000F65F4">
      <w:pPr>
        <w:pStyle w:val="ConsPlusNormal0"/>
        <w:spacing w:before="240"/>
        <w:ind w:firstLine="540"/>
        <w:jc w:val="both"/>
      </w:pPr>
      <w:r>
        <w:t xml:space="preserve">Абзац утратил силу. - </w:t>
      </w:r>
      <w:hyperlink r:id="rId75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7B3474" w:rsidRDefault="000F65F4">
      <w:pPr>
        <w:pStyle w:val="ConsPlusNormal0"/>
        <w:spacing w:before="240"/>
        <w:ind w:firstLine="540"/>
        <w:jc w:val="both"/>
      </w:pPr>
      <w:r>
        <w:t>Размер гранта СПоК не может быть менее 5 млн рублей. В случае если участником отбора на отбор получателей гранта представлен проект получателя грант</w:t>
      </w:r>
      <w:r>
        <w:t>а, в стоимость которого включена сумма гранта на развитие материально-технической базы в размере менее 5 млн рублей, такой проект получателя гранта комиссией не рассматривается.</w:t>
      </w:r>
    </w:p>
    <w:p w:rsidR="007B3474" w:rsidRDefault="000F65F4">
      <w:pPr>
        <w:pStyle w:val="ConsPlusNormal0"/>
        <w:jc w:val="both"/>
      </w:pPr>
      <w:r>
        <w:t xml:space="preserve">(в ред. </w:t>
      </w:r>
      <w:hyperlink r:id="rId75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6. Средства гранта СПоК направляются на осуществление следующих расходов:</w:t>
      </w:r>
    </w:p>
    <w:p w:rsidR="007B3474" w:rsidRDefault="000F65F4">
      <w:pPr>
        <w:pStyle w:val="ConsPlusNormal0"/>
        <w:spacing w:before="240"/>
        <w:ind w:firstLine="540"/>
        <w:jc w:val="both"/>
      </w:pPr>
      <w:r>
        <w:t>приобретение, строительство, капитальный ремонт, реко</w:t>
      </w:r>
      <w:r>
        <w:t>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w:t>
      </w:r>
      <w:r>
        <w:t>скохозяйственной продукции, пищевых лесных ресурсов и продуктов переработки указанной продукции и пищевых лесных ресурсов;</w:t>
      </w:r>
    </w:p>
    <w:p w:rsidR="007B3474" w:rsidRDefault="000F65F4">
      <w:pPr>
        <w:pStyle w:val="ConsPlusNormal0"/>
        <w:spacing w:before="240"/>
        <w:ind w:firstLine="540"/>
        <w:jc w:val="both"/>
      </w:pPr>
      <w:r>
        <w:t>приобретение и монтаж оборудования для производственных объектов, предназначенных для заготовки, хранения, подработки, переработки, с</w:t>
      </w:r>
      <w:r>
        <w:t>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w:t>
      </w:r>
      <w:r>
        <w:t>ечень указанного оборудования утверждается приказом комитета;</w:t>
      </w:r>
    </w:p>
    <w:p w:rsidR="007B3474" w:rsidRDefault="000F65F4">
      <w:pPr>
        <w:pStyle w:val="ConsPlusNormal0"/>
        <w:spacing w:before="24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приказом комитета;</w:t>
      </w:r>
    </w:p>
    <w:p w:rsidR="007B3474" w:rsidRDefault="000F65F4">
      <w:pPr>
        <w:pStyle w:val="ConsPlusNormal0"/>
        <w:spacing w:before="240"/>
        <w:ind w:firstLine="540"/>
        <w:jc w:val="both"/>
      </w:pPr>
      <w:r>
        <w:t xml:space="preserve">приобретение и </w:t>
      </w:r>
      <w:r>
        <w:t>монтаж оборудования для производственных объектов, предназначенных для первичной переработки льна и(или) технической конопли. Перечень указанного оборудования утверждается приказом комитета;</w:t>
      </w:r>
    </w:p>
    <w:p w:rsidR="007B3474" w:rsidRDefault="000F65F4">
      <w:pPr>
        <w:pStyle w:val="ConsPlusNormal0"/>
        <w:spacing w:before="240"/>
        <w:ind w:firstLine="540"/>
        <w:jc w:val="both"/>
      </w:pPr>
      <w:r>
        <w:t>погашение не более 20 процентов привлекаемого на реализацию проек</w:t>
      </w:r>
      <w:r>
        <w:t>та получателя гранта льготного инвестиционного кредита в соответствии с Правилами льготного кредитования;</w:t>
      </w:r>
    </w:p>
    <w:p w:rsidR="007B3474" w:rsidRDefault="000F65F4">
      <w:pPr>
        <w:pStyle w:val="ConsPlusNormal0"/>
        <w:spacing w:before="240"/>
        <w:ind w:firstLine="540"/>
        <w:jc w:val="both"/>
      </w:pPr>
      <w:r>
        <w:t>уплата процентов по кредиту, указанному в абзаце одиннадцатом настоящего пункта, в течение 18 месяцев со дня получения гранта;</w:t>
      </w:r>
    </w:p>
    <w:p w:rsidR="007B3474" w:rsidRDefault="000F65F4">
      <w:pPr>
        <w:pStyle w:val="ConsPlusNormal0"/>
        <w:spacing w:before="240"/>
        <w:ind w:firstLine="540"/>
        <w:jc w:val="both"/>
      </w:pPr>
      <w:r>
        <w:t>погашение не более 20 п</w:t>
      </w:r>
      <w:r>
        <w:t>роцентов основного долга по займу, полученному на реализацию проекта получателя гранта в сельскохозяйственном потребительском кредитном кооперативе;</w:t>
      </w:r>
    </w:p>
    <w:p w:rsidR="007B3474" w:rsidRDefault="000F65F4">
      <w:pPr>
        <w:pStyle w:val="ConsPlusNormal0"/>
        <w:spacing w:before="240"/>
        <w:ind w:firstLine="540"/>
        <w:jc w:val="both"/>
      </w:pPr>
      <w:r>
        <w:t>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произведенного на территории Российской Федерации и(или)</w:t>
      </w:r>
      <w:r>
        <w:t xml:space="preserve"> не имеющего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752" w:tooltip="Постановление Правительства РФ от 17.07.2015 N 719 (ред. от 18.09.2025)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w:t>
      </w:r>
      <w:r>
        <w:t xml:space="preserve"> 2015 года N 719 "О подтверждении производства российской промышленной продукции"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w:t>
      </w:r>
      <w:r>
        <w:t xml:space="preserve">и со </w:t>
      </w:r>
      <w:hyperlink r:id="rId753" w:tooltip="Федеральный закон от 31.12.2014 N 488-ФЗ (ред. от 07.07.2025) &quot;О промышленной политике в Российской Федерации&quot; (с изм. и доп., вступ. в силу с 29.09.2025) {КонсультантПлюс}">
        <w:r>
          <w:rPr>
            <w:color w:val="0000FF"/>
          </w:rPr>
          <w:t>статьей 17.1</w:t>
        </w:r>
      </w:hyperlink>
      <w:r>
        <w:t xml:space="preserve"> Федерального закона от 31 декабря 2014 года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w:t>
      </w:r>
      <w:r>
        <w:t xml:space="preserve">кой Федерации аналогов, в соответствии с </w:t>
      </w:r>
      <w:hyperlink r:id="rId754"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постановлением</w:t>
        </w:r>
      </w:hyperlink>
      <w:r>
        <w:t xml:space="preserve"> Правительства Российской Федерации от 20 сентября 2017 года N 1135 "Об отнесении продукции к </w:t>
      </w:r>
      <w:r>
        <w:t>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утверждается приказом комитета.</w:t>
      </w:r>
    </w:p>
    <w:p w:rsidR="007B3474" w:rsidRDefault="000F65F4">
      <w:pPr>
        <w:pStyle w:val="ConsPlusNormal0"/>
        <w:spacing w:before="240"/>
        <w:ind w:firstLine="540"/>
        <w:jc w:val="both"/>
      </w:pPr>
      <w:r>
        <w:t>7. Средства гранта начинающего СПоК направляются на осуществление с</w:t>
      </w:r>
      <w:r>
        <w:t>ледующих расходов:</w:t>
      </w:r>
    </w:p>
    <w:p w:rsidR="007B3474" w:rsidRDefault="000F65F4">
      <w:pPr>
        <w:pStyle w:val="ConsPlusNormal0"/>
        <w:spacing w:before="240"/>
        <w:ind w:firstLine="540"/>
        <w:jc w:val="both"/>
      </w:pPr>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w:t>
      </w:r>
      <w:r>
        <w:t>,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7B3474" w:rsidRDefault="000F65F4">
      <w:pPr>
        <w:pStyle w:val="ConsPlusNormal0"/>
        <w:spacing w:before="240"/>
        <w:ind w:firstLine="540"/>
        <w:jc w:val="both"/>
      </w:pPr>
      <w:r>
        <w:t>приобретение и монтаж оборудования для производственных объек</w:t>
      </w:r>
      <w:r>
        <w:t xml:space="preserve">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w:t>
      </w:r>
      <w:r>
        <w:t>продуктов переработки указанной продукции и пищевых лесных ресурсов. Перечень указанного оборудования утверждается приказом комитета;</w:t>
      </w:r>
    </w:p>
    <w:p w:rsidR="007B3474" w:rsidRDefault="000F65F4">
      <w:pPr>
        <w:pStyle w:val="ConsPlusNormal0"/>
        <w:spacing w:before="240"/>
        <w:ind w:firstLine="540"/>
        <w:jc w:val="both"/>
      </w:pPr>
      <w:r>
        <w:t>приобретение и монтаж оборудования для рыбоводной инфраструктуры и товарной аквакультуры (товарного рыбоводства). Перечень</w:t>
      </w:r>
      <w:r>
        <w:t xml:space="preserve"> указанного оборудования утверждается приказом комитета;</w:t>
      </w:r>
    </w:p>
    <w:p w:rsidR="007B3474" w:rsidRDefault="000F65F4">
      <w:pPr>
        <w:pStyle w:val="ConsPlusNormal0"/>
        <w:spacing w:before="240"/>
        <w:ind w:firstLine="540"/>
        <w:jc w:val="both"/>
      </w:pPr>
      <w:r>
        <w:t>приобретение и монтаж оборудования для производственных объектов, предназначенных для первичной переработки льна и(или) технической конопли. Перечень указанного оборудования утверждается приказом ком</w:t>
      </w:r>
      <w:r>
        <w:t>итета;</w:t>
      </w:r>
    </w:p>
    <w:p w:rsidR="007B3474" w:rsidRDefault="000F65F4">
      <w:pPr>
        <w:pStyle w:val="ConsPlusNormal0"/>
        <w:spacing w:before="240"/>
        <w:ind w:firstLine="540"/>
        <w:jc w:val="both"/>
      </w:pPr>
      <w:r>
        <w:t>погашение не более 20 процентов основного долга по займу, полученному на реализацию проекта получателя гранта в сельскохозяйственном потребительском кредитном кооперативе.</w:t>
      </w:r>
    </w:p>
    <w:p w:rsidR="007B3474" w:rsidRDefault="000F65F4">
      <w:pPr>
        <w:pStyle w:val="ConsPlusNormal0"/>
        <w:spacing w:before="240"/>
        <w:ind w:firstLine="540"/>
        <w:jc w:val="both"/>
      </w:pPr>
      <w:r>
        <w:t>Приобретение имущества у члена кооператива - получателя гранта (включая ассоц</w:t>
      </w:r>
      <w:r>
        <w:t>иированных членов) за счет средств гранта не допускается.</w:t>
      </w:r>
    </w:p>
    <w:p w:rsidR="007B3474" w:rsidRDefault="000F65F4">
      <w:pPr>
        <w:pStyle w:val="ConsPlusNormal0"/>
        <w:spacing w:before="240"/>
        <w:ind w:firstLine="540"/>
        <w:jc w:val="both"/>
      </w:pPr>
      <w:r>
        <w:t>Имущество, приобретенное в целях развития материально-технической базы за счет средств гранта, вносится в неделимый фонд кооператива и не подлежит продаже, дарению, передаче в аренду, обмену или взн</w:t>
      </w:r>
      <w:r>
        <w:t>осу в виде пая, вклада или отчуждению иным образом в соответствии с законодательством в течение пяти лет со дня получения гранта.</w:t>
      </w:r>
    </w:p>
    <w:p w:rsidR="007B3474" w:rsidRDefault="000F65F4">
      <w:pPr>
        <w:pStyle w:val="ConsPlusNormal0"/>
        <w:spacing w:before="240"/>
        <w:ind w:firstLine="540"/>
        <w:jc w:val="both"/>
      </w:pPr>
      <w:r>
        <w:t xml:space="preserve">8.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по форме, утвержденной приказом комитета;</w:t>
      </w:r>
    </w:p>
    <w:p w:rsidR="007B3474" w:rsidRDefault="000F65F4">
      <w:pPr>
        <w:pStyle w:val="ConsPlusNormal0"/>
        <w:spacing w:before="240"/>
        <w:ind w:firstLine="540"/>
        <w:jc w:val="both"/>
      </w:pPr>
      <w:r>
        <w:t xml:space="preserve">список </w:t>
      </w:r>
      <w:r>
        <w:t>членов СПоК (начинающего СПоК);</w:t>
      </w:r>
    </w:p>
    <w:p w:rsidR="007B3474" w:rsidRDefault="000F65F4">
      <w:pPr>
        <w:pStyle w:val="ConsPlusNormal0"/>
        <w:spacing w:before="240"/>
        <w:ind w:firstLine="540"/>
        <w:jc w:val="both"/>
      </w:pPr>
      <w:r>
        <w:t>решение членов СПоК (начинающего СПоК) об участии кооператива в отборе, оформленное в соответствии с законодательством;</w:t>
      </w:r>
    </w:p>
    <w:p w:rsidR="007B3474" w:rsidRDefault="000F65F4">
      <w:pPr>
        <w:pStyle w:val="ConsPlusNormal0"/>
        <w:jc w:val="both"/>
      </w:pPr>
      <w:r>
        <w:t xml:space="preserve">(в ред. </w:t>
      </w:r>
      <w:hyperlink r:id="rId75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проект получателя гранта по форме, утвержденной приказом комитета, в который включаются в том числе направления расходования гранта, с приложением коммер</w:t>
      </w:r>
      <w:r>
        <w:t>ческих предложений, подтверждающих планируемые расходы;</w:t>
      </w:r>
    </w:p>
    <w:p w:rsidR="007B3474" w:rsidRDefault="000F65F4">
      <w:pPr>
        <w:pStyle w:val="ConsPlusNormal0"/>
        <w:spacing w:before="240"/>
        <w:ind w:firstLine="540"/>
        <w:jc w:val="both"/>
      </w:pPr>
      <w:r>
        <w:t>план расходов запрашиваемого гранта по форме, утвержденной приказом комитета;</w:t>
      </w:r>
    </w:p>
    <w:p w:rsidR="007B3474" w:rsidRDefault="000F65F4">
      <w:pPr>
        <w:pStyle w:val="ConsPlusNormal0"/>
        <w:spacing w:before="240"/>
        <w:ind w:firstLine="540"/>
        <w:jc w:val="both"/>
      </w:pPr>
      <w:r>
        <w:t>выписка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40 (20) процентов стоим</w:t>
      </w:r>
      <w:r>
        <w:t>ости направлений расходования гранта, указанных в проекте получателя гранта;</w:t>
      </w:r>
    </w:p>
    <w:p w:rsidR="007B3474" w:rsidRDefault="000F65F4">
      <w:pPr>
        <w:pStyle w:val="ConsPlusNormal0"/>
        <w:jc w:val="both"/>
      </w:pPr>
      <w:r>
        <w:t xml:space="preserve">(в ред. </w:t>
      </w:r>
      <w:hyperlink r:id="rId75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w:t>
      </w:r>
      <w:r>
        <w:t>бласти от 29.08.2025 N 753)</w:t>
      </w:r>
    </w:p>
    <w:p w:rsidR="007B3474" w:rsidRDefault="000F65F4">
      <w:pPr>
        <w:pStyle w:val="ConsPlusNormal0"/>
        <w:spacing w:before="240"/>
        <w:ind w:firstLine="540"/>
        <w:jc w:val="both"/>
      </w:pPr>
      <w:bookmarkStart w:id="112" w:name="P2763"/>
      <w:bookmarkEnd w:id="112"/>
      <w:r>
        <w:t>сведения о земельных участках по форме, утвержденной приказом комитета (в отношении земельных участков, используемых в рамках направления предоставления субсидии) (при наличии);</w:t>
      </w:r>
    </w:p>
    <w:p w:rsidR="007B3474" w:rsidRDefault="000F65F4">
      <w:pPr>
        <w:pStyle w:val="ConsPlusNormal0"/>
        <w:jc w:val="both"/>
      </w:pPr>
      <w:r>
        <w:t xml:space="preserve">(в ред. </w:t>
      </w:r>
      <w:hyperlink r:id="rId75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выписка из Единого государственного реестра недвижимости о производственном объекте, необходимом дл</w:t>
      </w:r>
      <w:r>
        <w:t>я осуществления деятельности (при наличии такого объекта).</w:t>
      </w:r>
    </w:p>
    <w:p w:rsidR="007B3474" w:rsidRDefault="000F65F4">
      <w:pPr>
        <w:pStyle w:val="ConsPlusNormal0"/>
        <w:spacing w:before="24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w:t>
      </w:r>
      <w:r>
        <w:t>ия и переработки сельскохозяйственной продукции, дополнительно представляются следующие документы:</w:t>
      </w:r>
    </w:p>
    <w:p w:rsidR="007B3474" w:rsidRDefault="000F65F4">
      <w:pPr>
        <w:pStyle w:val="ConsPlusNormal0"/>
        <w:spacing w:before="24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w:t>
      </w:r>
      <w:r>
        <w:t xml:space="preserve">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w:t>
      </w:r>
      <w:r>
        <w:t>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w:t>
      </w:r>
      <w:r>
        <w:t>алее - письмо), вместе с письмом представляется сметная документация с приложением:</w:t>
      </w:r>
    </w:p>
    <w:p w:rsidR="007B3474" w:rsidRDefault="000F65F4">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w:t>
      </w:r>
      <w:r>
        <w:t xml:space="preserve">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7B3474" w:rsidRDefault="000F65F4">
      <w:pPr>
        <w:pStyle w:val="ConsPlusNormal0"/>
        <w:spacing w:before="240"/>
        <w:ind w:firstLine="540"/>
        <w:jc w:val="both"/>
      </w:pPr>
      <w:r>
        <w:t>положительного зак</w:t>
      </w:r>
      <w:r>
        <w:t>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w:t>
      </w:r>
      <w:r>
        <w:t>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w:t>
      </w:r>
      <w:r>
        <w:t>ом (в иных случаях).</w:t>
      </w:r>
    </w:p>
    <w:p w:rsidR="007B3474" w:rsidRDefault="000F65F4">
      <w:pPr>
        <w:pStyle w:val="ConsPlusNormal0"/>
        <w:spacing w:before="24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w:t>
      </w:r>
      <w:r>
        <w:t>ности. Проведение указанных работ в арендованных зданиях (строениях, сооружениях) не допускается.</w:t>
      </w:r>
    </w:p>
    <w:p w:rsidR="007B3474" w:rsidRDefault="000F65F4">
      <w:pPr>
        <w:pStyle w:val="ConsPlusNormal0"/>
        <w:spacing w:before="240"/>
        <w:ind w:firstLine="540"/>
        <w:jc w:val="both"/>
      </w:pPr>
      <w:r>
        <w:t>9. Комитет в рамках межведомственного информационного взаимодействия:</w:t>
      </w:r>
    </w:p>
    <w:p w:rsidR="007B3474" w:rsidRDefault="000F65F4">
      <w:pPr>
        <w:pStyle w:val="ConsPlusNormal0"/>
        <w:spacing w:before="24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2763" w:tooltip="сведения о земельных участках по форме, утвержденной приказом комитета (в отношении земельных участков, используемых в рамках направления предоставления субсидии) (при наличии);">
        <w:r>
          <w:rPr>
            <w:color w:val="0000FF"/>
          </w:rPr>
          <w:t>абзацу восьмому пункта 8</w:t>
        </w:r>
      </w:hyperlink>
      <w:r>
        <w:t xml:space="preserve"> настоящего приложения. Участник отбора вправе представить документы, содержащие сведе</w:t>
      </w:r>
      <w:r>
        <w:t>ния, указанные в настоящем абзаце, по собственной инициативе;</w:t>
      </w:r>
    </w:p>
    <w:p w:rsidR="007B3474" w:rsidRDefault="000F65F4">
      <w:pPr>
        <w:pStyle w:val="ConsPlusNormal0"/>
        <w:spacing w:before="240"/>
        <w:ind w:firstLine="540"/>
        <w:jc w:val="both"/>
      </w:pPr>
      <w:r>
        <w:t>запрашивает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w:t>
      </w:r>
      <w:r>
        <w:t xml:space="preserve">охозяйственного водоснабжения по Северо-Западному федеральному округу" 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w:t>
      </w:r>
      <w:r>
        <w:t>по подаче (отводу) воды в размере, превышающем 50 тыс. рублей.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jc w:val="both"/>
      </w:pPr>
      <w:r>
        <w:t xml:space="preserve">(в ред. </w:t>
      </w:r>
      <w:hyperlink r:id="rId75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10. Комиссия осуществляет отбор проектов получателей гранта в форме очного собеседования и(или) видео-конференц-связи </w:t>
      </w:r>
      <w:r>
        <w:t>с учетом первоочередного отбора проектов получателей гранта, ранее не получавших гранты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jc w:val="both"/>
      </w:pPr>
      <w:r>
        <w:t xml:space="preserve">(в ред. </w:t>
      </w:r>
      <w:hyperlink r:id="rId75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 ходе отбора получателей гранта комиссия оценивает заявки в соответствии со следующими критери</w:t>
      </w:r>
      <w:r>
        <w:t>ями (далее - критерии):</w:t>
      </w:r>
    </w:p>
    <w:p w:rsidR="007B3474" w:rsidRDefault="000F65F4">
      <w:pPr>
        <w:pStyle w:val="ConsPlusNormal0"/>
        <w:jc w:val="both"/>
      </w:pPr>
      <w:r>
        <w:t xml:space="preserve">(в ред. </w:t>
      </w:r>
      <w:hyperlink r:id="rId76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срок осуществления деятел</w:t>
      </w:r>
      <w:r>
        <w:t>ьности СПоК (кроме начинающего СПоК);</w:t>
      </w:r>
    </w:p>
    <w:p w:rsidR="007B3474" w:rsidRDefault="000F65F4">
      <w:pPr>
        <w:pStyle w:val="ConsPlusNormal0"/>
        <w:spacing w:before="240"/>
        <w:ind w:firstLine="540"/>
        <w:jc w:val="both"/>
      </w:pPr>
      <w:r>
        <w:t>количество членов СПоК (кроме начинающего СПоК);</w:t>
      </w:r>
    </w:p>
    <w:p w:rsidR="007B3474" w:rsidRDefault="000F65F4">
      <w:pPr>
        <w:pStyle w:val="ConsPlusNormal0"/>
        <w:spacing w:before="240"/>
        <w:ind w:firstLine="540"/>
        <w:jc w:val="both"/>
      </w:pPr>
      <w:r>
        <w:t>направление деятельности СПоК (начинающего СПоК);</w:t>
      </w:r>
    </w:p>
    <w:p w:rsidR="007B3474" w:rsidRDefault="000F65F4">
      <w:pPr>
        <w:pStyle w:val="ConsPlusNormal0"/>
        <w:spacing w:before="240"/>
        <w:ind w:firstLine="540"/>
        <w:jc w:val="both"/>
      </w:pPr>
      <w:r>
        <w:t>доля собственного участия (собственные средства СПоК (начинающего СПоК);</w:t>
      </w:r>
    </w:p>
    <w:p w:rsidR="007B3474" w:rsidRDefault="000F65F4">
      <w:pPr>
        <w:pStyle w:val="ConsPlusNormal0"/>
        <w:spacing w:before="240"/>
        <w:ind w:firstLine="540"/>
        <w:jc w:val="both"/>
      </w:pPr>
      <w:r>
        <w:t>выручка от реализации продукции;</w:t>
      </w:r>
    </w:p>
    <w:p w:rsidR="007B3474" w:rsidRDefault="000F65F4">
      <w:pPr>
        <w:pStyle w:val="ConsPlusNormal0"/>
        <w:spacing w:before="240"/>
        <w:ind w:firstLine="540"/>
        <w:jc w:val="both"/>
      </w:pPr>
      <w:r>
        <w:t>прирост объем</w:t>
      </w:r>
      <w:r>
        <w:t>а производства продукции (в натуральном выражении);</w:t>
      </w:r>
    </w:p>
    <w:p w:rsidR="007B3474" w:rsidRDefault="000F65F4">
      <w:pPr>
        <w:pStyle w:val="ConsPlusNormal0"/>
        <w:spacing w:before="240"/>
        <w:ind w:firstLine="540"/>
        <w:jc w:val="both"/>
      </w:pPr>
      <w:r>
        <w:t>качество ответов на вопросы по представленному на отбор проекту получателя гранта;</w:t>
      </w:r>
    </w:p>
    <w:p w:rsidR="007B3474" w:rsidRDefault="000F65F4">
      <w:pPr>
        <w:pStyle w:val="ConsPlusNormal0"/>
        <w:jc w:val="both"/>
      </w:pPr>
      <w:r>
        <w:t xml:space="preserve">(в ред. </w:t>
      </w:r>
      <w:hyperlink r:id="rId76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презентация проекта.</w:t>
      </w:r>
    </w:p>
    <w:p w:rsidR="007B3474" w:rsidRDefault="000F65F4">
      <w:pPr>
        <w:pStyle w:val="ConsPlusNormal0"/>
        <w:spacing w:before="240"/>
        <w:ind w:firstLine="540"/>
        <w:jc w:val="both"/>
      </w:pPr>
      <w:r>
        <w:t>Балльная оценка критериев утверждается приказом комитета.</w:t>
      </w:r>
    </w:p>
    <w:p w:rsidR="007B3474" w:rsidRDefault="000F65F4">
      <w:pPr>
        <w:pStyle w:val="ConsPlusNormal0"/>
        <w:spacing w:before="240"/>
        <w:ind w:firstLine="540"/>
        <w:jc w:val="both"/>
      </w:pPr>
      <w:r>
        <w:t xml:space="preserve">11.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гранта не позднее 10-го рабочего дня месяца, следующего за отчетным п</w:t>
      </w:r>
      <w:r>
        <w:t>ериодом, в течение срока, установленного соглашением:</w:t>
      </w:r>
    </w:p>
    <w:p w:rsidR="007B3474" w:rsidRDefault="000F65F4">
      <w:pPr>
        <w:pStyle w:val="ConsPlusNormal0"/>
        <w:spacing w:before="24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w:t>
      </w:r>
      <w:r>
        <w:t>ю стоимость), платежное поручение);</w:t>
      </w:r>
    </w:p>
    <w:p w:rsidR="007B3474" w:rsidRDefault="000F65F4">
      <w:pPr>
        <w:pStyle w:val="ConsPlusNormal0"/>
        <w:spacing w:before="24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w:t>
      </w:r>
      <w:r>
        <w:t>цах" с отметкой органа ФНС России за последний отчетный период (месяц) по форме, утвержденной приказом ФНС России).</w:t>
      </w:r>
    </w:p>
    <w:p w:rsidR="007B3474" w:rsidRDefault="000F65F4">
      <w:pPr>
        <w:pStyle w:val="ConsPlusNormal0"/>
        <w:jc w:val="both"/>
      </w:pPr>
      <w:r>
        <w:t xml:space="preserve">(п. 11 в ред. </w:t>
      </w:r>
      <w:hyperlink r:id="rId76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3"/>
      </w:pPr>
      <w:r>
        <w:t>Приложение 15.7.3</w:t>
      </w:r>
    </w:p>
    <w:p w:rsidR="007B3474" w:rsidRDefault="000F65F4">
      <w:pPr>
        <w:pStyle w:val="ConsPlusNormal0"/>
        <w:jc w:val="right"/>
      </w:pPr>
      <w:r>
        <w:t>к приложению 15.7...</w:t>
      </w:r>
    </w:p>
    <w:p w:rsidR="007B3474" w:rsidRDefault="007B3474">
      <w:pPr>
        <w:pStyle w:val="ConsPlusNormal0"/>
        <w:jc w:val="right"/>
      </w:pPr>
    </w:p>
    <w:p w:rsidR="007B3474" w:rsidRDefault="000F65F4">
      <w:pPr>
        <w:pStyle w:val="ConsPlusTitle0"/>
        <w:jc w:val="center"/>
      </w:pPr>
      <w:bookmarkStart w:id="113" w:name="P2801"/>
      <w:bookmarkEnd w:id="113"/>
      <w:r>
        <w:t>"АГРОПРОГРЕСС"</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76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16.04.2025 </w:t>
            </w:r>
            <w:hyperlink r:id="rId764"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 xml:space="preserve">, от 27.05.2025 </w:t>
            </w:r>
            <w:hyperlink r:id="rId76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p w:rsidR="007B3474" w:rsidRDefault="000F65F4">
            <w:pPr>
              <w:pStyle w:val="ConsPlusNormal0"/>
              <w:jc w:val="center"/>
            </w:pPr>
            <w:r>
              <w:rPr>
                <w:color w:val="392C69"/>
              </w:rPr>
              <w:t xml:space="preserve">от 29.08.2025 </w:t>
            </w:r>
            <w:hyperlink r:id="rId76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Грант "Агропрогресс" (далее - грант) предоставляется в форме субсидий на финансовое обеспечение части затрат категории получателей субсидий, указанной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подпункте "а" пункта 1.6</w:t>
        </w:r>
      </w:hyperlink>
      <w:r>
        <w:t xml:space="preserve"> настоящего Порядка, осуществляющим дея</w:t>
      </w:r>
      <w:r>
        <w:t xml:space="preserve">тельность более 24 месяцев со дня регистрации, а также находящихся в Едином реестре субъектов малого и среднего предпринимательства в соответствии с Федеральным </w:t>
      </w:r>
      <w:hyperlink r:id="rId767"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 года N 209-ФЗ "О развитии малого и среднего предпринимательства в Росси</w:t>
      </w:r>
      <w:r>
        <w:t>йской Федерации" и отнесение в соответствии с условиями, установленными указанным в настоящем абзаце Федеральным законом, к малым предприятиям, в том числе к микропредприятиям.</w:t>
      </w:r>
    </w:p>
    <w:p w:rsidR="007B3474" w:rsidRDefault="000F65F4">
      <w:pPr>
        <w:pStyle w:val="ConsPlusNormal0"/>
        <w:spacing w:before="240"/>
        <w:ind w:firstLine="540"/>
        <w:jc w:val="both"/>
      </w:pPr>
      <w:r>
        <w:t>Способом проведения отбора получателей гранта является конкурс.</w:t>
      </w:r>
    </w:p>
    <w:p w:rsidR="007B3474" w:rsidRDefault="000F65F4">
      <w:pPr>
        <w:pStyle w:val="ConsPlusNormal0"/>
        <w:jc w:val="both"/>
      </w:pPr>
      <w:r>
        <w:t xml:space="preserve">(в ред. </w:t>
      </w:r>
      <w:hyperlink r:id="rId76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2. Результат предоставления субсидии - обеспечена реализация про</w:t>
      </w:r>
      <w:r>
        <w:t>ектов "Агропрогресс", направленных на увеличение объема производства сельскохозяйственной продукции (единиц). Значение результата устанавливается соглашением.</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соответствие информации о видах эко</w:t>
      </w:r>
      <w:r>
        <w:t>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направлениям расходования гранта в представленном в комитет проекте получателя гранта;</w:t>
      </w:r>
    </w:p>
    <w:p w:rsidR="007B3474" w:rsidRDefault="000F65F4">
      <w:pPr>
        <w:pStyle w:val="ConsPlusNormal0"/>
        <w:spacing w:before="240"/>
        <w:ind w:firstLine="540"/>
        <w:jc w:val="both"/>
      </w:pPr>
      <w:r>
        <w:t xml:space="preserve">представление в </w:t>
      </w:r>
      <w:r>
        <w:t>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w:t>
      </w:r>
      <w:r>
        <w:t>и), в системе "1С: Свод АПК" или на бумажном носителе в сроки, утвержденные распоряжением комитета;</w:t>
      </w:r>
    </w:p>
    <w:p w:rsidR="007B3474" w:rsidRDefault="000F65F4">
      <w:pPr>
        <w:pStyle w:val="ConsPlusNormal0"/>
        <w:jc w:val="both"/>
      </w:pPr>
      <w:r>
        <w:t xml:space="preserve">(в ред. </w:t>
      </w:r>
      <w:hyperlink r:id="rId76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отсутствие у участника отбора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за услуги по подаче (отводу) воды </w:t>
      </w:r>
      <w:r>
        <w:t>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rsidR="007B3474" w:rsidRDefault="000F65F4">
      <w:pPr>
        <w:pStyle w:val="ConsPlusNormal0"/>
        <w:jc w:val="both"/>
      </w:pPr>
      <w:r>
        <w:t xml:space="preserve">(в ред. </w:t>
      </w:r>
      <w:hyperlink r:id="rId77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страхование имущества (отнесенного к основным средствам в соответствии с принятой у участни</w:t>
      </w:r>
      <w:r>
        <w:t xml:space="preserve">ка отбора учетной политикой), приобретенного (построенного) с использованием средств гранта и подлежащего страхованию в соответствии с законодательством, в течение шести месяцев со дня его приобретения (строительства) на срок реализации проекта получателя </w:t>
      </w:r>
      <w:r>
        <w:t>гранта;</w:t>
      </w:r>
    </w:p>
    <w:p w:rsidR="007B3474" w:rsidRDefault="000F65F4">
      <w:pPr>
        <w:pStyle w:val="ConsPlusNormal0"/>
        <w:jc w:val="both"/>
      </w:pPr>
      <w:r>
        <w:t xml:space="preserve">(в ред. </w:t>
      </w:r>
      <w:hyperlink r:id="rId77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использование приобретенного с государств</w:t>
      </w:r>
      <w:r>
        <w:t>енной поддержкой имущества исключительно в производственной деятельности участника отбора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w:t>
      </w:r>
      <w:r>
        <w:t xml:space="preserve"> (возмездное) пользование, внесения в виде пая, вклада и отчуждения такого имущества иным образом в соответствии с законодательством;</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осуществлении своей деятельности в течение не менее чем пяти лет со дня получения гранта;</w:t>
      </w:r>
    </w:p>
    <w:p w:rsidR="007B3474" w:rsidRDefault="000F65F4">
      <w:pPr>
        <w:pStyle w:val="ConsPlusNormal0"/>
        <w:spacing w:before="240"/>
        <w:ind w:firstLine="540"/>
        <w:jc w:val="both"/>
      </w:pPr>
      <w:r>
        <w:t>об обеспечении</w:t>
      </w:r>
      <w:r>
        <w:t xml:space="preserve"> не менее чем в течение пяти лет со дня получения гранта ежегодного прироста объема производства сельскохозяйственной продукции в размере не менее чем на 5 процентов в отчетном финансовом году по отношению к предыдущему году;</w:t>
      </w:r>
    </w:p>
    <w:p w:rsidR="007B3474" w:rsidRDefault="000F65F4">
      <w:pPr>
        <w:pStyle w:val="ConsPlusNormal0"/>
        <w:spacing w:before="240"/>
        <w:ind w:firstLine="540"/>
        <w:jc w:val="both"/>
      </w:pPr>
      <w:r>
        <w:t>о сохранении количества наемны</w:t>
      </w:r>
      <w:r>
        <w:t>х работников, трудоустроенных у участника отбора по состоянию на 1 января года предоставления гранта;</w:t>
      </w:r>
    </w:p>
    <w:p w:rsidR="007B3474" w:rsidRDefault="000F65F4">
      <w:pPr>
        <w:pStyle w:val="ConsPlusNormal0"/>
        <w:spacing w:before="240"/>
        <w:ind w:firstLine="540"/>
        <w:jc w:val="both"/>
      </w:pPr>
      <w:r>
        <w:t xml:space="preserve">о представлении отчетности о реализации проекта получателя гранта, а также о сохранении количества наемных работников, трудоустроенных у участника отбора </w:t>
      </w:r>
      <w:r>
        <w:t>по состоянию на 1 января года предоставления гранта в комитет в течение не менее чем пяти лет со дня получения гранта;</w:t>
      </w:r>
    </w:p>
    <w:p w:rsidR="007B3474" w:rsidRDefault="000F65F4">
      <w:pPr>
        <w:pStyle w:val="ConsPlusNormal0"/>
        <w:spacing w:before="240"/>
        <w:ind w:firstLine="540"/>
        <w:jc w:val="both"/>
      </w:pPr>
      <w:r>
        <w:t>о достижении плановых показателей деятельности, предусмотренных соглашением о предоставлении гранта, заключаемым между получателем гранта</w:t>
      </w:r>
      <w:r>
        <w:t xml:space="preserve"> и комитетом;</w:t>
      </w:r>
    </w:p>
    <w:p w:rsidR="007B3474" w:rsidRDefault="000F65F4">
      <w:pPr>
        <w:pStyle w:val="ConsPlusNormal0"/>
        <w:spacing w:before="24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показателей деятельност</w:t>
      </w:r>
      <w:r>
        <w:t>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7B3474" w:rsidRDefault="000F65F4">
      <w:pPr>
        <w:pStyle w:val="ConsPlusNormal0"/>
        <w:spacing w:before="240"/>
        <w:ind w:firstLine="540"/>
        <w:jc w:val="both"/>
      </w:pPr>
      <w:r>
        <w:t xml:space="preserve">Не допускается приобретение имущества за счет средств гранта, ранее приобретенного с использованием средств </w:t>
      </w:r>
      <w:r>
        <w:t>государственной поддержки.</w:t>
      </w:r>
    </w:p>
    <w:p w:rsidR="007B3474" w:rsidRDefault="000F65F4">
      <w:pPr>
        <w:pStyle w:val="ConsPlusNormal0"/>
        <w:spacing w:before="240"/>
        <w:ind w:firstLine="540"/>
        <w:jc w:val="both"/>
      </w:pPr>
      <w:r>
        <w:t>Срок использования гранта составляет не более 24 месяцев со дня его получения.</w:t>
      </w:r>
    </w:p>
    <w:p w:rsidR="007B3474" w:rsidRDefault="000F65F4">
      <w:pPr>
        <w:pStyle w:val="ConsPlusNormal0"/>
        <w:spacing w:before="240"/>
        <w:ind w:firstLine="540"/>
        <w:jc w:val="both"/>
      </w:pPr>
      <w:r>
        <w:t>Срок использования гранта может быть продлен по решению комитета, но не более чем на шесть месяцев. Основанием для принятия комитетом решения о продле</w:t>
      </w:r>
      <w:r>
        <w:t>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гранта в установленный срок, направленное получателем г</w:t>
      </w:r>
      <w:r>
        <w:t xml:space="preserve">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 дня регистрации в комитете письменного обращения </w:t>
      </w:r>
      <w:r>
        <w:t>получателя гранта.</w:t>
      </w:r>
    </w:p>
    <w:p w:rsidR="007B3474" w:rsidRDefault="000F65F4">
      <w:pPr>
        <w:pStyle w:val="ConsPlusNormal0"/>
        <w:spacing w:before="240"/>
        <w:ind w:firstLine="540"/>
        <w:jc w:val="both"/>
      </w:pPr>
      <w:r>
        <w:t>В случае если направления расходования гранта в представленном в комитет проекте получателя гранта не соответствуют сумме гранта, такие направления расходования гранта корректируются получателем гранта (в рамках заявленного проекта) в те</w:t>
      </w:r>
      <w:r>
        <w:t>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7B3474" w:rsidRDefault="000F65F4">
      <w:pPr>
        <w:pStyle w:val="ConsPlusNormal0"/>
        <w:jc w:val="both"/>
      </w:pPr>
      <w:r>
        <w:t xml:space="preserve">(в ред. </w:t>
      </w:r>
      <w:hyperlink r:id="rId77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Расходование средств гранта осуществляется только в пределах и по направлениям плана расходов получателя гранта.</w:t>
      </w:r>
    </w:p>
    <w:p w:rsidR="007B3474" w:rsidRDefault="000F65F4">
      <w:pPr>
        <w:pStyle w:val="ConsPlusNormal0"/>
        <w:spacing w:before="240"/>
        <w:ind w:firstLine="540"/>
        <w:jc w:val="both"/>
      </w:pPr>
      <w:r>
        <w:t>Внесение изменений в план расходов по</w:t>
      </w:r>
      <w:r>
        <w:t>лучателя гранта осуществляется на основании заявления получателя гранта по решению комитета только по направлениям расходования, указанным в проекте получателя гранта и в соглашении, путем заключения дополнительного соглашения:</w:t>
      </w:r>
    </w:p>
    <w:p w:rsidR="007B3474" w:rsidRDefault="000F65F4">
      <w:pPr>
        <w:pStyle w:val="ConsPlusNormal0"/>
        <w:spacing w:before="240"/>
        <w:ind w:firstLine="540"/>
        <w:jc w:val="both"/>
      </w:pPr>
      <w:r>
        <w:t>при возникновении обстоятель</w:t>
      </w:r>
      <w:r>
        <w:t>ств непреодолимой силы;</w:t>
      </w:r>
    </w:p>
    <w:p w:rsidR="007B3474" w:rsidRDefault="000F65F4">
      <w:pPr>
        <w:pStyle w:val="ConsPlusNormal0"/>
        <w:spacing w:before="240"/>
        <w:ind w:firstLine="540"/>
        <w:jc w:val="both"/>
      </w:pPr>
      <w:r>
        <w:t>в результате роста цен на товары, предусмотренные планом расходов;</w:t>
      </w:r>
    </w:p>
    <w:p w:rsidR="007B3474" w:rsidRDefault="000F65F4">
      <w:pPr>
        <w:pStyle w:val="ConsPlusNormal0"/>
        <w:spacing w:before="24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7B3474" w:rsidRDefault="000F65F4">
      <w:pPr>
        <w:pStyle w:val="ConsPlusNormal0"/>
        <w:spacing w:before="240"/>
        <w:ind w:firstLine="540"/>
        <w:jc w:val="both"/>
      </w:pPr>
      <w:r>
        <w:t>в случае образов</w:t>
      </w:r>
      <w:r>
        <w:t>авшейся экономии средств гранта.</w:t>
      </w:r>
    </w:p>
    <w:p w:rsidR="007B3474" w:rsidRDefault="000F65F4">
      <w:pPr>
        <w:pStyle w:val="ConsPlusNormal0"/>
        <w:spacing w:before="240"/>
        <w:ind w:firstLine="540"/>
        <w:jc w:val="both"/>
      </w:pPr>
      <w:r>
        <w:t>Изменение направления деятельности, заявленного в проекте получателя гранта и отобранного комиссией для предоставления гранта, не допускается.</w:t>
      </w:r>
    </w:p>
    <w:p w:rsidR="007B3474" w:rsidRDefault="000F65F4">
      <w:pPr>
        <w:pStyle w:val="ConsPlusNormal0"/>
        <w:jc w:val="both"/>
      </w:pPr>
      <w:r>
        <w:t xml:space="preserve">(в ред. </w:t>
      </w:r>
      <w:hyperlink r:id="rId77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 случае использования получателем гранта полученного гранта по направлениям, не предусмотренным настоящим пунктом, или превышени</w:t>
      </w:r>
      <w:r>
        <w:t>я срока освоения гранта (не более 24 месяцев с момента поступления средств на счет получателя гранта или срока продления), а также в случае ликвидации получателя гранта до истечения пятилетнего срока действия соглашения о предоставлении гранта грант в полн</w:t>
      </w:r>
      <w:r>
        <w:t xml:space="preserve">ом объеме подлежит возврату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spacing w:before="240"/>
        <w:ind w:firstLine="540"/>
        <w:jc w:val="both"/>
      </w:pPr>
      <w:r>
        <w:t>Внесение изменений в проект получателя гранта, в соглашение, заключенное между получателем гранта и к</w:t>
      </w:r>
      <w:r>
        <w:t>омитетом, а также в плановые значения показателей деятельности осуществляется по решению комитета на основании заявления получателя гранта ввиду наличия обстоятельств, возникших после заключения соглашения, которые получатель гранта не мог предвидеть на мо</w:t>
      </w:r>
      <w:r>
        <w:t>мент заключения соглашения, путем заключения дополнительного соглашения.</w:t>
      </w:r>
    </w:p>
    <w:p w:rsidR="007B3474" w:rsidRDefault="000F65F4">
      <w:pPr>
        <w:pStyle w:val="ConsPlusNormal0"/>
        <w:spacing w:before="240"/>
        <w:ind w:firstLine="540"/>
        <w:jc w:val="both"/>
      </w:pPr>
      <w:r>
        <w:t>В случае принятия комитетом решения о необходимости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w:t>
      </w:r>
      <w:r>
        <w:t>рованный проект получателя гранта в комитет в срок, не превышающий 45 календарных дней со дня получения соответствующего решения.</w:t>
      </w:r>
    </w:p>
    <w:p w:rsidR="007B3474" w:rsidRDefault="000F65F4">
      <w:pPr>
        <w:pStyle w:val="ConsPlusNormal0"/>
        <w:spacing w:before="240"/>
        <w:ind w:firstLine="540"/>
        <w:jc w:val="both"/>
      </w:pPr>
      <w:r>
        <w:t>Повторное получение гранта соответствующими категориями получателей субсидий возможно при условии реализации в полном объеме в</w:t>
      </w:r>
      <w:r>
        <w:t>зятых обязательств по проекту, на который ранее были получены средства гранта, и достижения плановых показателей деятельности, но не ранее чем через 36 месяцев с даты получения предыдущего гранта. Получатель повторного гранта обеспечивает сохранение количе</w:t>
      </w:r>
      <w:r>
        <w:t>ства постоянных рабочих мест и прирост производства продукции не менее 5 лет по проекту, на который ранее были получены средства гранта.</w:t>
      </w:r>
    </w:p>
    <w:p w:rsidR="007B3474" w:rsidRDefault="000F65F4">
      <w:pPr>
        <w:pStyle w:val="ConsPlusNormal0"/>
        <w:jc w:val="both"/>
      </w:pPr>
      <w:r>
        <w:t xml:space="preserve">(в ред. </w:t>
      </w:r>
      <w:hyperlink r:id="rId77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Грант не предоставляется на финансовое обеспечение части затрат на закладку и(или) уход за виноградниками.</w:t>
      </w:r>
    </w:p>
    <w:p w:rsidR="007B3474" w:rsidRDefault="000F65F4">
      <w:pPr>
        <w:pStyle w:val="ConsPlusNormal0"/>
        <w:spacing w:before="240"/>
        <w:ind w:firstLine="540"/>
        <w:jc w:val="both"/>
      </w:pPr>
      <w:r>
        <w:t>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w:t>
      </w:r>
      <w:r>
        <w:t>очной продукции, а также возмещение части прямых понесенных затрат на создание и(или) модернизацию объектов по переработке сельскохозяйственной продукции по проекту получателя гранта, на реализацию которого был предоставлен грант в соответствии с настоящим</w:t>
      </w:r>
      <w:r>
        <w:t xml:space="preserve"> приложением, в рамках настоящего Порядка не допускается.</w:t>
      </w:r>
    </w:p>
    <w:p w:rsidR="007B3474" w:rsidRDefault="000F65F4">
      <w:pPr>
        <w:pStyle w:val="ConsPlusNormal0"/>
        <w:spacing w:before="240"/>
        <w:ind w:firstLine="540"/>
        <w:jc w:val="both"/>
      </w:pPr>
      <w:r>
        <w:t xml:space="preserve">4. Грант предоставляется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w:t>
      </w:r>
      <w:r>
        <w:t xml:space="preserve"> исключением рисовой соломы) на землях сельскохозяйственного назначения, установленного </w:t>
      </w:r>
      <w:hyperlink r:id="rId77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w:t>
      </w:r>
      <w:r>
        <w:t>20 года N 1479 "Об утверждении Правил противопожарного режима в Российской Федерации";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3 п. 4 приостановлено до 01.01.2026 </w:t>
            </w:r>
            <w:hyperlink r:id="rId77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документальное подтверждение права пользования земельными участками, на которых осуществляется сельскохозяйственное производство (в отношении земельных участков, используемых в рамках направления предоставления субсидии);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Действие абз. 4 п. 4 приостанов</w:t>
            </w:r>
            <w:r>
              <w:rPr>
                <w:color w:val="392C69"/>
              </w:rPr>
              <w:t xml:space="preserve">лено до 01.01.2026 </w:t>
            </w:r>
            <w:hyperlink r:id="rId77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внесение в государственный реестр з</w:t>
      </w:r>
      <w:r>
        <w:t xml:space="preserve">емель сельскохозяйственного назначения в соответствии с </w:t>
      </w:r>
      <w:hyperlink r:id="rId77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Правилами</w:t>
        </w:r>
      </w:hyperlink>
      <w:r>
        <w:t xml:space="preserve"> ведения государственного реестра земель сельскохозяйственного назначени</w:t>
      </w:r>
      <w:r>
        <w:t xml:space="preserve">я, утвержденными постановлением Правительства Российской Федерации от 2 февраля 2023 года N 154 "О порядке ведения государственного реестра земель сельскохозяйственного назначения", сведений о земельном участке из земель сельскохозяйственного назначения и </w:t>
      </w:r>
      <w:r>
        <w:t>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отношении земельных участков, используемых в рамках направ</w:t>
      </w:r>
      <w:r>
        <w:t>ления предоставления субсидии);</w:t>
      </w:r>
    </w:p>
    <w:p w:rsidR="007B3474" w:rsidRDefault="000F65F4">
      <w:pPr>
        <w:pStyle w:val="ConsPlusNormal0"/>
        <w:jc w:val="both"/>
      </w:pPr>
      <w:r>
        <w:t xml:space="preserve">(в ред. </w:t>
      </w:r>
      <w:hyperlink r:id="rId77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завершение реализации проекта получателя гранта - участника</w:t>
      </w:r>
      <w:r>
        <w:t xml:space="preserve"> отбора, на который ранее был получен соответствующий грант (при наличии таких грантов);</w:t>
      </w:r>
    </w:p>
    <w:p w:rsidR="007B3474" w:rsidRDefault="000F65F4">
      <w:pPr>
        <w:pStyle w:val="ConsPlusNormal0"/>
        <w:spacing w:before="240"/>
        <w:ind w:firstLine="540"/>
        <w:jc w:val="both"/>
      </w:pPr>
      <w:r>
        <w:t>отсутствие случаев внесения изменений в плановые значения показателей деятельности ранее реализованного проекта получателя гранта - участника отбора с участием средств</w:t>
      </w:r>
      <w:r>
        <w:t xml:space="preserve"> соответствующего гранта либо при условии внесения изменений в плановые показатели деятельности ранее реализованного проекта получателя гранта - участника отбора с участием средств соответствующего гранта вследствие наступления обстоятельств непреодолимой </w:t>
      </w:r>
      <w:r>
        <w:t>силы не более чем на 10 процентов (при наличии таких грантов);</w:t>
      </w:r>
    </w:p>
    <w:p w:rsidR="007B3474" w:rsidRDefault="000F65F4">
      <w:pPr>
        <w:pStyle w:val="ConsPlusNormal0"/>
        <w:spacing w:before="240"/>
        <w:ind w:firstLine="540"/>
        <w:jc w:val="both"/>
      </w:pPr>
      <w:r>
        <w:t xml:space="preserve">отсутствие неисполненных обязательств участника отбора по уплате налогов, сборов, страховых взносов, пеней, штрафов, процентов, подлежащих уплате в соответствии с законодательством о налогах и </w:t>
      </w:r>
      <w:r>
        <w:t>сборах, в сумме, превышающей 10 тыс. рублей, на дату не ранее первого числа месяца, предшествующего месяцу, в котором планируется подача документов в комитет.</w:t>
      </w:r>
    </w:p>
    <w:p w:rsidR="007B3474" w:rsidRDefault="000F65F4">
      <w:pPr>
        <w:pStyle w:val="ConsPlusNormal0"/>
        <w:spacing w:before="240"/>
        <w:ind w:firstLine="540"/>
        <w:jc w:val="both"/>
      </w:pPr>
      <w:r>
        <w:t>5. Перечень приобретаемого имущества и выполняемых работ в рамках проекта "Агропрогресс", а также</w:t>
      </w:r>
      <w:r>
        <w:t xml:space="preserve"> процедура согласования плана расходов утверждаются приказом комитета. Получатель гранта вправе проводить операции по расходованию гранта исключительно с согласия комитета.</w:t>
      </w:r>
    </w:p>
    <w:p w:rsidR="007B3474" w:rsidRDefault="000F65F4">
      <w:pPr>
        <w:pStyle w:val="ConsPlusNormal0"/>
        <w:jc w:val="both"/>
      </w:pPr>
      <w:r>
        <w:t xml:space="preserve">(в ред. </w:t>
      </w:r>
      <w:hyperlink r:id="rId78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Грант предоставляется в размере, не превышающем 30 млн рублей, но не более 25 процентов стоимости проекта "Агропрогресс". При этом н</w:t>
      </w:r>
      <w:r>
        <w:t>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пол</w:t>
      </w:r>
      <w:r>
        <w:t>учателя гранта.</w:t>
      </w:r>
    </w:p>
    <w:p w:rsidR="007B3474" w:rsidRDefault="000F65F4">
      <w:pPr>
        <w:pStyle w:val="ConsPlusNormal0"/>
        <w:spacing w:before="240"/>
        <w:ind w:firstLine="540"/>
        <w:jc w:val="both"/>
      </w:pPr>
      <w:r>
        <w:t xml:space="preserve">Абзац утратил силу. - </w:t>
      </w:r>
      <w:hyperlink r:id="rId78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Средства гранта не </w:t>
      </w:r>
      <w:r>
        <w:t>могут быть направлены на завершение проектов в сфере агропромышленного комплекса, реализация которых начата до получения гранта, за исключением случаев, когда реализация проекта начата в текущем финансовом году, при условии, что средства гранта не дублирую</w:t>
      </w:r>
      <w:r>
        <w:t>т затраты, финансирование которых осуществлялось в рамках ранее начатого проекта.</w:t>
      </w:r>
    </w:p>
    <w:p w:rsidR="007B3474" w:rsidRDefault="000F65F4">
      <w:pPr>
        <w:pStyle w:val="ConsPlusNormal0"/>
        <w:spacing w:before="240"/>
        <w:ind w:firstLine="540"/>
        <w:jc w:val="both"/>
      </w:pPr>
      <w:r>
        <w:t xml:space="preserve">6.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по форме, утвержденной приказом комитета;</w:t>
      </w:r>
    </w:p>
    <w:p w:rsidR="007B3474" w:rsidRDefault="000F65F4">
      <w:pPr>
        <w:pStyle w:val="ConsPlusNormal0"/>
        <w:spacing w:before="240"/>
        <w:ind w:firstLine="540"/>
        <w:jc w:val="both"/>
      </w:pPr>
      <w:r>
        <w:t>проект "Агропрогресс" по форме, утвержденной приказом к</w:t>
      </w:r>
      <w:r>
        <w:t>омитета;</w:t>
      </w:r>
    </w:p>
    <w:p w:rsidR="007B3474" w:rsidRDefault="000F65F4">
      <w:pPr>
        <w:pStyle w:val="ConsPlusNormal0"/>
        <w:spacing w:before="240"/>
        <w:ind w:firstLine="540"/>
        <w:jc w:val="both"/>
      </w:pPr>
      <w:r>
        <w:t>перечень расходов, согласованный комитетом и кредитной организацией, в которой планируется получение средств привлекаемого на реализацию проекта инвестиционного кредита, с приложением коммерческих предложений, подтверждающих планируемые расходы;</w:t>
      </w:r>
    </w:p>
    <w:p w:rsidR="007B3474" w:rsidRDefault="000F65F4">
      <w:pPr>
        <w:pStyle w:val="ConsPlusNormal0"/>
        <w:spacing w:before="240"/>
        <w:ind w:firstLine="540"/>
        <w:jc w:val="both"/>
      </w:pPr>
      <w:r>
        <w:t>в</w:t>
      </w:r>
      <w:r>
        <w:t>ыписка с банковского счета на дату не ранее 5-го рабочего дня, предшествующего дню, в который планируется подача документов в комитет, заверенная кредитной организацией, подтверждающая наличие собственных средств в размере не менее 5 процентов стоимости на</w:t>
      </w:r>
      <w:r>
        <w:t>правлений расходования гранта, указанных в проекте получателя гранта;</w:t>
      </w:r>
    </w:p>
    <w:p w:rsidR="007B3474" w:rsidRDefault="000F65F4">
      <w:pPr>
        <w:pStyle w:val="ConsPlusNormal0"/>
        <w:jc w:val="both"/>
      </w:pPr>
      <w:r>
        <w:t xml:space="preserve">(в ред. </w:t>
      </w:r>
      <w:hyperlink r:id="rId78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6 п. 6 приостановлено до 01.01.2026 </w:t>
            </w:r>
            <w:hyperlink r:id="rId78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bookmarkStart w:id="114" w:name="P2869"/>
      <w:bookmarkEnd w:id="114"/>
      <w:r>
        <w:t>сведения о земельных участках по форме,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В случае направления гранта на строительство, ремонт, модернизацию и(или) переустройство про</w:t>
      </w:r>
      <w:r>
        <w:t>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дополнительно представляются следующие документы:</w:t>
      </w:r>
    </w:p>
    <w:p w:rsidR="007B3474" w:rsidRDefault="000F65F4">
      <w:pPr>
        <w:pStyle w:val="ConsPlusNormal0"/>
        <w:spacing w:before="240"/>
        <w:ind w:firstLine="540"/>
        <w:jc w:val="both"/>
      </w:pPr>
      <w:r>
        <w:t xml:space="preserve">положительное заключение государственной экспертизы </w:t>
      </w:r>
      <w:r>
        <w:t>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w:t>
      </w:r>
      <w:r>
        <w:t>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уполномоченного на проведение государственной экспертизы проектной документации в Ленинградской области,</w:t>
      </w:r>
      <w:r>
        <w:t xml:space="preserve">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документация с приложением:</w:t>
      </w:r>
    </w:p>
    <w:p w:rsidR="007B3474" w:rsidRDefault="000F65F4">
      <w:pPr>
        <w:pStyle w:val="ConsPlusNormal0"/>
        <w:spacing w:before="240"/>
        <w:ind w:firstLine="540"/>
        <w:jc w:val="both"/>
      </w:pPr>
      <w:r>
        <w:t>положительного заключения по результатам проверки достоверности опр</w:t>
      </w:r>
      <w:r>
        <w:t>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w:t>
      </w:r>
      <w:r>
        <w:t>нием (при создании (реконструкции) объектов, стоимость которых превышает 10 млн руб.);</w:t>
      </w:r>
    </w:p>
    <w:p w:rsidR="007B3474" w:rsidRDefault="000F65F4">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w:t>
      </w:r>
      <w:r>
        <w:t xml:space="preserve">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положительного заключения по результатам экспертизы сметной документации, выполненной любой </w:t>
      </w:r>
      <w:r>
        <w:t>специализированной организацией, аккредитованной в установленном порядке в соответствии с законодательством (в иных случаях).</w:t>
      </w:r>
    </w:p>
    <w:p w:rsidR="007B3474" w:rsidRDefault="000F65F4">
      <w:pPr>
        <w:pStyle w:val="ConsPlusNormal0"/>
        <w:spacing w:before="240"/>
        <w:ind w:firstLine="540"/>
        <w:jc w:val="both"/>
      </w:pPr>
      <w:r>
        <w:t>Работы (включая строительные работы, работы по капитальному ремонту, работы по модернизации и переустройству) должны осуществлятьс</w:t>
      </w:r>
      <w:r>
        <w:t>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(строениях, сооружениях) не допускается.</w:t>
      </w:r>
    </w:p>
    <w:p w:rsidR="007B3474" w:rsidRDefault="000F65F4">
      <w:pPr>
        <w:pStyle w:val="ConsPlusNormal0"/>
        <w:spacing w:before="240"/>
        <w:ind w:firstLine="540"/>
        <w:jc w:val="both"/>
      </w:pPr>
      <w:r>
        <w:t>7. Комитет в рамках межведомственного информационного</w:t>
      </w:r>
      <w:r>
        <w:t xml:space="preserve"> взаимодействия: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2 п. 7 приостановлено до 01.01.2026 </w:t>
            </w:r>
            <w:hyperlink r:id="rId78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 xml:space="preserve">запрашивает выписку из Единого государственного реестра </w:t>
      </w:r>
      <w:r>
        <w:t xml:space="preserve">недвижимости в отношении земельного участка (земельных участков), сведения о котором (которых) представлены участником отбора согласно </w:t>
      </w:r>
      <w:hyperlink w:anchor="P2869" w:tooltip="сведения о земельных участках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шестому пункта 6</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запрашива</w:t>
      </w:r>
      <w:r>
        <w:t xml:space="preserve">ет в отношении участника отбора сведения о наличии (отсутствии)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Северо-Западному федеральному округу" </w:t>
      </w:r>
      <w:r>
        <w:t>за услуги по подаче (отводу) воды и(или)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 Участник</w:t>
      </w:r>
      <w:r>
        <w:t xml:space="preserve">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jc w:val="both"/>
      </w:pPr>
      <w:r>
        <w:t xml:space="preserve">(в ред. </w:t>
      </w:r>
      <w:hyperlink r:id="rId78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both"/>
            </w:pPr>
            <w:r>
              <w:rPr>
                <w:color w:val="392C69"/>
              </w:rPr>
              <w:t xml:space="preserve">Действие абз. 4 п. 7 приостановлено до 01.01.2026 </w:t>
            </w:r>
            <w:hyperlink r:id="rId78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 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0F65F4">
      <w:pPr>
        <w:pStyle w:val="ConsPlusNormal0"/>
        <w:spacing w:before="300"/>
        <w:ind w:firstLine="540"/>
        <w:jc w:val="both"/>
      </w:pPr>
      <w:r>
        <w:t>с использованием Единой федеральной информационной системы з</w:t>
      </w:r>
      <w:r>
        <w:t>емель сельскохозяйственного назначения (ЕФИС ЗСН) проверяет внесение в государственный реестр земель сельскохозяйственного назначения сведений в отношении земельного участка (земельных участков), информация о котором (которых) представлена участником отбор</w:t>
      </w:r>
      <w:r>
        <w:t xml:space="preserve">а согласно </w:t>
      </w:r>
      <w:hyperlink w:anchor="P2869" w:tooltip="сведения о земельных участках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шестому пункта 6</w:t>
        </w:r>
      </w:hyperlink>
      <w:r>
        <w:t xml:space="preserve"> настоящего приложения.</w:t>
      </w:r>
    </w:p>
    <w:p w:rsidR="007B3474" w:rsidRDefault="000F65F4">
      <w:pPr>
        <w:pStyle w:val="ConsPlusNormal0"/>
        <w:spacing w:before="240"/>
        <w:ind w:firstLine="540"/>
        <w:jc w:val="both"/>
      </w:pPr>
      <w:r>
        <w:t>8. Комиссия осуществляет отбор проектов "Агропрогресс" в форме очного собеседования и(или) видео-конференц-связи.</w:t>
      </w:r>
    </w:p>
    <w:p w:rsidR="007B3474" w:rsidRDefault="000F65F4">
      <w:pPr>
        <w:pStyle w:val="ConsPlusNormal0"/>
        <w:jc w:val="both"/>
      </w:pPr>
      <w:r>
        <w:t xml:space="preserve">(в ред. </w:t>
      </w:r>
      <w:hyperlink r:id="rId78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w:t>
        </w:r>
        <w:r>
          <w:rPr>
            <w:color w:val="0000FF"/>
          </w:rPr>
          <w:t>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 ходе отбора получателей гранта комиссия оценивает заявки в соответствии со следующими критериями (далее - критерии):</w:t>
      </w:r>
    </w:p>
    <w:p w:rsidR="007B3474" w:rsidRDefault="000F65F4">
      <w:pPr>
        <w:pStyle w:val="ConsPlusNormal0"/>
        <w:jc w:val="both"/>
      </w:pPr>
      <w:r>
        <w:t xml:space="preserve">(в ред. </w:t>
      </w:r>
      <w:hyperlink r:id="rId78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прирост объема производимой сельскохозяйственной продукции в течение срока реализации проекта (в натуральном выражении);</w:t>
      </w:r>
    </w:p>
    <w:p w:rsidR="007B3474" w:rsidRDefault="000F65F4">
      <w:pPr>
        <w:pStyle w:val="ConsPlusNormal0"/>
        <w:spacing w:before="240"/>
        <w:ind w:firstLine="540"/>
        <w:jc w:val="both"/>
      </w:pPr>
      <w:r>
        <w:t>срок осуществления сельскохозяйственной деятельности;</w:t>
      </w:r>
    </w:p>
    <w:p w:rsidR="007B3474" w:rsidRDefault="000F65F4">
      <w:pPr>
        <w:pStyle w:val="ConsPlusNormal0"/>
        <w:spacing w:before="240"/>
        <w:ind w:firstLine="540"/>
        <w:jc w:val="both"/>
      </w:pPr>
      <w:r>
        <w:t>направление ведения сельскохозяйственной деятельности в рамках проекта;</w:t>
      </w:r>
    </w:p>
    <w:p w:rsidR="007B3474" w:rsidRDefault="000F65F4">
      <w:pPr>
        <w:pStyle w:val="ConsPlusNormal0"/>
        <w:spacing w:before="240"/>
        <w:ind w:firstLine="540"/>
        <w:jc w:val="both"/>
      </w:pPr>
      <w:r>
        <w:t>период окупаемости проекта и показатели финансовой эффективности проекта;</w:t>
      </w:r>
    </w:p>
    <w:p w:rsidR="007B3474" w:rsidRDefault="000F65F4">
      <w:pPr>
        <w:pStyle w:val="ConsPlusNormal0"/>
        <w:spacing w:before="240"/>
        <w:ind w:firstLine="540"/>
        <w:jc w:val="both"/>
      </w:pPr>
      <w:r>
        <w:t>презентация проекта.</w:t>
      </w:r>
    </w:p>
    <w:p w:rsidR="007B3474" w:rsidRDefault="000F65F4">
      <w:pPr>
        <w:pStyle w:val="ConsPlusNormal0"/>
        <w:spacing w:before="240"/>
        <w:ind w:firstLine="540"/>
        <w:jc w:val="both"/>
      </w:pPr>
      <w:r>
        <w:t>Балльная оценка критериев утверждается приказом комитета.</w:t>
      </w:r>
    </w:p>
    <w:p w:rsidR="007B3474" w:rsidRDefault="000F65F4">
      <w:pPr>
        <w:pStyle w:val="ConsPlusNormal0"/>
        <w:spacing w:before="240"/>
        <w:ind w:firstLine="540"/>
        <w:jc w:val="both"/>
      </w:pPr>
      <w:r>
        <w:t xml:space="preserve">9.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w:t>
      </w:r>
      <w:r>
        <w:t>получатели гранта не позднее 10-го рабочего дня месяца, следующего за отчетным периодом, в течение срока, установленного соглашением:</w:t>
      </w:r>
    </w:p>
    <w:p w:rsidR="007B3474" w:rsidRDefault="000F65F4">
      <w:pPr>
        <w:pStyle w:val="ConsPlusNormal0"/>
        <w:spacing w:before="240"/>
        <w:ind w:firstLine="540"/>
        <w:jc w:val="both"/>
      </w:pPr>
      <w:r>
        <w:t xml:space="preserve">ежеквартально представляют в комитет документы, подтверждающие произведенные расходы (договор, универсальный передаточный </w:t>
      </w:r>
      <w:r>
        <w:t>документ или товарную накладную и счет-фактуру (при наличии налога на добавленную стоимость), платежное поручение);</w:t>
      </w:r>
    </w:p>
    <w:p w:rsidR="007B3474" w:rsidRDefault="000F65F4">
      <w:pPr>
        <w:pStyle w:val="ConsPlusNormal0"/>
        <w:spacing w:before="24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w:t>
      </w:r>
      <w:r>
        <w:t>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7B3474" w:rsidRDefault="000F65F4">
      <w:pPr>
        <w:pStyle w:val="ConsPlusNormal0"/>
        <w:jc w:val="both"/>
      </w:pPr>
      <w:r>
        <w:t xml:space="preserve">(п. 9 в ред. </w:t>
      </w:r>
      <w:hyperlink r:id="rId78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15.8</w:t>
      </w:r>
    </w:p>
    <w:p w:rsidR="007B3474" w:rsidRDefault="000F65F4">
      <w:pPr>
        <w:pStyle w:val="ConsPlusNormal0"/>
        <w:jc w:val="right"/>
      </w:pPr>
      <w:r>
        <w:t>к приложению 15</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115" w:name="P2905"/>
      <w:bookmarkEnd w:id="115"/>
      <w:r>
        <w:t>ПОДДЕРЖКА</w:t>
      </w:r>
    </w:p>
    <w:p w:rsidR="007B3474" w:rsidRDefault="000F65F4">
      <w:pPr>
        <w:pStyle w:val="ConsPlusTitle0"/>
        <w:jc w:val="center"/>
      </w:pPr>
      <w:r>
        <w:t>СЕЛЬСКОХОЗЯЙСТВЕННОГО СТРАХОВАНИЯ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79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79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поддержку сельскохозяйственного страхования предоставляются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возмещение части затрат на уплату страховых премий, начисленных по договорам сельскохозяйственного страхования в области растениеводства, и(или) животноводства, и(или) товарной аквакультуры (т</w:t>
      </w:r>
      <w:r>
        <w:t>оварного рыбоводства),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w:t>
      </w:r>
      <w:r>
        <w:t>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Минсельхозом России в соот</w:t>
      </w:r>
      <w:r>
        <w:t xml:space="preserve">ветствии с </w:t>
      </w:r>
      <w:hyperlink r:id="rId79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частью 4 статьи 3</w:t>
        </w:r>
      </w:hyperlink>
      <w:r>
        <w:t xml:space="preserve"> Федерального закона от 25 июля 2011 года N 260-ФЗ "О государственной поддержке в сфере сельскохозяйственного страхования и о внесении и</w:t>
      </w:r>
      <w:r>
        <w:t>зменений в Федеральный закон "О развитии сельского хозяйства" (далее - Федеральный закон от 25 июля 2011 года N 260-ФЗ).</w:t>
      </w:r>
    </w:p>
    <w:p w:rsidR="007B3474" w:rsidRDefault="000F65F4">
      <w:pPr>
        <w:pStyle w:val="ConsPlusNormal0"/>
        <w:jc w:val="both"/>
      </w:pPr>
      <w:r>
        <w:t xml:space="preserve">(в ред. </w:t>
      </w:r>
      <w:hyperlink r:id="rId79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Понятия и термины, используемые в настоящем пункте, применяются в значениях, определенных Федеральным </w:t>
      </w:r>
      <w:hyperlink r:id="rId794"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законом</w:t>
        </w:r>
      </w:hyperlink>
      <w:r>
        <w:t xml:space="preserve"> </w:t>
      </w:r>
      <w:r>
        <w:t>от 25 июля 2011 года N 260-ФЗ.</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79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Участник отбора для участия в отборе может подать более одной заявки.</w:t>
      </w:r>
    </w:p>
    <w:p w:rsidR="007B3474" w:rsidRDefault="000F65F4">
      <w:pPr>
        <w:pStyle w:val="ConsPlusNormal0"/>
        <w:spacing w:before="240"/>
        <w:ind w:firstLine="540"/>
        <w:jc w:val="both"/>
      </w:pPr>
      <w:r>
        <w:t>2. Результат предоставления субсидии в отношении сельскохозяйственного страхования в области:</w:t>
      </w:r>
    </w:p>
    <w:p w:rsidR="007B3474" w:rsidRDefault="000F65F4">
      <w:pPr>
        <w:pStyle w:val="ConsPlusNormal0"/>
        <w:spacing w:before="240"/>
        <w:ind w:firstLine="540"/>
        <w:jc w:val="both"/>
      </w:pPr>
      <w:r>
        <w:t>растениеводства - зас</w:t>
      </w:r>
      <w:r>
        <w:t>трахована посевная (посадочная) площадь (гектаров);</w:t>
      </w:r>
    </w:p>
    <w:p w:rsidR="007B3474" w:rsidRDefault="000F65F4">
      <w:pPr>
        <w:pStyle w:val="ConsPlusNormal0"/>
        <w:spacing w:before="240"/>
        <w:ind w:firstLine="540"/>
        <w:jc w:val="both"/>
      </w:pPr>
      <w:r>
        <w:t>животноводства - застраховано поголовье сельскохозяйственных животных (условных голов);</w:t>
      </w:r>
    </w:p>
    <w:p w:rsidR="007B3474" w:rsidRDefault="000F65F4">
      <w:pPr>
        <w:pStyle w:val="ConsPlusNormal0"/>
        <w:spacing w:before="240"/>
        <w:ind w:firstLine="540"/>
        <w:jc w:val="both"/>
      </w:pPr>
      <w:r>
        <w:t>товарной аквакультуры (товарного рыбоводства) - застрахован объем производства объектов товарной аквакультуры (товар</w:t>
      </w:r>
      <w:r>
        <w:t>ного рыбоводства) (тонн).</w:t>
      </w:r>
    </w:p>
    <w:p w:rsidR="007B3474" w:rsidRDefault="000F65F4">
      <w:pPr>
        <w:pStyle w:val="ConsPlusNormal0"/>
        <w:spacing w:before="240"/>
        <w:ind w:firstLine="540"/>
        <w:jc w:val="both"/>
      </w:pPr>
      <w:r>
        <w:t>Значение результата устанавливается соглашением.</w:t>
      </w:r>
    </w:p>
    <w:p w:rsidR="007B3474" w:rsidRDefault="000F65F4">
      <w:pPr>
        <w:pStyle w:val="ConsPlusNormal0"/>
        <w:spacing w:before="240"/>
        <w:ind w:firstLine="540"/>
        <w:jc w:val="both"/>
      </w:pPr>
      <w:r>
        <w:t xml:space="preserve">3. Утратил силу. - </w:t>
      </w:r>
      <w:hyperlink r:id="rId79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w:t>
      </w:r>
      <w:r>
        <w:t>радской области от 27.05.2025 N 470.</w:t>
      </w:r>
    </w:p>
    <w:p w:rsidR="007B3474" w:rsidRDefault="000F65F4">
      <w:pPr>
        <w:pStyle w:val="ConsPlusNormal0"/>
        <w:spacing w:before="240"/>
        <w:ind w:firstLine="540"/>
        <w:jc w:val="both"/>
      </w:pPr>
      <w:r>
        <w:t xml:space="preserve">4.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w:t>
      </w:r>
      <w:r>
        <w:t>астоящего Порядка, а также следующих дополнительных условий:</w:t>
      </w:r>
    </w:p>
    <w:p w:rsidR="007B3474" w:rsidRDefault="000F65F4">
      <w:pPr>
        <w:pStyle w:val="ConsPlusNormal0"/>
        <w:spacing w:before="240"/>
        <w:ind w:firstLine="540"/>
        <w:jc w:val="both"/>
      </w:pPr>
      <w:r>
        <w:t>отсутствие в отчетном финансовом году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w:t>
      </w:r>
      <w:r>
        <w:t xml:space="preserve">ой соломы) на землях сельскохозяйственного назначения, установленного </w:t>
      </w:r>
      <w:hyperlink r:id="rId79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года N 1479 "Об</w:t>
      </w:r>
      <w:r>
        <w:t xml:space="preserve"> утверждении Правил противопожарного режима в Российской Федерации";</w:t>
      </w:r>
    </w:p>
    <w:p w:rsidR="007B3474" w:rsidRDefault="000F65F4">
      <w:pPr>
        <w:pStyle w:val="ConsPlusNormal0"/>
        <w:spacing w:before="240"/>
        <w:ind w:firstLine="540"/>
        <w:jc w:val="both"/>
      </w:pPr>
      <w:r>
        <w:t xml:space="preserve">абзацы третий - четвертый утратили силу. - </w:t>
      </w:r>
      <w:hyperlink r:id="rId79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w:t>
      </w:r>
      <w:r>
        <w:t>авительства Ленинградской области от 27.05.2025 N 470;</w:t>
      </w:r>
    </w:p>
    <w:p w:rsidR="007B3474" w:rsidRDefault="000F65F4">
      <w:pPr>
        <w:pStyle w:val="ConsPlusNormal0"/>
        <w:spacing w:before="240"/>
        <w:ind w:firstLine="540"/>
        <w:jc w:val="both"/>
      </w:pPr>
      <w:r>
        <w:t xml:space="preserve">уплата страхователем страховых премий в соответствии со </w:t>
      </w:r>
      <w:hyperlink r:id="rId79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статьей 4</w:t>
        </w:r>
      </w:hyperlink>
      <w:r>
        <w:t xml:space="preserve"> Федерального закона от 25 июля 2011 года N </w:t>
      </w:r>
      <w:r>
        <w:t>260-ФЗ по действующим на дату принятия решения о предоставлении средств договорам сельскохозяйственного страхования.</w:t>
      </w:r>
    </w:p>
    <w:p w:rsidR="007B3474" w:rsidRDefault="000F65F4">
      <w:pPr>
        <w:pStyle w:val="ConsPlusNormal0"/>
        <w:spacing w:before="240"/>
        <w:ind w:firstLine="540"/>
        <w:jc w:val="both"/>
      </w:pPr>
      <w:r>
        <w:t xml:space="preserve">5.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w:t>
      </w:r>
      <w:r>
        <w:t>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 xml:space="preserve">абзац утратил силу. - </w:t>
      </w:r>
      <w:hyperlink r:id="rId80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w:t>
      </w:r>
      <w:r>
        <w:t>ьства Ленинградской области от 27.05.2025 N 470;</w:t>
      </w:r>
    </w:p>
    <w:p w:rsidR="007B3474" w:rsidRDefault="000F65F4">
      <w:pPr>
        <w:pStyle w:val="ConsPlusNormal0"/>
        <w:spacing w:before="240"/>
        <w:ind w:firstLine="540"/>
        <w:jc w:val="both"/>
      </w:pPr>
      <w:r>
        <w:t>договор сельскохозяйственного страхования, осуществляемого с государственной поддержкой;</w:t>
      </w:r>
    </w:p>
    <w:p w:rsidR="007B3474" w:rsidRDefault="000F65F4">
      <w:pPr>
        <w:pStyle w:val="ConsPlusNormal0"/>
        <w:spacing w:before="240"/>
        <w:ind w:firstLine="540"/>
        <w:jc w:val="both"/>
      </w:pPr>
      <w:r>
        <w:t>платежное поручение к договору сельскохозяйственного страхования по уплате получателем субсидии 50 процентов страховой</w:t>
      </w:r>
      <w:r>
        <w:t xml:space="preserve"> премии;</w:t>
      </w:r>
    </w:p>
    <w:p w:rsidR="007B3474" w:rsidRDefault="000F65F4">
      <w:pPr>
        <w:pStyle w:val="ConsPlusNormal0"/>
        <w:spacing w:before="240"/>
        <w:ind w:firstLine="540"/>
        <w:jc w:val="both"/>
      </w:pPr>
      <w:r>
        <w:t>заявление о перечислении субсидий на расчетный счет страховщика в соответствии с договором сельскохозяйственного страхования по форме, утвержденной приказом комитета;</w:t>
      </w:r>
    </w:p>
    <w:p w:rsidR="007B3474" w:rsidRDefault="000F65F4">
      <w:pPr>
        <w:pStyle w:val="ConsPlusNormal0"/>
        <w:spacing w:before="240"/>
        <w:ind w:firstLine="540"/>
        <w:jc w:val="both"/>
      </w:pPr>
      <w:r>
        <w:t xml:space="preserve">абзацы восьмой - девятый утратили силу. - </w:t>
      </w:r>
      <w:hyperlink r:id="rId80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6. Утратил силу. - </w:t>
      </w:r>
      <w:hyperlink r:id="rId80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7. Размер субсидии рассчитывается в соответствии с </w:t>
      </w:r>
      <w:hyperlink r:id="rId803"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частью 3 статьи 3</w:t>
        </w:r>
      </w:hyperlink>
      <w:r>
        <w:t xml:space="preserve"> Федерального закона от 25 июля 2011 года N 260-ФЗ.</w:t>
      </w:r>
    </w:p>
    <w:p w:rsidR="007B3474" w:rsidRDefault="000F65F4">
      <w:pPr>
        <w:pStyle w:val="ConsPlusNormal0"/>
        <w:spacing w:before="240"/>
        <w:ind w:firstLine="540"/>
        <w:jc w:val="both"/>
      </w:pPr>
      <w:r>
        <w:t>Перечисление субсидии производится на расчетный счет страховщика на основании заявления получателя субсидии.</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17</w:t>
      </w:r>
    </w:p>
    <w:p w:rsidR="007B3474" w:rsidRDefault="000F65F4">
      <w:pPr>
        <w:pStyle w:val="ConsPlusNormal0"/>
        <w:jc w:val="right"/>
      </w:pPr>
      <w:r>
        <w:t>к Порядку...</w:t>
      </w:r>
    </w:p>
    <w:p w:rsidR="007B3474" w:rsidRDefault="007B3474">
      <w:pPr>
        <w:pStyle w:val="ConsPlusNormal0"/>
        <w:jc w:val="center"/>
      </w:pPr>
    </w:p>
    <w:p w:rsidR="007B3474" w:rsidRDefault="000F65F4">
      <w:pPr>
        <w:pStyle w:val="ConsPlusTitle0"/>
        <w:jc w:val="center"/>
      </w:pPr>
      <w:bookmarkStart w:id="116" w:name="P2946"/>
      <w:bookmarkEnd w:id="116"/>
      <w:r>
        <w:t>ГРАНТОВАЯ ПОДДЕРЖКА ФЕРМЕРОВ</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w:t>
            </w:r>
            <w:r>
              <w:rPr>
                <w:color w:val="392C69"/>
              </w:rPr>
              <w:t>асти</w:t>
            </w:r>
          </w:p>
          <w:p w:rsidR="007B3474" w:rsidRDefault="000F65F4">
            <w:pPr>
              <w:pStyle w:val="ConsPlusNormal0"/>
              <w:jc w:val="center"/>
            </w:pPr>
            <w:r>
              <w:rPr>
                <w:color w:val="392C69"/>
              </w:rPr>
              <w:t xml:space="preserve">от 10.02.2025 </w:t>
            </w:r>
            <w:hyperlink r:id="rId80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80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80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p w:rsidR="007B3474" w:rsidRDefault="000F65F4">
            <w:pPr>
              <w:pStyle w:val="ConsPlusNormal0"/>
              <w:jc w:val="center"/>
            </w:pPr>
            <w:r>
              <w:rPr>
                <w:color w:val="392C69"/>
              </w:rPr>
              <w:t xml:space="preserve">от 07.07.2025 </w:t>
            </w:r>
            <w:hyperlink r:id="rId807"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596</w:t>
              </w:r>
            </w:hyperlink>
            <w:r>
              <w:rPr>
                <w:color w:val="392C69"/>
              </w:rPr>
              <w:t xml:space="preserve">, от 29.08.2025 </w:t>
            </w:r>
            <w:hyperlink r:id="rId80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Грантовая поддержка фермеров предоставляется комитетом за счет средств областного бюджета Ленинградской области в форме субсидий на финансовое обеспечение части затрат (за исключением затрат, на которые была предоставлена государственная поддержка) по след</w:t>
      </w:r>
      <w:r>
        <w:t>ующим направлениям:</w:t>
      </w:r>
    </w:p>
    <w:p w:rsidR="007B3474" w:rsidRDefault="000F65F4">
      <w:pPr>
        <w:pStyle w:val="ConsPlusNormal0"/>
        <w:spacing w:before="240"/>
        <w:ind w:firstLine="540"/>
        <w:jc w:val="both"/>
      </w:pPr>
      <w:hyperlink w:anchor="P2968" w:tooltip="ГРАНТ &quot;ЛЕНИНГРАДСКИЙ ФЕРМЕР&quot;">
        <w:r>
          <w:rPr>
            <w:color w:val="0000FF"/>
          </w:rPr>
          <w:t>грант</w:t>
        </w:r>
      </w:hyperlink>
      <w:r>
        <w:t xml:space="preserve"> "Ленинградский фермер" (приложение 17.1 к настоящему приложению);</w:t>
      </w:r>
    </w:p>
    <w:p w:rsidR="007B3474" w:rsidRDefault="000F65F4">
      <w:pPr>
        <w:pStyle w:val="ConsPlusNormal0"/>
        <w:spacing w:before="240"/>
        <w:ind w:firstLine="540"/>
        <w:jc w:val="both"/>
      </w:pPr>
      <w:hyperlink w:anchor="P3071" w:tooltip="ГРАНТ &quot;ЛЕНИНГРАДСКИЙ ГЕКТАР&quot;">
        <w:r>
          <w:rPr>
            <w:color w:val="0000FF"/>
          </w:rPr>
          <w:t>грант</w:t>
        </w:r>
      </w:hyperlink>
      <w:r>
        <w:t xml:space="preserve"> "Ленинградский гектар" (прилож</w:t>
      </w:r>
      <w:r>
        <w:t>ение 17.2 к настоящему приложению).</w:t>
      </w:r>
    </w:p>
    <w:p w:rsidR="007B3474" w:rsidRDefault="000F65F4">
      <w:pPr>
        <w:pStyle w:val="ConsPlusNormal0"/>
        <w:spacing w:before="240"/>
        <w:ind w:firstLine="540"/>
        <w:jc w:val="both"/>
      </w:pPr>
      <w:r>
        <w:t xml:space="preserve">Целью предоставления гранта является стимулирование создания новых и(или) развитие действующих сельскохозяйственных товаропроизводителей, крестьянских (фермерских) хозяйств на сельской территории или территории сельской </w:t>
      </w:r>
      <w:r>
        <w:t>агломерации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jc w:val="both"/>
      </w:pPr>
      <w:r>
        <w:t xml:space="preserve">(в ред. </w:t>
      </w:r>
      <w:hyperlink r:id="rId809"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07.07.2025 N 596)</w:t>
      </w:r>
    </w:p>
    <w:p w:rsidR="007B3474" w:rsidRDefault="000F65F4">
      <w:pPr>
        <w:pStyle w:val="ConsPlusNormal0"/>
        <w:spacing w:before="240"/>
        <w:ind w:firstLine="540"/>
        <w:jc w:val="both"/>
      </w:pPr>
      <w:r>
        <w:t>Результат предоставления гранта - получателями гранта обеспечена реализация проектов создания и(или) развития хозяйства за счет средств грантовой под</w:t>
      </w:r>
      <w:r>
        <w:t>держки, направленных на увеличение объема производства сельскохозяйственной продукции. Значение результата устанавливается соглашением.</w:t>
      </w:r>
    </w:p>
    <w:p w:rsidR="007B3474" w:rsidRDefault="000F65F4">
      <w:pPr>
        <w:pStyle w:val="ConsPlusNormal0"/>
        <w:jc w:val="both"/>
      </w:pPr>
      <w:r>
        <w:t xml:space="preserve">(в ред. </w:t>
      </w:r>
      <w:hyperlink r:id="rId810"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07.07.2025 N 596)</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17.1</w:t>
      </w:r>
    </w:p>
    <w:p w:rsidR="007B3474" w:rsidRDefault="000F65F4">
      <w:pPr>
        <w:pStyle w:val="ConsPlusNormal0"/>
        <w:jc w:val="right"/>
      </w:pPr>
      <w:r>
        <w:t>к приложению 17</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117" w:name="P2968"/>
      <w:bookmarkEnd w:id="117"/>
      <w:r>
        <w:t>ГРАНТ "ЛЕНИНГРАДСКИЙ ФЕРМЕР"</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81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81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07.07.2025 </w:t>
            </w:r>
            <w:hyperlink r:id="rId813"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596</w:t>
              </w:r>
            </w:hyperlink>
            <w:r>
              <w:rPr>
                <w:color w:val="392C69"/>
              </w:rPr>
              <w:t>,</w:t>
            </w:r>
          </w:p>
          <w:p w:rsidR="007B3474" w:rsidRDefault="000F65F4">
            <w:pPr>
              <w:pStyle w:val="ConsPlusNormal0"/>
              <w:jc w:val="center"/>
            </w:pPr>
            <w:r>
              <w:rPr>
                <w:color w:val="392C69"/>
              </w:rPr>
              <w:t xml:space="preserve">от 29.08.2025 </w:t>
            </w:r>
            <w:hyperlink r:id="rId81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Грант "Ленинградский фермер"</w:t>
      </w:r>
      <w:r>
        <w:t xml:space="preserve"> (далее - грант) предоставляется однократно категориям получателей гранта, указанным в </w:t>
      </w:r>
      <w:hyperlink w:anchor="P153" w:tooltip="б) крестьянские (фермерские) хозяйства:">
        <w:r>
          <w:rPr>
            <w:color w:val="0000FF"/>
          </w:rPr>
          <w:t>подпункте "б" пункта 1.6</w:t>
        </w:r>
      </w:hyperlink>
      <w:r>
        <w:t xml:space="preserve"> настоящего Порядка, зарегистрированным на сельской территории или на тер</w:t>
      </w:r>
      <w:r>
        <w:t xml:space="preserve">ритории сельской агломерации Ленинградской области. Перечень сельских агломераций, а также сельских населенных пунктов и рабочих поселков, входящих в состав сельских территорий, утвержден </w:t>
      </w:r>
      <w:hyperlink r:id="rId815" w:tooltip="Постановление Правительства Ленинградской области от 28.02.2023 N 124 (ред. от 15.04.2025) &quo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w:t>
      </w:r>
      <w:r>
        <w:t xml:space="preserve"> сельских территорий Ленинградской области и о внесении изменения в постановление Правительства Ленинградской области от 27 декабря 2019 года N 636 "О государственной программе Ленинградской области "Комплексное развитие сельских территорий Ленинградской о</w:t>
      </w:r>
      <w:r>
        <w:t>бласти".</w:t>
      </w:r>
    </w:p>
    <w:p w:rsidR="007B3474" w:rsidRDefault="000F65F4">
      <w:pPr>
        <w:pStyle w:val="ConsPlusNormal0"/>
        <w:jc w:val="both"/>
      </w:pPr>
      <w:r>
        <w:t xml:space="preserve">(в ред. </w:t>
      </w:r>
      <w:hyperlink r:id="rId81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Способом проведения отбора получателей г</w:t>
      </w:r>
      <w:r>
        <w:t>ранта является конкурс.</w:t>
      </w:r>
    </w:p>
    <w:p w:rsidR="007B3474" w:rsidRDefault="000F65F4">
      <w:pPr>
        <w:pStyle w:val="ConsPlusNormal0"/>
        <w:jc w:val="both"/>
      </w:pPr>
      <w:r>
        <w:t xml:space="preserve">(в ред. </w:t>
      </w:r>
      <w:hyperlink r:id="rId81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2. В целях настоящего при</w:t>
      </w:r>
      <w:r>
        <w:t>ложения под проектом понимается бизнес-план развития хозяйства, представленный на отбор получателей гранта, по форме, утвержденной приказом комитета, содержащий направления расходования средств гранта, а также плановые показатели деятельности, направленные</w:t>
      </w:r>
      <w:r>
        <w:t xml:space="preserve"> на увеличение объема производства и реализации сельскохозяйственной продукции (по годам, в течение пяти лет), со сроком окупаемости не более пяти лет, обязательство по исполнению которых включается в соглашение о предоставлении гранта, заключаемое между п</w:t>
      </w:r>
      <w:r>
        <w:t>олучателем гранта и комитетом.</w:t>
      </w:r>
    </w:p>
    <w:p w:rsidR="007B3474" w:rsidRDefault="000F65F4">
      <w:pPr>
        <w:pStyle w:val="ConsPlusNormal0"/>
        <w:jc w:val="both"/>
      </w:pPr>
      <w:r>
        <w:t xml:space="preserve">(в ред. Постановлений Правительства Ленинградской области от 31.03.2025 </w:t>
      </w:r>
      <w:hyperlink r:id="rId81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 xml:space="preserve">, от 27.05.2025 </w:t>
      </w:r>
      <w:hyperlink r:id="rId81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7B3474" w:rsidRDefault="000F65F4">
      <w:pPr>
        <w:pStyle w:val="ConsPlusNormal0"/>
        <w:spacing w:before="240"/>
        <w:ind w:firstLine="540"/>
        <w:jc w:val="both"/>
      </w:pPr>
      <w:r>
        <w:t>3. Характеристика результата - реализация проектов получателями гранта "Ленинградский фермер" (единиц).</w:t>
      </w:r>
    </w:p>
    <w:p w:rsidR="007B3474" w:rsidRDefault="000F65F4">
      <w:pPr>
        <w:pStyle w:val="ConsPlusNormal0"/>
        <w:jc w:val="both"/>
      </w:pPr>
      <w:r>
        <w:t xml:space="preserve">(п. 3 в ред. </w:t>
      </w:r>
      <w:hyperlink r:id="rId820"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07.07.2025 N 596)</w:t>
      </w:r>
    </w:p>
    <w:p w:rsidR="007B3474" w:rsidRDefault="000F65F4">
      <w:pPr>
        <w:pStyle w:val="ConsPlusNormal0"/>
        <w:spacing w:before="240"/>
        <w:ind w:firstLine="540"/>
        <w:jc w:val="both"/>
      </w:pPr>
      <w:r>
        <w:t>4. Размер гранта, предоставляемого конкретному участнику отбора, определяется решением комиссии с учетом размера собственных средств участника отбора, направляемых на реализацию проекта:</w:t>
      </w:r>
    </w:p>
    <w:p w:rsidR="007B3474" w:rsidRDefault="000F65F4">
      <w:pPr>
        <w:pStyle w:val="ConsPlusNormal0"/>
        <w:jc w:val="both"/>
      </w:pPr>
      <w:r>
        <w:t xml:space="preserve">(в ред. </w:t>
      </w:r>
      <w:hyperlink r:id="rId82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разведение крупного рогатого скота мясного или молочного направления, выращивание картофеля и овощей открытого грунта </w:t>
      </w:r>
      <w:r>
        <w:t>- в размере, не превышающем 7 млн рублей, но не более 90 процентов затрат;</w:t>
      </w:r>
    </w:p>
    <w:p w:rsidR="007B3474" w:rsidRDefault="000F65F4">
      <w:pPr>
        <w:pStyle w:val="ConsPlusNormal0"/>
        <w:spacing w:before="240"/>
        <w:ind w:firstLine="540"/>
        <w:jc w:val="both"/>
      </w:pPr>
      <w:r>
        <w:t>иные виды деятельности - в размере, не превышающем 5 млн рублей, но не более 90 процентов затрат.</w:t>
      </w:r>
    </w:p>
    <w:p w:rsidR="007B3474" w:rsidRDefault="000F65F4">
      <w:pPr>
        <w:pStyle w:val="ConsPlusNormal0"/>
        <w:spacing w:before="240"/>
        <w:ind w:firstLine="540"/>
        <w:jc w:val="both"/>
      </w:pPr>
      <w:r>
        <w:t>5. Средства гранта направляются:</w:t>
      </w:r>
    </w:p>
    <w:p w:rsidR="007B3474" w:rsidRDefault="000F65F4">
      <w:pPr>
        <w:pStyle w:val="ConsPlusNormal0"/>
        <w:spacing w:before="240"/>
        <w:ind w:firstLine="540"/>
        <w:jc w:val="both"/>
      </w:pPr>
      <w:r>
        <w:t xml:space="preserve">на приобретение сельскохозяйственных животных (за </w:t>
      </w:r>
      <w:r>
        <w:t>исключением свиней) и птицы;</w:t>
      </w:r>
    </w:p>
    <w:p w:rsidR="007B3474" w:rsidRDefault="000F65F4">
      <w:pPr>
        <w:pStyle w:val="ConsPlusNormal0"/>
        <w:spacing w:before="240"/>
        <w:ind w:firstLine="540"/>
        <w:jc w:val="both"/>
      </w:pPr>
      <w:r>
        <w:t>на приобретение рыбопосадочного материала;</w:t>
      </w:r>
    </w:p>
    <w:p w:rsidR="007B3474" w:rsidRDefault="000F65F4">
      <w:pPr>
        <w:pStyle w:val="ConsPlusNormal0"/>
        <w:spacing w:before="240"/>
        <w:ind w:firstLine="540"/>
        <w:jc w:val="both"/>
      </w:pPr>
      <w:r>
        <w:t>на приобретение новых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перечень которых утверждается распоряжением комитета;</w:t>
      </w:r>
    </w:p>
    <w:p w:rsidR="007B3474" w:rsidRDefault="000F65F4">
      <w:pPr>
        <w:pStyle w:val="ConsPlusNormal0"/>
        <w:spacing w:before="240"/>
        <w:ind w:firstLine="540"/>
        <w:jc w:val="both"/>
      </w:pPr>
      <w:r>
        <w:t>на приобрете</w:t>
      </w:r>
      <w:r>
        <w:t>ние семян и посадочного материала.</w:t>
      </w:r>
    </w:p>
    <w:p w:rsidR="007B3474" w:rsidRDefault="000F65F4">
      <w:pPr>
        <w:pStyle w:val="ConsPlusNormal0"/>
        <w:spacing w:before="240"/>
        <w:ind w:firstLine="540"/>
        <w:jc w:val="both"/>
      </w:pPr>
      <w:r>
        <w:t xml:space="preserve">6.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отсутствие ранее полученных грантов "Агростартап", "Ленинградский гектар", на развитие семейной фермы и на поддержку начинающего фермера;</w:t>
      </w:r>
    </w:p>
    <w:p w:rsidR="007B3474" w:rsidRDefault="000F65F4">
      <w:pPr>
        <w:pStyle w:val="ConsPlusNormal0"/>
        <w:spacing w:before="240"/>
        <w:ind w:firstLine="540"/>
        <w:jc w:val="both"/>
      </w:pPr>
      <w:r>
        <w:t>наличие земельного уч</w:t>
      </w:r>
      <w:r>
        <w:t>астка на праве собственности или договора аренды на земельный участок на срок не менее пяти лет с года начала реализации проекта, зарегистрированного в установленном порядке;</w:t>
      </w:r>
    </w:p>
    <w:p w:rsidR="007B3474" w:rsidRDefault="000F65F4">
      <w:pPr>
        <w:pStyle w:val="ConsPlusNormal0"/>
        <w:jc w:val="both"/>
      </w:pPr>
      <w:r>
        <w:t xml:space="preserve">(в ред. </w:t>
      </w:r>
      <w:hyperlink r:id="rId82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наличие проекта;</w:t>
      </w:r>
    </w:p>
    <w:p w:rsidR="007B3474" w:rsidRDefault="000F65F4">
      <w:pPr>
        <w:pStyle w:val="ConsPlusNormal0"/>
        <w:spacing w:before="240"/>
        <w:ind w:firstLine="540"/>
        <w:jc w:val="both"/>
      </w:pPr>
      <w:r>
        <w:t>наличие плана расходов с указанием наименований приобретаемого имущества, выполняемых работ, оказываемых услуг, и</w:t>
      </w:r>
      <w:r>
        <w:t>х количества, цены, источников финансирования (средства гранта, собственные средства);</w:t>
      </w:r>
    </w:p>
    <w:p w:rsidR="007B3474" w:rsidRDefault="000F65F4">
      <w:pPr>
        <w:pStyle w:val="ConsPlusNormal0"/>
        <w:spacing w:before="240"/>
        <w:ind w:firstLine="540"/>
        <w:jc w:val="both"/>
      </w:pPr>
      <w:r>
        <w:t>оплата за счет собственных средств не менее 10 процентов стоимости каждого наименования приобретаемого имущества, выполняемых работ, оказываемых услуг, указанных в плане</w:t>
      </w:r>
      <w:r>
        <w:t xml:space="preserve"> расходов;</w:t>
      </w:r>
    </w:p>
    <w:p w:rsidR="007B3474" w:rsidRDefault="000F65F4">
      <w:pPr>
        <w:pStyle w:val="ConsPlusNormal0"/>
        <w:spacing w:before="240"/>
        <w:ind w:firstLine="540"/>
        <w:jc w:val="both"/>
      </w:pPr>
      <w:r>
        <w:t>использование приобретенного с государственной поддержкой имущества исключительно в производственной деятельности получателя гранта в течение не менее пяти лет со дня его приобретения, а также соблюдение запрета на осуществление продажи, дарения</w:t>
      </w:r>
      <w:r>
        <w:t>,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7B3474" w:rsidRDefault="000F65F4">
      <w:pPr>
        <w:pStyle w:val="ConsPlusNormal0"/>
        <w:spacing w:before="240"/>
        <w:ind w:firstLine="540"/>
        <w:jc w:val="both"/>
      </w:pPr>
      <w:r>
        <w:t>страхование имущества (отнесенного к основным средствам в соответстви</w:t>
      </w:r>
      <w:r>
        <w:t>и с принятой у участника отбора учетной политикой), приобретенного с использованием средств гранта и подлежащее страхованию в соответствии с законодательством, в течение шести месяцев со дня приобретения на срок реализации проекта получателя гранта;</w:t>
      </w:r>
    </w:p>
    <w:p w:rsidR="007B3474" w:rsidRDefault="000F65F4">
      <w:pPr>
        <w:pStyle w:val="ConsPlusNormal0"/>
        <w:jc w:val="both"/>
      </w:pPr>
      <w:r>
        <w:t>(в ред</w:t>
      </w:r>
      <w:r>
        <w:t xml:space="preserve">. </w:t>
      </w:r>
      <w:hyperlink r:id="rId82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осуществлении сельскохозяйственной де</w:t>
      </w:r>
      <w:r>
        <w:t>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7B3474" w:rsidRDefault="000F65F4">
      <w:pPr>
        <w:pStyle w:val="ConsPlusNormal0"/>
        <w:spacing w:before="240"/>
        <w:ind w:firstLine="540"/>
        <w:jc w:val="both"/>
      </w:pPr>
      <w:r>
        <w:t>о достижении плановых показателе</w:t>
      </w:r>
      <w:r>
        <w:t>й деятельности, предусмотренных проектом;</w:t>
      </w:r>
    </w:p>
    <w:p w:rsidR="007B3474" w:rsidRDefault="000F65F4">
      <w:pPr>
        <w:pStyle w:val="ConsPlusNormal0"/>
        <w:spacing w:before="240"/>
        <w:ind w:firstLine="540"/>
        <w:jc w:val="both"/>
      </w:pPr>
      <w:r>
        <w:t>о создании не менее двух новых постоянных рабочих мест и приеме на них работников, если сумма гранта составляет 2 млн рублей или более, и не менее одного нового постоянного рабочего места и приеме на него работника</w:t>
      </w:r>
      <w:r>
        <w:t>, если сумма гранта составляет менее 2 млн рублей, в срок использования средств гранта. При этом глава крестьянского (фермерского) хозяйства или индивидуальный предприниматель не учитываются в качестве новых постоянных работников;</w:t>
      </w:r>
    </w:p>
    <w:p w:rsidR="007B3474" w:rsidRDefault="000F65F4">
      <w:pPr>
        <w:pStyle w:val="ConsPlusNormal0"/>
        <w:spacing w:before="240"/>
        <w:ind w:firstLine="540"/>
        <w:jc w:val="both"/>
      </w:pPr>
      <w:r>
        <w:t>о сохранении созданных но</w:t>
      </w:r>
      <w:r>
        <w:t>вых постоянных рабочих мест в течение не менее пяти лет со дня получения гранта;</w:t>
      </w:r>
    </w:p>
    <w:p w:rsidR="007B3474" w:rsidRDefault="000F65F4">
      <w:pPr>
        <w:pStyle w:val="ConsPlusNormal0"/>
        <w:spacing w:before="240"/>
        <w:ind w:firstLine="540"/>
        <w:jc w:val="both"/>
      </w:pPr>
      <w:r>
        <w:t xml:space="preserve">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w:t>
      </w:r>
      <w:r>
        <w:t>не был достигнут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7B3474" w:rsidRDefault="000F65F4">
      <w:pPr>
        <w:pStyle w:val="ConsPlusNormal0"/>
        <w:spacing w:before="240"/>
        <w:ind w:firstLine="540"/>
        <w:jc w:val="both"/>
      </w:pPr>
      <w:r>
        <w:t xml:space="preserve">Срок освоения гранта составляет не более </w:t>
      </w:r>
      <w:r>
        <w:t>12 месяцев со дня его поступления на счет получателя гранта.</w:t>
      </w:r>
    </w:p>
    <w:p w:rsidR="007B3474" w:rsidRDefault="000F65F4">
      <w:pPr>
        <w:pStyle w:val="ConsPlusNormal0"/>
        <w:spacing w:before="240"/>
        <w:ind w:firstLine="540"/>
        <w:jc w:val="both"/>
      </w:pPr>
      <w:r>
        <w:t>Не допускается приобретение за счет средств гранта имущества, ранее приобретенного продавцом с использованием средств государственной поддержки.</w:t>
      </w:r>
    </w:p>
    <w:p w:rsidR="007B3474" w:rsidRDefault="000F65F4">
      <w:pPr>
        <w:pStyle w:val="ConsPlusNormal0"/>
        <w:spacing w:before="240"/>
        <w:ind w:firstLine="540"/>
        <w:jc w:val="both"/>
      </w:pPr>
      <w:r>
        <w:t xml:space="preserve">7.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по форме, утвержденной приказом комитета;</w:t>
      </w:r>
    </w:p>
    <w:p w:rsidR="007B3474" w:rsidRDefault="000F65F4">
      <w:pPr>
        <w:pStyle w:val="ConsPlusNormal0"/>
        <w:spacing w:before="240"/>
        <w:ind w:firstLine="540"/>
        <w:jc w:val="both"/>
      </w:pPr>
      <w:r>
        <w:t>паспорт участника отбора (для глав крестьянских (фермерских) хозяйств - индивидуальных предпринимателей);</w:t>
      </w:r>
    </w:p>
    <w:p w:rsidR="007B3474" w:rsidRDefault="000F65F4">
      <w:pPr>
        <w:pStyle w:val="ConsPlusNormal0"/>
        <w:spacing w:before="240"/>
        <w:ind w:firstLine="540"/>
        <w:jc w:val="both"/>
      </w:pPr>
      <w:r>
        <w:t>соглашение о создании К(Ф)Х меж</w:t>
      </w:r>
      <w:r>
        <w:t>ду членами хозяйства и избрании индивидуального предпринимателя главой К(Ф)Х или решение индивидуального предпринимателя о ведении К(Ф)Х в качестве главы К(Ф)Х;</w:t>
      </w:r>
    </w:p>
    <w:p w:rsidR="007B3474" w:rsidRDefault="000F65F4">
      <w:pPr>
        <w:pStyle w:val="ConsPlusNormal0"/>
        <w:spacing w:before="240"/>
        <w:ind w:firstLine="540"/>
        <w:jc w:val="both"/>
      </w:pPr>
      <w:r>
        <w:t>документ о среднем профессиональном образовании или высшем образовании в области сельского хозя</w:t>
      </w:r>
      <w:r>
        <w:t>йства, или документ о повышении квалификации или профессиональной переподготовке в рамках программы дополнительного профессионального образования, или выписка из похозяйственной книги, подтверждающая ведение производственной деятельности, по форме листов п</w:t>
      </w:r>
      <w:r>
        <w:t xml:space="preserve">охозяйственной книги, либо трудовая книжка участника отбора и(или) сведения о трудовой деятельности, предусмотренные Трудовым </w:t>
      </w:r>
      <w:hyperlink r:id="rId824" w:tooltip="&quot;Трудовой кодекс Российской Федерации&quot; от 30.12.2001 N 197-ФЗ (ред. от 29.09.2025) {КонсультантПлюс}">
        <w:r>
          <w:rPr>
            <w:color w:val="0000FF"/>
          </w:rPr>
          <w:t>кодексом</w:t>
        </w:r>
      </w:hyperlink>
      <w:r>
        <w:t xml:space="preserve"> Российской Федерации (при наличии);</w:t>
      </w:r>
    </w:p>
    <w:p w:rsidR="007B3474" w:rsidRDefault="000F65F4">
      <w:pPr>
        <w:pStyle w:val="ConsPlusNormal0"/>
        <w:spacing w:before="240"/>
        <w:ind w:firstLine="540"/>
        <w:jc w:val="both"/>
      </w:pPr>
      <w:r>
        <w:t>проект;</w:t>
      </w:r>
    </w:p>
    <w:p w:rsidR="007B3474" w:rsidRDefault="000F65F4">
      <w:pPr>
        <w:pStyle w:val="ConsPlusNormal0"/>
        <w:spacing w:before="240"/>
        <w:ind w:firstLine="540"/>
        <w:jc w:val="both"/>
      </w:pPr>
      <w:r>
        <w:t>план расходов на развитие хозяйства получателя гранта "Ленинградский фермер" по форме, утвержденной приказом комитета, с приложени</w:t>
      </w:r>
      <w:r>
        <w:t>ем коммерческих предложений (на дату не более 30 календарных дней до даты представления заявки в комитет), подтверждающих планируемые расходы;</w:t>
      </w:r>
    </w:p>
    <w:p w:rsidR="007B3474" w:rsidRDefault="000F65F4">
      <w:pPr>
        <w:pStyle w:val="ConsPlusNormal0"/>
        <w:spacing w:before="240"/>
        <w:ind w:firstLine="540"/>
        <w:jc w:val="both"/>
      </w:pPr>
      <w:r>
        <w:t>выписки с банковского счета, заверенные кредитной организацией, подтверждающие наличие собственных средств в разм</w:t>
      </w:r>
      <w:r>
        <w:t>ере не менее 10 процентов стоимости мероприятий, указанных в плане расходов (выписки с банковского счета должны быть выданы не позднее 10 рабочих дней до даты представления заявки);</w:t>
      </w:r>
    </w:p>
    <w:p w:rsidR="007B3474" w:rsidRDefault="000F65F4">
      <w:pPr>
        <w:pStyle w:val="ConsPlusNormal0"/>
        <w:jc w:val="both"/>
      </w:pPr>
      <w:r>
        <w:t xml:space="preserve">(в ред. </w:t>
      </w:r>
      <w:hyperlink r:id="rId82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bookmarkStart w:id="118" w:name="P3018"/>
      <w:bookmarkEnd w:id="118"/>
      <w:r>
        <w:t>сведения о земельных участках сельскохозяйственного назначения по форме, утвержденной приказом комитета;</w:t>
      </w:r>
    </w:p>
    <w:p w:rsidR="007B3474" w:rsidRDefault="000F65F4">
      <w:pPr>
        <w:pStyle w:val="ConsPlusNormal0"/>
        <w:spacing w:before="240"/>
        <w:ind w:firstLine="540"/>
        <w:jc w:val="both"/>
      </w:pPr>
      <w:r>
        <w:t>согласие участника</w:t>
      </w:r>
      <w:r>
        <w:t xml:space="preserve"> отбора на обработку персональных данных по форме, утвержденной приказом комитета (для глав крестьянских (фермерских) хозяйств - индивидуальных предпринимателей);</w:t>
      </w:r>
    </w:p>
    <w:p w:rsidR="007B3474" w:rsidRDefault="000F65F4">
      <w:pPr>
        <w:pStyle w:val="ConsPlusNormal0"/>
        <w:spacing w:before="240"/>
        <w:ind w:firstLine="540"/>
        <w:jc w:val="both"/>
      </w:pPr>
      <w:r>
        <w:t>документ, подтверждающий право собственности на сельскохозяйственную технику на дату подачи з</w:t>
      </w:r>
      <w:r>
        <w:t>аявки (при наличии).</w:t>
      </w:r>
    </w:p>
    <w:p w:rsidR="007B3474" w:rsidRDefault="000F65F4">
      <w:pPr>
        <w:pStyle w:val="ConsPlusNormal0"/>
        <w:spacing w:before="240"/>
        <w:ind w:firstLine="540"/>
        <w:jc w:val="both"/>
      </w:pPr>
      <w:r>
        <w:t>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w:t>
      </w:r>
      <w:r>
        <w:t xml:space="preserve">сно </w:t>
      </w:r>
      <w:hyperlink w:anchor="P3018" w:tooltip="сведения о земельных участках сельскохозяйственного назначения по форме, утвержденной приказом комитета;">
        <w:r>
          <w:rPr>
            <w:color w:val="0000FF"/>
          </w:rPr>
          <w:t>абзацу девятому пункта 7</w:t>
        </w:r>
      </w:hyperlink>
      <w:r>
        <w:t xml:space="preserve"> настоящего приложения. Участник отбора вправе представить документы, содержащие сведения,</w:t>
      </w:r>
      <w:r>
        <w:t xml:space="preserve"> указанные в настоящем пункте, по собственной инициативе.</w:t>
      </w:r>
    </w:p>
    <w:p w:rsidR="007B3474" w:rsidRDefault="000F65F4">
      <w:pPr>
        <w:pStyle w:val="ConsPlusNormal0"/>
        <w:spacing w:before="240"/>
        <w:ind w:firstLine="540"/>
        <w:jc w:val="both"/>
      </w:pPr>
      <w:r>
        <w:t>9. Комиссия осуществляет отбор проектов в форме очного собеседования и(или) видео-конференц-связи.</w:t>
      </w:r>
    </w:p>
    <w:p w:rsidR="007B3474" w:rsidRDefault="000F65F4">
      <w:pPr>
        <w:pStyle w:val="ConsPlusNormal0"/>
        <w:jc w:val="both"/>
      </w:pPr>
      <w:r>
        <w:t xml:space="preserve">(в ред. </w:t>
      </w:r>
      <w:hyperlink r:id="rId82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 собеседовании могут принимать участие с правом совещательного голоса представители муниципальных образований, на территории которых планируется ре</w:t>
      </w:r>
      <w:r>
        <w:t>ализация проектов участников отбора.</w:t>
      </w:r>
    </w:p>
    <w:p w:rsidR="007B3474" w:rsidRDefault="000F65F4">
      <w:pPr>
        <w:pStyle w:val="ConsPlusNormal0"/>
        <w:spacing w:before="240"/>
        <w:ind w:firstLine="540"/>
        <w:jc w:val="both"/>
      </w:pPr>
      <w:r>
        <w:t>В ходе отбора получателей гранта комиссия оценивает заявки в соответствии со следующими критериями оценки (далее - критерии):</w:t>
      </w:r>
    </w:p>
    <w:p w:rsidR="007B3474" w:rsidRDefault="000F65F4">
      <w:pPr>
        <w:pStyle w:val="ConsPlusNormal0"/>
        <w:jc w:val="both"/>
      </w:pPr>
      <w:r>
        <w:t xml:space="preserve">(в ред. </w:t>
      </w:r>
      <w:hyperlink r:id="rId82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доля собственного участия (собственные средства участника отбора);</w:t>
      </w:r>
    </w:p>
    <w:p w:rsidR="007B3474" w:rsidRDefault="000F65F4">
      <w:pPr>
        <w:pStyle w:val="ConsPlusNormal0"/>
        <w:spacing w:before="240"/>
        <w:ind w:firstLine="540"/>
        <w:jc w:val="both"/>
      </w:pPr>
      <w:r>
        <w:t xml:space="preserve">прирост объема производимой сельскохозяйственной продукции в течение срока </w:t>
      </w:r>
      <w:r>
        <w:t>реализации проекта (в натуральном выражении);</w:t>
      </w:r>
    </w:p>
    <w:p w:rsidR="007B3474" w:rsidRDefault="000F65F4">
      <w:pPr>
        <w:pStyle w:val="ConsPlusNormal0"/>
        <w:spacing w:before="240"/>
        <w:ind w:firstLine="540"/>
        <w:jc w:val="both"/>
      </w:pPr>
      <w:r>
        <w:t>наличие сельскохозяйственной техники в собственности на дату подачи заявки;</w:t>
      </w:r>
    </w:p>
    <w:p w:rsidR="007B3474" w:rsidRDefault="000F65F4">
      <w:pPr>
        <w:pStyle w:val="ConsPlusNormal0"/>
        <w:spacing w:before="240"/>
        <w:ind w:firstLine="540"/>
        <w:jc w:val="both"/>
      </w:pPr>
      <w:r>
        <w:t>наличие земельного участка на праве собственности или договора аренды на земельный участок на срок не менее пяти лет, зарегистрированн</w:t>
      </w:r>
      <w:r>
        <w:t>ого в установленном порядке;</w:t>
      </w:r>
    </w:p>
    <w:p w:rsidR="007B3474" w:rsidRDefault="000F65F4">
      <w:pPr>
        <w:pStyle w:val="ConsPlusNormal0"/>
        <w:spacing w:before="240"/>
        <w:ind w:firstLine="540"/>
        <w:jc w:val="both"/>
      </w:pPr>
      <w:r>
        <w:t>направление ведения сельскохозяйственной деятельности в рамках представленного проекта;</w:t>
      </w:r>
    </w:p>
    <w:p w:rsidR="007B3474" w:rsidRDefault="000F65F4">
      <w:pPr>
        <w:pStyle w:val="ConsPlusNormal0"/>
        <w:spacing w:before="240"/>
        <w:ind w:firstLine="540"/>
        <w:jc w:val="both"/>
      </w:pPr>
      <w:r>
        <w:t>основные финансово-экономические показатели эффективности проекта, в том числе период его окупаемости;</w:t>
      </w:r>
    </w:p>
    <w:p w:rsidR="007B3474" w:rsidRDefault="000F65F4">
      <w:pPr>
        <w:pStyle w:val="ConsPlusNormal0"/>
        <w:spacing w:before="240"/>
        <w:ind w:firstLine="540"/>
        <w:jc w:val="both"/>
      </w:pPr>
      <w:r>
        <w:t>наличие поголовья сельскохозяйственн</w:t>
      </w:r>
      <w:r>
        <w:t>ых животных на дату подачи заявки по основному направлению деятельности (для хозяйств, занимающихся животноводством);</w:t>
      </w:r>
    </w:p>
    <w:p w:rsidR="007B3474" w:rsidRDefault="000F65F4">
      <w:pPr>
        <w:pStyle w:val="ConsPlusNormal0"/>
        <w:spacing w:before="240"/>
        <w:ind w:firstLine="540"/>
        <w:jc w:val="both"/>
      </w:pPr>
      <w:r>
        <w:t>общая посевная площадь на дату подачи заявки (для хозяйств, занимающихся растениеводством);</w:t>
      </w:r>
    </w:p>
    <w:p w:rsidR="007B3474" w:rsidRDefault="000F65F4">
      <w:pPr>
        <w:pStyle w:val="ConsPlusNormal0"/>
        <w:spacing w:before="240"/>
        <w:ind w:firstLine="540"/>
        <w:jc w:val="both"/>
      </w:pPr>
      <w:r>
        <w:t>наличие опыта ведения личного подсобного хозяй</w:t>
      </w:r>
      <w:r>
        <w:t>ства, трудового стажа в сельском хозяйстве или сельскохозяйственного образования;</w:t>
      </w:r>
    </w:p>
    <w:p w:rsidR="007B3474" w:rsidRDefault="000F65F4">
      <w:pPr>
        <w:pStyle w:val="ConsPlusNormal0"/>
        <w:spacing w:before="240"/>
        <w:ind w:firstLine="540"/>
        <w:jc w:val="both"/>
      </w:pPr>
      <w:r>
        <w:t>качество ответов на вопросы по представленному на отбор проекту;</w:t>
      </w:r>
    </w:p>
    <w:p w:rsidR="007B3474" w:rsidRDefault="000F65F4">
      <w:pPr>
        <w:pStyle w:val="ConsPlusNormal0"/>
        <w:jc w:val="both"/>
      </w:pPr>
      <w:r>
        <w:t xml:space="preserve">(в ред. </w:t>
      </w:r>
      <w:hyperlink r:id="rId82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время выступления;</w:t>
      </w:r>
    </w:p>
    <w:p w:rsidR="007B3474" w:rsidRDefault="000F65F4">
      <w:pPr>
        <w:pStyle w:val="ConsPlusNormal0"/>
        <w:spacing w:before="240"/>
        <w:ind w:firstLine="540"/>
        <w:jc w:val="both"/>
      </w:pPr>
      <w:r>
        <w:t>презентация проекта.</w:t>
      </w:r>
    </w:p>
    <w:p w:rsidR="007B3474" w:rsidRDefault="000F65F4">
      <w:pPr>
        <w:pStyle w:val="ConsPlusNormal0"/>
        <w:spacing w:before="240"/>
        <w:ind w:firstLine="540"/>
        <w:jc w:val="both"/>
      </w:pPr>
      <w:r>
        <w:t>Балльная оценка кри</w:t>
      </w:r>
      <w:r>
        <w:t>териев утверждается приказом комитета.</w:t>
      </w:r>
    </w:p>
    <w:p w:rsidR="007B3474" w:rsidRDefault="000F65F4">
      <w:pPr>
        <w:pStyle w:val="ConsPlusNormal0"/>
        <w:spacing w:before="240"/>
        <w:ind w:firstLine="540"/>
        <w:jc w:val="both"/>
      </w:pPr>
      <w:r>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w:t>
      </w:r>
      <w:r>
        <w:t>олос председательствующего является решающим.</w:t>
      </w:r>
    </w:p>
    <w:p w:rsidR="007B3474" w:rsidRDefault="000F65F4">
      <w:pPr>
        <w:pStyle w:val="ConsPlusNormal0"/>
        <w:jc w:val="both"/>
      </w:pPr>
      <w:r>
        <w:t xml:space="preserve">(в ред. </w:t>
      </w:r>
      <w:hyperlink r:id="rId82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Абз</w:t>
      </w:r>
      <w:r>
        <w:t xml:space="preserve">ацы восемнадцатый - девятнадцатый утратили силу. - </w:t>
      </w:r>
      <w:hyperlink r:id="rId83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7B3474" w:rsidRDefault="000F65F4">
      <w:pPr>
        <w:pStyle w:val="ConsPlusNormal0"/>
        <w:spacing w:before="240"/>
        <w:ind w:firstLine="540"/>
        <w:jc w:val="both"/>
      </w:pPr>
      <w:r>
        <w:t>Победи</w:t>
      </w:r>
      <w:r>
        <w:t>телями отбора признаются участники отбора, чьи заявки набрали наибольшее количество баллов с учетом результатов голосования комиссии. Количество победителей отбора определяется в соответствии с выделенным на текущий финансовой год объемом бюджетных ассигно</w:t>
      </w:r>
      <w:r>
        <w:t>ваний и фактической стоимостью проектов.</w:t>
      </w:r>
    </w:p>
    <w:p w:rsidR="007B3474" w:rsidRDefault="000F65F4">
      <w:pPr>
        <w:pStyle w:val="ConsPlusNormal0"/>
        <w:jc w:val="both"/>
      </w:pPr>
      <w:r>
        <w:t xml:space="preserve">(в ред. </w:t>
      </w:r>
      <w:hyperlink r:id="rId831"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10. В сл</w:t>
      </w:r>
      <w:r>
        <w:t>учае если план расходов, представленный в комитет, не соответствует сумме гранта, такой план расходов корректируется получателем гранта по сумме и направлениям (в рамках заявленного проекта) в течение 15 календарных дней со дня опубликования в системе "Эле</w:t>
      </w:r>
      <w:r>
        <w:t>ктронный бюджет" протокола подведения итогов отбора и направляется в комитет для утверждения.</w:t>
      </w:r>
    </w:p>
    <w:p w:rsidR="007B3474" w:rsidRDefault="000F65F4">
      <w:pPr>
        <w:pStyle w:val="ConsPlusNormal0"/>
        <w:jc w:val="both"/>
      </w:pPr>
      <w:r>
        <w:t xml:space="preserve">(п. 10 в ред. </w:t>
      </w:r>
      <w:hyperlink r:id="rId83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w:t>
      </w:r>
      <w:r>
        <w:t>ельства Ленинградской области от 27.05.2025 N 470)</w:t>
      </w:r>
    </w:p>
    <w:p w:rsidR="007B3474" w:rsidRDefault="000F65F4">
      <w:pPr>
        <w:pStyle w:val="ConsPlusNormal0"/>
        <w:spacing w:before="240"/>
        <w:ind w:firstLine="540"/>
        <w:jc w:val="both"/>
      </w:pPr>
      <w:r>
        <w:t xml:space="preserve">11.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гранта не позднее 10-го рабочего дня месяца, следующего за отчетным п</w:t>
      </w:r>
      <w:r>
        <w:t>ериодом, в течение срока, установленного соглашением:</w:t>
      </w:r>
    </w:p>
    <w:p w:rsidR="007B3474" w:rsidRDefault="000F65F4">
      <w:pPr>
        <w:pStyle w:val="ConsPlusNormal0"/>
        <w:spacing w:before="24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w:t>
      </w:r>
      <w:r>
        <w:t>ю стоимость), платежное поручение);</w:t>
      </w:r>
    </w:p>
    <w:p w:rsidR="007B3474" w:rsidRDefault="000F65F4">
      <w:pPr>
        <w:pStyle w:val="ConsPlusNormal0"/>
        <w:spacing w:before="24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w:t>
      </w:r>
      <w:r>
        <w:t>цах" с отметкой органа ФНС России за последний отчетный период (месяц) по форме, утвержденной приказом ФНС России).</w:t>
      </w:r>
    </w:p>
    <w:p w:rsidR="007B3474" w:rsidRDefault="000F65F4">
      <w:pPr>
        <w:pStyle w:val="ConsPlusNormal0"/>
        <w:jc w:val="both"/>
      </w:pPr>
      <w:r>
        <w:t xml:space="preserve">(п. 11 в ред. </w:t>
      </w:r>
      <w:hyperlink r:id="rId83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12. Расходование средств гранта осуществляется только в пределах и по направлениям плана расходов получателя гранта.</w:t>
      </w:r>
    </w:p>
    <w:p w:rsidR="007B3474" w:rsidRDefault="000F65F4">
      <w:pPr>
        <w:pStyle w:val="ConsPlusNormal0"/>
        <w:spacing w:before="240"/>
        <w:ind w:firstLine="540"/>
        <w:jc w:val="both"/>
      </w:pPr>
      <w:r>
        <w:t>Внесение изменений в план расходов осуществляется путем заключения</w:t>
      </w:r>
      <w:r>
        <w:t xml:space="preserve"> дополнительного соглашения на основании заявления получателя гранта по решению комитета только по направлениям расходования, указанным в проекте и в соглашении, в случае обращения получателя гранта в комитет при возникновении:</w:t>
      </w:r>
    </w:p>
    <w:p w:rsidR="007B3474" w:rsidRDefault="000F65F4">
      <w:pPr>
        <w:pStyle w:val="ConsPlusNormal0"/>
        <w:spacing w:before="240"/>
        <w:ind w:firstLine="540"/>
        <w:jc w:val="both"/>
      </w:pPr>
      <w:r>
        <w:t xml:space="preserve">обстоятельств непреодолимой </w:t>
      </w:r>
      <w:r>
        <w:t>силы;</w:t>
      </w:r>
    </w:p>
    <w:p w:rsidR="007B3474" w:rsidRDefault="000F65F4">
      <w:pPr>
        <w:pStyle w:val="ConsPlusNormal0"/>
        <w:spacing w:before="240"/>
        <w:ind w:firstLine="540"/>
        <w:jc w:val="both"/>
      </w:pPr>
      <w:r>
        <w:t>в результате образовавшейся экономии средств гранта;</w:t>
      </w:r>
    </w:p>
    <w:p w:rsidR="007B3474" w:rsidRDefault="000F65F4">
      <w:pPr>
        <w:pStyle w:val="ConsPlusNormal0"/>
        <w:spacing w:before="240"/>
        <w:ind w:firstLine="540"/>
        <w:jc w:val="both"/>
      </w:pPr>
      <w:r>
        <w:t>в результате роста цен на сельскохозяйственную технику, оборудование, грузовой автомобильный транспорт, сельскохозяйственных животных и птицу, рыбопосадочный материал, семена и посадочный материал;</w:t>
      </w:r>
    </w:p>
    <w:p w:rsidR="007B3474" w:rsidRDefault="000F65F4">
      <w:pPr>
        <w:pStyle w:val="ConsPlusNormal0"/>
        <w:spacing w:before="24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7B3474" w:rsidRDefault="000F65F4">
      <w:pPr>
        <w:pStyle w:val="ConsPlusNormal0"/>
        <w:spacing w:before="240"/>
        <w:ind w:firstLine="540"/>
        <w:jc w:val="both"/>
      </w:pPr>
      <w:r>
        <w:t xml:space="preserve">Внесение изменений в соглашение, заключенное между получателем гранта и комитетом, в том числе в плановые </w:t>
      </w:r>
      <w:r>
        <w:t xml:space="preserve">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 xml:space="preserve">пункте </w:t>
        </w:r>
        <w:r>
          <w:rPr>
            <w:color w:val="0000FF"/>
          </w:rPr>
          <w:t>5.2</w:t>
        </w:r>
      </w:hyperlink>
      <w:r>
        <w:t xml:space="preserve"> настоящего Порядка, путем заключения дополнительного соглашения.</w:t>
      </w:r>
    </w:p>
    <w:p w:rsidR="007B3474" w:rsidRDefault="000F65F4">
      <w:pPr>
        <w:pStyle w:val="ConsPlusNormal0"/>
        <w:spacing w:before="240"/>
        <w:ind w:firstLine="540"/>
        <w:jc w:val="both"/>
      </w:pPr>
      <w:r>
        <w:t xml:space="preserve">При недостижении плановых показателей деятельности внесение изменений в соглашение осуществляется на основании заявления получателя гранта с письменным обоснованием недостижения плановых </w:t>
      </w:r>
      <w:r>
        <w:t>показателей деятельности, направленного в комитет в срок до 1 апреля года, следующего за годом, в котором показатель деятельности не был достигнут, по решению комитета ввиду наличия обстоятельств, возникших после заключения соглашения, которые получатель н</w:t>
      </w:r>
      <w:r>
        <w:t>е мог предвидеть на момент заключения соглашения, путем заключения дополнительного соглашения. В случае принятия комитетом решения об изменении плановых показателей деятельности получателя гранта в соглашение о предоставлении гранта, заключенное между полу</w:t>
      </w:r>
      <w:r>
        <w:t>чателем гранта и комитетом, вносятся изменения путем заключения дополнительного соглашения к указанному соглашению.</w:t>
      </w:r>
    </w:p>
    <w:p w:rsidR="007B3474" w:rsidRDefault="000F65F4">
      <w:pPr>
        <w:pStyle w:val="ConsPlusNormal0"/>
        <w:spacing w:before="240"/>
        <w:ind w:firstLine="540"/>
        <w:jc w:val="both"/>
      </w:pPr>
      <w:r>
        <w:t>Изменение направления деятельности, заявленного в проекте развития хозяйства участника отбора и отобранного комиссией для предоставления гра</w:t>
      </w:r>
      <w:r>
        <w:t>нтовой поддержки, не допускается.</w:t>
      </w:r>
    </w:p>
    <w:p w:rsidR="007B3474" w:rsidRDefault="000F65F4">
      <w:pPr>
        <w:pStyle w:val="ConsPlusNormal0"/>
        <w:jc w:val="both"/>
      </w:pPr>
      <w:r>
        <w:t xml:space="preserve">(в ред. </w:t>
      </w:r>
      <w:hyperlink r:id="rId83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17.2</w:t>
      </w:r>
    </w:p>
    <w:p w:rsidR="007B3474" w:rsidRDefault="000F65F4">
      <w:pPr>
        <w:pStyle w:val="ConsPlusNormal0"/>
        <w:jc w:val="right"/>
      </w:pPr>
      <w:r>
        <w:t>к приложению 17</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119" w:name="P3071"/>
      <w:bookmarkEnd w:id="119"/>
      <w:r>
        <w:t>ГРАНТ "ЛЕНИНГРАДСКИЙ ГЕКТАР"</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83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83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07.07.2025 </w:t>
            </w:r>
            <w:hyperlink r:id="rId837"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596</w:t>
              </w:r>
            </w:hyperlink>
            <w:r>
              <w:rPr>
                <w:color w:val="392C69"/>
              </w:rPr>
              <w:t>,</w:t>
            </w:r>
          </w:p>
          <w:p w:rsidR="007B3474" w:rsidRDefault="000F65F4">
            <w:pPr>
              <w:pStyle w:val="ConsPlusNormal0"/>
              <w:jc w:val="center"/>
            </w:pPr>
            <w:r>
              <w:rPr>
                <w:color w:val="392C69"/>
              </w:rPr>
              <w:t xml:space="preserve">от 29.08.2025 </w:t>
            </w:r>
            <w:hyperlink r:id="rId83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Грант "Ленинградский гектар" (далее - грант) предоставляется однократно категориям получателей гранта,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признанным победителями отбора в соответствии с </w:t>
      </w:r>
      <w:hyperlink r:id="rId839" w:tooltip="Постановление Правительства Ленинградской области от 24.07.2024 N 502 &quot;Об утверждении Порядка отбора участников мероприятия &quot;Ленинградский гектар&quot; {КонсультантПлюс}">
        <w:r>
          <w:rPr>
            <w:color w:val="0000FF"/>
          </w:rPr>
          <w:t>Порядком</w:t>
        </w:r>
      </w:hyperlink>
      <w:r>
        <w:t xml:space="preserve"> отбора участников мероприятия "Ленинградский гектар", утвержденным постановлением Правительства Ленинград</w:t>
      </w:r>
      <w:r>
        <w:t>ской области от 24 июля 2024 года N 502 (далее - грант, участник мероприятия, постановление Правительства Ленинградской области от 24 июля 2024 года N 502), а также находящимся в Едином реестре субъектов малого и среднего предпринимательства в соответствии</w:t>
      </w:r>
      <w:r>
        <w:t xml:space="preserve"> с Федеральным </w:t>
      </w:r>
      <w:hyperlink r:id="rId840"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7B3474" w:rsidRDefault="000F65F4">
      <w:pPr>
        <w:pStyle w:val="ConsPlusNormal0"/>
        <w:spacing w:before="240"/>
        <w:ind w:firstLine="540"/>
        <w:jc w:val="both"/>
      </w:pPr>
      <w:r>
        <w:t>Способом проведения отбора получателей гранта является запрос предложений.</w:t>
      </w:r>
    </w:p>
    <w:p w:rsidR="007B3474" w:rsidRDefault="000F65F4">
      <w:pPr>
        <w:pStyle w:val="ConsPlusNormal0"/>
        <w:jc w:val="both"/>
      </w:pPr>
      <w:r>
        <w:t xml:space="preserve">(в ред. </w:t>
      </w:r>
      <w:hyperlink r:id="rId84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Участник отбора может направить в комитет заявку только один раз в течение 12 месяцев со дня размещени</w:t>
      </w:r>
      <w:r>
        <w:t>я результатов отбора участников мероприятия на едином портале и на официальном сайте комитета в сети "Интернет".</w:t>
      </w:r>
    </w:p>
    <w:p w:rsidR="007B3474" w:rsidRDefault="000F65F4">
      <w:pPr>
        <w:pStyle w:val="ConsPlusNormal0"/>
        <w:spacing w:before="240"/>
        <w:ind w:firstLine="540"/>
        <w:jc w:val="both"/>
      </w:pPr>
      <w:r>
        <w:t xml:space="preserve">2. В целях настоящего приложения под проектом понимается план создания и развития сельскохозяйственного производства, представленный в комитет </w:t>
      </w:r>
      <w:r>
        <w:t>при прохождении отбора участников мероприятия, содержащий направления расходования средств гранта, а также плановые показатели деятельности, направленные на увеличение объема производства и реализации сельскохозяйственной продукции (по годам, в течение пят</w:t>
      </w:r>
      <w:r>
        <w:t>и лет), со сроком окупаемости не более пяти лет.</w:t>
      </w:r>
    </w:p>
    <w:p w:rsidR="007B3474" w:rsidRDefault="000F65F4">
      <w:pPr>
        <w:pStyle w:val="ConsPlusNormal0"/>
        <w:spacing w:before="240"/>
        <w:ind w:firstLine="540"/>
        <w:jc w:val="both"/>
      </w:pPr>
      <w:r>
        <w:t>3. Характеристика результата - реализация проектов получателями гранта "Ленинградский гектар" (единиц).</w:t>
      </w:r>
    </w:p>
    <w:p w:rsidR="007B3474" w:rsidRDefault="000F65F4">
      <w:pPr>
        <w:pStyle w:val="ConsPlusNormal0"/>
        <w:jc w:val="both"/>
      </w:pPr>
      <w:r>
        <w:t xml:space="preserve">(п. 3 в ред. </w:t>
      </w:r>
      <w:hyperlink r:id="rId842" w:tooltip="Постановление Правительства Ленинградской области от 07.07.2025 N 596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07.07.2025 N 596)</w:t>
      </w:r>
    </w:p>
    <w:p w:rsidR="007B3474" w:rsidRDefault="000F65F4">
      <w:pPr>
        <w:pStyle w:val="ConsPlusNormal0"/>
        <w:spacing w:before="240"/>
        <w:ind w:firstLine="540"/>
        <w:jc w:val="both"/>
      </w:pPr>
      <w:r>
        <w:t>4. Средства гранта направляются:</w:t>
      </w:r>
    </w:p>
    <w:p w:rsidR="007B3474" w:rsidRDefault="000F65F4">
      <w:pPr>
        <w:pStyle w:val="ConsPlusNormal0"/>
        <w:spacing w:before="240"/>
        <w:ind w:firstLine="540"/>
        <w:jc w:val="both"/>
      </w:pPr>
      <w:r>
        <w:t>на 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w:t>
      </w:r>
      <w:r>
        <w:t>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которые были выпущены не позднее трех лет до дня их приобретения получателем гранта и ра</w:t>
      </w:r>
      <w:r>
        <w:t>нее не эксплуатировались. Перечень указанных техники, грузового автомобильного транспорта и оборудования утверждается распоряжением комитета;</w:t>
      </w:r>
    </w:p>
    <w:p w:rsidR="007B3474" w:rsidRDefault="000F65F4">
      <w:pPr>
        <w:pStyle w:val="ConsPlusNormal0"/>
        <w:spacing w:before="240"/>
        <w:ind w:firstLine="540"/>
        <w:jc w:val="both"/>
      </w:pPr>
      <w:r>
        <w:t>на приобретение сельскохозяйственных животных (за исключением свиней) и птицы;</w:t>
      </w:r>
    </w:p>
    <w:p w:rsidR="007B3474" w:rsidRDefault="000F65F4">
      <w:pPr>
        <w:pStyle w:val="ConsPlusNormal0"/>
        <w:spacing w:before="240"/>
        <w:ind w:firstLine="540"/>
        <w:jc w:val="both"/>
      </w:pPr>
      <w:r>
        <w:t>на приобретение семян и посадочного</w:t>
      </w:r>
      <w:r>
        <w:t xml:space="preserve"> материала;</w:t>
      </w:r>
    </w:p>
    <w:p w:rsidR="007B3474" w:rsidRDefault="000F65F4">
      <w:pPr>
        <w:pStyle w:val="ConsPlusNormal0"/>
        <w:spacing w:before="240"/>
        <w:ind w:firstLine="540"/>
        <w:jc w:val="both"/>
      </w:pPr>
      <w:r>
        <w:t>на приобретение минеральных удобрений и пестицидов;</w:t>
      </w:r>
    </w:p>
    <w:p w:rsidR="007B3474" w:rsidRDefault="000F65F4">
      <w:pPr>
        <w:pStyle w:val="ConsPlusNormal0"/>
        <w:spacing w:before="240"/>
        <w:ind w:firstLine="540"/>
        <w:jc w:val="both"/>
      </w:pPr>
      <w:r>
        <w:t>на приобретение ограждений, предусмотренных для выпаса и выгула сельскохозяйственных животных, и ограждений плодово-ягодных насаждений.</w:t>
      </w:r>
    </w:p>
    <w:p w:rsidR="007B3474" w:rsidRDefault="000F65F4">
      <w:pPr>
        <w:pStyle w:val="ConsPlusNormal0"/>
        <w:spacing w:before="240"/>
        <w:ind w:firstLine="540"/>
        <w:jc w:val="both"/>
      </w:pPr>
      <w:r>
        <w:t>Не допускается приобретение за счет средств гранта имуще</w:t>
      </w:r>
      <w:r>
        <w:t>ства, ранее приобретенного продавцом с использованием средств государственной поддержки.</w:t>
      </w:r>
    </w:p>
    <w:p w:rsidR="007B3474" w:rsidRDefault="000F65F4">
      <w:pPr>
        <w:pStyle w:val="ConsPlusNormal0"/>
        <w:spacing w:before="240"/>
        <w:ind w:firstLine="540"/>
        <w:jc w:val="both"/>
      </w:pPr>
      <w:r>
        <w:t xml:space="preserve">5.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отсутствие ранее полученных грантов в рамках реализации государственной программы Ленинградской области "</w:t>
      </w:r>
      <w:r>
        <w:t>Развитие сельского хозяйства Ленинградской области";</w:t>
      </w:r>
    </w:p>
    <w:p w:rsidR="007B3474" w:rsidRDefault="000F65F4">
      <w:pPr>
        <w:pStyle w:val="ConsPlusNormal0"/>
        <w:spacing w:before="240"/>
        <w:ind w:firstLine="540"/>
        <w:jc w:val="both"/>
      </w:pPr>
      <w:r>
        <w:t>страхование имущества (отнесенного к основным средствам в соответствии с принятой у участника отбора учетной политикой), приобретенного с использованием средств гранта и подлежащее страхованию в соответс</w:t>
      </w:r>
      <w:r>
        <w:t>твии с законодательством, в течение шести месяцев со дня приобретения на срок реализации проекта получателя гранта;</w:t>
      </w:r>
    </w:p>
    <w:p w:rsidR="007B3474" w:rsidRDefault="000F65F4">
      <w:pPr>
        <w:pStyle w:val="ConsPlusNormal0"/>
        <w:jc w:val="both"/>
      </w:pPr>
      <w:r>
        <w:t xml:space="preserve">(в ред. </w:t>
      </w:r>
      <w:hyperlink r:id="rId84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w:t>
        </w:r>
        <w:r>
          <w:rPr>
            <w:color w:val="0000FF"/>
          </w:rPr>
          <w:t>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использование приобретенного с государственной поддержкой имущества исключительно на реализацию проекта получателя гранта на земельном участке, предоставленном в аренду в рамках мероприятия</w:t>
      </w:r>
      <w:r>
        <w:t xml:space="preserve"> "Ленинградский гектар",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w:t>
      </w:r>
      <w:r>
        <w:t>ия такого имущества иным образом в соответствии с законодательством;</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w:t>
      </w:r>
      <w:r>
        <w:t>ей даты месяца, в котором выполнено последнее мероприятие плана расходов получателя гранта;</w:t>
      </w:r>
    </w:p>
    <w:p w:rsidR="007B3474" w:rsidRDefault="000F65F4">
      <w:pPr>
        <w:pStyle w:val="ConsPlusNormal0"/>
        <w:spacing w:before="240"/>
        <w:ind w:firstLine="540"/>
        <w:jc w:val="both"/>
      </w:pPr>
      <w:r>
        <w:t>о достижении плановых показателей деятельности, предусмотренных проектом.</w:t>
      </w:r>
    </w:p>
    <w:p w:rsidR="007B3474" w:rsidRDefault="000F65F4">
      <w:pPr>
        <w:pStyle w:val="ConsPlusNormal0"/>
        <w:spacing w:before="240"/>
        <w:ind w:firstLine="540"/>
        <w:jc w:val="both"/>
      </w:pPr>
      <w:r>
        <w:t xml:space="preserve">6.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по форме, утв</w:t>
      </w:r>
      <w:r>
        <w:t>ержденной приказом комитета;</w:t>
      </w:r>
    </w:p>
    <w:p w:rsidR="007B3474" w:rsidRDefault="000F65F4">
      <w:pPr>
        <w:pStyle w:val="ConsPlusNormal0"/>
        <w:spacing w:before="240"/>
        <w:ind w:firstLine="540"/>
        <w:jc w:val="both"/>
      </w:pPr>
      <w:r>
        <w:t>справка-расчет по форме, утвержденной приказом комитета;</w:t>
      </w:r>
    </w:p>
    <w:p w:rsidR="007B3474" w:rsidRDefault="000F65F4">
      <w:pPr>
        <w:pStyle w:val="ConsPlusNormal0"/>
        <w:spacing w:before="240"/>
        <w:ind w:firstLine="540"/>
        <w:jc w:val="both"/>
      </w:pPr>
      <w:r>
        <w:t>договор аренды земельного участка, предоставленного в рамках мероприятия "Ленинградский гектар";</w:t>
      </w:r>
    </w:p>
    <w:p w:rsidR="007B3474" w:rsidRDefault="000F65F4">
      <w:pPr>
        <w:pStyle w:val="ConsPlusNormal0"/>
        <w:spacing w:before="240"/>
        <w:ind w:firstLine="540"/>
        <w:jc w:val="both"/>
      </w:pPr>
      <w:r>
        <w:t>план расходов по направлениям, соответствующим виду деятельности, указанному в проекте, с указанием наименований приобретаемого имущества, их количества и цены, по форме, утвержденной приказом комитета;</w:t>
      </w:r>
    </w:p>
    <w:p w:rsidR="007B3474" w:rsidRDefault="000F65F4">
      <w:pPr>
        <w:pStyle w:val="ConsPlusNormal0"/>
        <w:spacing w:before="240"/>
        <w:ind w:firstLine="540"/>
        <w:jc w:val="both"/>
      </w:pPr>
      <w:r>
        <w:t>решение участника мероприятия о создании К(Ф)Х (о вед</w:t>
      </w:r>
      <w:r>
        <w:t>ении К(Ф)Х в качестве главы К(Ф)Х) или соглашение о создании К(Ф)Х между членами хозяйства и избрании участника мероприятия главой К(Ф)Х.</w:t>
      </w:r>
    </w:p>
    <w:p w:rsidR="007B3474" w:rsidRDefault="000F65F4">
      <w:pPr>
        <w:pStyle w:val="ConsPlusNormal0"/>
        <w:spacing w:before="240"/>
        <w:ind w:firstLine="540"/>
        <w:jc w:val="both"/>
      </w:pPr>
      <w:r>
        <w:t>7. Комитет в рамках межведомственного информационного взаимодействия с использованием сервиса ФНС России проверяет в о</w:t>
      </w:r>
      <w:r>
        <w:t>тношении участника отбора нахождение в Едином реестре субъектов малого и среднего предпринимательства.</w:t>
      </w:r>
    </w:p>
    <w:p w:rsidR="007B3474" w:rsidRDefault="000F65F4">
      <w:pPr>
        <w:pStyle w:val="ConsPlusNormal0"/>
        <w:spacing w:before="240"/>
        <w:ind w:firstLine="540"/>
        <w:jc w:val="both"/>
      </w:pPr>
      <w:r>
        <w:t>8. Размер гранта, предоставляемого конкретному участнику отбора, определяется решением комитета с учетом плана расходов участника отбора в размере, не пр</w:t>
      </w:r>
      <w:r>
        <w:t>евышающем 3 млн рублей.</w:t>
      </w:r>
    </w:p>
    <w:p w:rsidR="007B3474" w:rsidRDefault="000F65F4">
      <w:pPr>
        <w:pStyle w:val="ConsPlusNormal0"/>
        <w:spacing w:before="240"/>
        <w:ind w:firstLine="540"/>
        <w:jc w:val="both"/>
      </w:pPr>
      <w:r>
        <w:t>9. Срок освоения гранта составляет не более 24 месяцев со дня его поступления на счет победителя отбора. В случае наступления обстоятельств непреодолимой силы, препятствующих освоению средств гранта в установленный срок, срок освоен</w:t>
      </w:r>
      <w:r>
        <w:t>ия средств гранта может быть продлен по решению комитета, но не более чем на шесть месяцев. Основанием для принятия решения о продлении срока освоения средств гранта является письменное обращение получателя гранта, содержащее обоснование, а также документа</w:t>
      </w:r>
      <w:r>
        <w:t>льное подтверждение наступления обстоятельств непреодолимой силы, препятствующих освоению средств гранта в установленный срок, представленные получателем гранта в комитет в срок, не превышающий 30 календарных дней до даты окончания срока освоения средств г</w:t>
      </w:r>
      <w:r>
        <w:t>ранта.</w:t>
      </w:r>
    </w:p>
    <w:p w:rsidR="007B3474" w:rsidRDefault="000F65F4">
      <w:pPr>
        <w:pStyle w:val="ConsPlusNormal0"/>
        <w:spacing w:before="240"/>
        <w:ind w:firstLine="540"/>
        <w:jc w:val="both"/>
      </w:pPr>
      <w:r>
        <w:t xml:space="preserve">10.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гранта не позднее 10-го рабочего дня ме</w:t>
      </w:r>
      <w:r>
        <w:t>сяца, следующего за отчетным кварталом, в течение срока, установленного соглашением,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w:t>
      </w:r>
      <w:r>
        <w:t>ога на добавленную стоимость), платежное поручение).</w:t>
      </w:r>
    </w:p>
    <w:p w:rsidR="007B3474" w:rsidRDefault="000F65F4">
      <w:pPr>
        <w:pStyle w:val="ConsPlusNormal0"/>
        <w:jc w:val="both"/>
      </w:pPr>
      <w:r>
        <w:t xml:space="preserve">(п. 10 в ред. </w:t>
      </w:r>
      <w:hyperlink r:id="rId84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w:t>
      </w:r>
      <w:r>
        <w:t>25 N 753)</w:t>
      </w:r>
    </w:p>
    <w:p w:rsidR="007B3474" w:rsidRDefault="000F65F4">
      <w:pPr>
        <w:pStyle w:val="ConsPlusNormal0"/>
        <w:spacing w:before="240"/>
        <w:ind w:firstLine="540"/>
        <w:jc w:val="both"/>
      </w:pPr>
      <w:r>
        <w:t>11. Расходование средств гранта осуществляется только в пределах и по направлениям плана расходов получателя гранта.</w:t>
      </w:r>
    </w:p>
    <w:p w:rsidR="007B3474" w:rsidRDefault="000F65F4">
      <w:pPr>
        <w:pStyle w:val="ConsPlusNormal0"/>
        <w:spacing w:before="240"/>
        <w:ind w:firstLine="540"/>
        <w:jc w:val="both"/>
      </w:pPr>
      <w:r>
        <w:t>Внесение изменений в план расходов в случае изменения направлений затрат, планируемых за счет средств гранта, указанных в проекте</w:t>
      </w:r>
      <w:r>
        <w:t>, которые не приводят к ухудшению плановых показателей деятельности и увеличению финансирования проекта, а также соответствуют целям и задачам реализации проекта, осуществляется по решению комитета на основании письменного обращения получателя гранта, путе</w:t>
      </w:r>
      <w:r>
        <w:t>м заключения дополнительного соглашения в случаях:</w:t>
      </w:r>
    </w:p>
    <w:p w:rsidR="007B3474" w:rsidRDefault="000F65F4">
      <w:pPr>
        <w:pStyle w:val="ConsPlusNormal0"/>
        <w:spacing w:before="240"/>
        <w:ind w:firstLine="540"/>
        <w:jc w:val="both"/>
      </w:pPr>
      <w:r>
        <w:t>возникновения обстоятельств непреодолимой силы;</w:t>
      </w:r>
    </w:p>
    <w:p w:rsidR="007B3474" w:rsidRDefault="000F65F4">
      <w:pPr>
        <w:pStyle w:val="ConsPlusNormal0"/>
        <w:spacing w:before="240"/>
        <w:ind w:firstLine="540"/>
        <w:jc w:val="both"/>
      </w:pPr>
      <w:r>
        <w:t>образовавшейся экономии средств гранта;</w:t>
      </w:r>
    </w:p>
    <w:p w:rsidR="007B3474" w:rsidRDefault="000F65F4">
      <w:pPr>
        <w:pStyle w:val="ConsPlusNormal0"/>
        <w:spacing w:before="240"/>
        <w:ind w:firstLine="540"/>
        <w:jc w:val="both"/>
      </w:pPr>
      <w:r>
        <w:t>роста цен на товары, предусмотренные планом расходов (далее - товары);</w:t>
      </w:r>
    </w:p>
    <w:p w:rsidR="007B3474" w:rsidRDefault="000F65F4">
      <w:pPr>
        <w:pStyle w:val="ConsPlusNormal0"/>
        <w:spacing w:before="240"/>
        <w:ind w:firstLine="540"/>
        <w:jc w:val="both"/>
      </w:pPr>
      <w:r>
        <w:t>длительного отсутствия (не менее трех месяцев) на рынке товаров, отказа поставщика либо снятия товаров с производства (при условии представления в комитет предварительных договоров на приобретение товаров).</w:t>
      </w:r>
    </w:p>
    <w:p w:rsidR="007B3474" w:rsidRDefault="000F65F4">
      <w:pPr>
        <w:pStyle w:val="ConsPlusNormal0"/>
        <w:spacing w:before="240"/>
        <w:ind w:firstLine="540"/>
        <w:jc w:val="both"/>
      </w:pPr>
      <w:r>
        <w:t>Внесение изменений в проект, в соглашение, заключ</w:t>
      </w:r>
      <w:r>
        <w:t>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w:t>
      </w:r>
      <w:r>
        <w:t>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7B3474" w:rsidRDefault="000F65F4">
      <w:pPr>
        <w:pStyle w:val="ConsPlusNormal0"/>
        <w:spacing w:before="240"/>
        <w:ind w:firstLine="540"/>
        <w:jc w:val="both"/>
      </w:pPr>
      <w:r>
        <w:t>В случае необходимости внесения изменений в плановые значения показателей деятельнос</w:t>
      </w:r>
      <w:r>
        <w:t>ти, в том числе текущего финансового года, получатель гранта направляет в комитет в срок до 1 ноября текущего финансового года письменное обращение о внесении изменений, содержащее обоснование для изменения плановых значений показателей деятельности, а так</w:t>
      </w:r>
      <w:r>
        <w:t>же указание новых значений, не приводящих к ухудшению плановых показателей деятельности в период реализации проекта.</w:t>
      </w:r>
    </w:p>
    <w:p w:rsidR="007B3474" w:rsidRDefault="000F65F4">
      <w:pPr>
        <w:pStyle w:val="ConsPlusNormal0"/>
        <w:spacing w:before="240"/>
        <w:ind w:firstLine="540"/>
        <w:jc w:val="both"/>
      </w:pPr>
      <w:r>
        <w:t>Решение об одобрении или отклонении предложенных получателем гранта изменений принимается комитетом в течение 30 календарных дней со дня по</w:t>
      </w:r>
      <w:r>
        <w:t>ступления соответствующего обращения в комитет. Решение комитета направляется получателю гранта по адресу электронной почты, указанному в заявке, в срок, не превышающий пяти рабочих дней со дня его подписания.</w:t>
      </w:r>
    </w:p>
    <w:p w:rsidR="007B3474" w:rsidRDefault="000F65F4">
      <w:pPr>
        <w:pStyle w:val="ConsPlusNormal0"/>
        <w:spacing w:before="240"/>
        <w:ind w:firstLine="540"/>
        <w:jc w:val="both"/>
      </w:pPr>
      <w:r>
        <w:t>Внесение изменений по решению комитета в проек</w:t>
      </w:r>
      <w:r>
        <w:t>т, а также в плановые значения показателей деятельности допускается не более двух раз в период реализации проекта.</w:t>
      </w:r>
    </w:p>
    <w:p w:rsidR="007B3474" w:rsidRDefault="000F65F4">
      <w:pPr>
        <w:pStyle w:val="ConsPlusNormal0"/>
        <w:spacing w:before="240"/>
        <w:ind w:firstLine="540"/>
        <w:jc w:val="both"/>
      </w:pPr>
      <w:r>
        <w:t xml:space="preserve">Изменение направления деятельности, указанного в заявке участника мероприятия, отобранной конкурсной комиссией в соответствии с </w:t>
      </w:r>
      <w:hyperlink r:id="rId845" w:tooltip="Постановление Правительства Ленинградской области от 24.07.2024 N 502 &quot;Об утверждении Порядка отбора участников мероприятия &quot;Ленинградский гектар&quot; {КонсультантПлюс}">
        <w:r>
          <w:rPr>
            <w:color w:val="0000FF"/>
          </w:rPr>
          <w:t>п</w:t>
        </w:r>
        <w:r>
          <w:rPr>
            <w:color w:val="0000FF"/>
          </w:rPr>
          <w:t>остановлением</w:t>
        </w:r>
      </w:hyperlink>
      <w:r>
        <w:t xml:space="preserve"> Правительства Ленинградской области от 24 июля 2024 года N 502, а также плановых значений показателей деятельности прошлых периодов не допускается.</w:t>
      </w:r>
    </w:p>
    <w:p w:rsidR="007B3474" w:rsidRDefault="000F65F4">
      <w:pPr>
        <w:pStyle w:val="ConsPlusNormal0"/>
        <w:spacing w:before="240"/>
        <w:ind w:firstLine="540"/>
        <w:jc w:val="both"/>
      </w:pPr>
      <w:r>
        <w:t>12. В случае принятия решения о расторжении договора аренды земельного участка, предоставленно</w:t>
      </w:r>
      <w:r>
        <w:t>го в целях реализации мероприятия "Ленинградский гектар", средства гранта подлежат возврату в областной бюджет Ленинградской области в полном объеме в течение одного месяца со дня расторжения договора.</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19</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w:t>
      </w:r>
      <w:r>
        <w:t>Е ЧАСТИ ЗАТРАТ СЕЛЬСКОХОЗЯЙСТВЕННЫХ</w:t>
      </w:r>
    </w:p>
    <w:p w:rsidR="007B3474" w:rsidRDefault="000F65F4">
      <w:pPr>
        <w:pStyle w:val="ConsPlusTitle0"/>
        <w:jc w:val="center"/>
      </w:pPr>
      <w:r>
        <w:t>ПОТРЕБИТЕЛЬСКИХ КООПЕРАТИВОВ НА ПРИОБРЕТЕНИЕ</w:t>
      </w:r>
    </w:p>
    <w:p w:rsidR="007B3474" w:rsidRDefault="000F65F4">
      <w:pPr>
        <w:pStyle w:val="ConsPlusTitle0"/>
        <w:jc w:val="center"/>
      </w:pPr>
      <w:r>
        <w:t>СЕЛЬСКОХОЗЯЙСТВЕННОЙ ТЕХНИКИ, ОБОРУДОВАНИЯ,</w:t>
      </w:r>
    </w:p>
    <w:p w:rsidR="007B3474" w:rsidRDefault="000F65F4">
      <w:pPr>
        <w:pStyle w:val="ConsPlusTitle0"/>
        <w:jc w:val="center"/>
      </w:pPr>
      <w:r>
        <w:t>ГРУЗОПЕРЕВОЗЯЩИХ АВТОМОБИЛЕЙ И ПОМЕЩЕНИЙ</w:t>
      </w:r>
    </w:p>
    <w:p w:rsidR="007B3474" w:rsidRDefault="007B3474">
      <w:pPr>
        <w:pStyle w:val="ConsPlusNormal0"/>
        <w:jc w:val="both"/>
      </w:pPr>
    </w:p>
    <w:p w:rsidR="007B3474" w:rsidRDefault="000F65F4">
      <w:pPr>
        <w:pStyle w:val="ConsPlusNormal0"/>
        <w:jc w:val="center"/>
      </w:pPr>
      <w:r>
        <w:t xml:space="preserve">Утратили силу с 20 сентября 2022 года. - </w:t>
      </w:r>
      <w:hyperlink r:id="rId846"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w:t>
        </w:r>
      </w:hyperlink>
    </w:p>
    <w:p w:rsidR="007B3474" w:rsidRDefault="000F65F4">
      <w:pPr>
        <w:pStyle w:val="ConsPlusNormal0"/>
        <w:jc w:val="center"/>
      </w:pPr>
      <w:r>
        <w:t>Правительства Ленинградской области от 20.09.2022 N 682.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hyperlink r:id="rId847"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Приложение 20</w:t>
        </w:r>
      </w:hyperlink>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ПРИ ПОГАШЕНИИ ПЕРВОГО ВЗНОСА</w:t>
      </w:r>
    </w:p>
    <w:p w:rsidR="007B3474" w:rsidRDefault="000F65F4">
      <w:pPr>
        <w:pStyle w:val="ConsPlusTitle0"/>
        <w:jc w:val="center"/>
      </w:pPr>
      <w:r>
        <w:t>ПО ДОГОВОРАМ ФИНАНСОВОЙ АРЕНДЫ (ЛИЗИН</w:t>
      </w:r>
      <w:r>
        <w:t>ГА), СУБАРЕНДЫ</w:t>
      </w:r>
    </w:p>
    <w:p w:rsidR="007B3474" w:rsidRDefault="000F65F4">
      <w:pPr>
        <w:pStyle w:val="ConsPlusTitle0"/>
        <w:jc w:val="center"/>
      </w:pPr>
      <w:r>
        <w:t>(СУБЛИЗИНГА) СЕЛЬСКОХОЗЯЙСТВЕННОЙ ТЕХНИКИ И ОБОРУДОВАНИЯ</w:t>
      </w:r>
    </w:p>
    <w:p w:rsidR="007B3474" w:rsidRDefault="007B3474">
      <w:pPr>
        <w:pStyle w:val="ConsPlusNormal0"/>
        <w:jc w:val="both"/>
      </w:pPr>
    </w:p>
    <w:p w:rsidR="007B3474" w:rsidRDefault="000F65F4">
      <w:pPr>
        <w:pStyle w:val="ConsPlusNormal0"/>
        <w:jc w:val="center"/>
      </w:pPr>
      <w:r>
        <w:t xml:space="preserve">Утратили силу с 27 февраля 2023 года. - </w:t>
      </w:r>
      <w:hyperlink r:id="rId848"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7B3474" w:rsidRDefault="000F65F4">
      <w:pPr>
        <w:pStyle w:val="ConsPlusNormal0"/>
        <w:jc w:val="center"/>
      </w:pPr>
      <w:r>
        <w:t>Правительства Ленинградской области от 27.02.2023 N 120.</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21</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ПОДДЕРЖКУ НЕКО</w:t>
      </w:r>
      <w:r>
        <w:t>ММЕРЧЕСКИХ ОРГАНИЗАЦИЙ ПО РАБОТЕ</w:t>
      </w:r>
    </w:p>
    <w:p w:rsidR="007B3474" w:rsidRDefault="000F65F4">
      <w:pPr>
        <w:pStyle w:val="ConsPlusTitle0"/>
        <w:jc w:val="center"/>
      </w:pPr>
      <w:r>
        <w:t>С МАЛЫМИ ФОРМАМИ ХОЗЯЙСТВОВАНИЯ АГРОПРОМЫШЛЕННОГО</w:t>
      </w:r>
    </w:p>
    <w:p w:rsidR="007B3474" w:rsidRDefault="000F65F4">
      <w:pPr>
        <w:pStyle w:val="ConsPlusTitle0"/>
        <w:jc w:val="center"/>
      </w:pPr>
      <w:r>
        <w:t>КОМПЛЕКСА ЛЕНИНГРАДСКОЙ ОБЛАСТИ</w:t>
      </w:r>
    </w:p>
    <w:p w:rsidR="007B3474" w:rsidRDefault="007B3474">
      <w:pPr>
        <w:pStyle w:val="ConsPlusNormal0"/>
        <w:jc w:val="both"/>
      </w:pPr>
    </w:p>
    <w:p w:rsidR="007B3474" w:rsidRDefault="000F65F4">
      <w:pPr>
        <w:pStyle w:val="ConsPlusNormal0"/>
        <w:jc w:val="center"/>
      </w:pPr>
      <w:r>
        <w:t xml:space="preserve">Утратили силу с 20 октября 2023 года. - </w:t>
      </w:r>
      <w:hyperlink r:id="rId849"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w:t>
        </w:r>
      </w:hyperlink>
    </w:p>
    <w:p w:rsidR="007B3474" w:rsidRDefault="000F65F4">
      <w:pPr>
        <w:pStyle w:val="ConsPlusNormal0"/>
        <w:jc w:val="center"/>
      </w:pPr>
      <w:r>
        <w:t>Правительства Ленинградской области от 20.10.2023 N 728.</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22</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20" w:name="P3176"/>
      <w:bookmarkEnd w:id="120"/>
      <w:r>
        <w:t>СУБСИДИИ</w:t>
      </w:r>
    </w:p>
    <w:p w:rsidR="007B3474" w:rsidRDefault="000F65F4">
      <w:pPr>
        <w:pStyle w:val="ConsPlusTitle0"/>
        <w:jc w:val="center"/>
      </w:pPr>
      <w:r>
        <w:t>НА ВОЗМЕЩЕНИЕ ЧАСТИ ЗАТРАТ НА СОЗДАНИЕ И ВОССТАНОВЛЕНИЕ</w:t>
      </w:r>
    </w:p>
    <w:p w:rsidR="007B3474" w:rsidRDefault="000F65F4">
      <w:pPr>
        <w:pStyle w:val="ConsPlusTitle0"/>
        <w:jc w:val="center"/>
      </w:pPr>
      <w:r>
        <w:t>ОБЪЕКТОВ ИНЖЕНЕРНОЙ ИНФРАСТРУКТ</w:t>
      </w:r>
      <w:r>
        <w:t>УРЫ В САДОВОДЧЕСКИХ</w:t>
      </w:r>
    </w:p>
    <w:p w:rsidR="007B3474" w:rsidRDefault="000F65F4">
      <w:pPr>
        <w:pStyle w:val="ConsPlusTitle0"/>
        <w:jc w:val="center"/>
      </w:pPr>
      <w:r>
        <w:t>И ОГОРОДНИЧЕСКИХ НЕКОММЕРЧЕСКИХ ТОВАРИЩЕСТВАХ</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850" w:tooltip="Постановление Правительства Ленинградской области от 25.06.2025 N 558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w:t>
            </w:r>
            <w:r>
              <w:rPr>
                <w:color w:val="392C69"/>
              </w:rPr>
              <w:t>ьства Ленинградской области</w:t>
            </w:r>
          </w:p>
          <w:p w:rsidR="007B3474" w:rsidRDefault="000F65F4">
            <w:pPr>
              <w:pStyle w:val="ConsPlusNormal0"/>
              <w:jc w:val="center"/>
            </w:pPr>
            <w:r>
              <w:rPr>
                <w:color w:val="392C69"/>
              </w:rPr>
              <w:t>от 25.06.2025 N 558)</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(далее - субсидии) предоставляются комитетом за счет средств областного бюджета Ленинградск</w:t>
      </w:r>
      <w:r>
        <w:t xml:space="preserve">ой области категориям получателей субсидий, указанным в </w:t>
      </w:r>
      <w:hyperlink w:anchor="P161" w:tooltip="д) садоводческие и огороднические некоммерческие товарищества Ленинградской области;">
        <w:r>
          <w:rPr>
            <w:color w:val="0000FF"/>
          </w:rPr>
          <w:t>подпункте "д" пункта 1.6</w:t>
        </w:r>
      </w:hyperlink>
      <w:r>
        <w:t xml:space="preserve"> настоящего Порядка, в границах которых 50 и более проценто</w:t>
      </w:r>
      <w:r>
        <w:t>в собственников и(или) правообладателей садовых или огородных земельных участков имеют регистрацию по месту жительства на территории Ленинградской области.</w:t>
      </w:r>
    </w:p>
    <w:p w:rsidR="007B3474" w:rsidRDefault="000F65F4">
      <w:pPr>
        <w:pStyle w:val="ConsPlusNormal0"/>
        <w:spacing w:before="240"/>
        <w:ind w:firstLine="540"/>
        <w:jc w:val="both"/>
      </w:pPr>
      <w:r>
        <w:t>Субсидии предоставляются в целях поддержки развития садоводческих и огороднических некоммерческих то</w:t>
      </w:r>
      <w:r>
        <w:t>вариществ (далее - товарищество)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2. Субсидии предоставляю</w:t>
      </w:r>
      <w:r>
        <w:t>тся на строительство, реконструкцию и ремонт объектов инженерной инфраструктуры в границах товарищества в текущем финансовом году, и(или) отчетном финансовом году, и(или) предшествующем отчетному финансовому году (в случае если такие затраты не возмещались</w:t>
      </w:r>
      <w:r>
        <w:t xml:space="preserve"> ранее) по следующим направлениям:</w:t>
      </w:r>
    </w:p>
    <w:p w:rsidR="007B3474" w:rsidRDefault="000F65F4">
      <w:pPr>
        <w:pStyle w:val="ConsPlusNormal0"/>
        <w:spacing w:before="240"/>
        <w:ind w:firstLine="540"/>
        <w:jc w:val="both"/>
      </w:pPr>
      <w:r>
        <w:t>электроснабжение;</w:t>
      </w:r>
    </w:p>
    <w:p w:rsidR="007B3474" w:rsidRDefault="000F65F4">
      <w:pPr>
        <w:pStyle w:val="ConsPlusNormal0"/>
        <w:spacing w:before="240"/>
        <w:ind w:firstLine="540"/>
        <w:jc w:val="both"/>
      </w:pPr>
      <w:r>
        <w:t>водоснабжение;</w:t>
      </w:r>
    </w:p>
    <w:p w:rsidR="007B3474" w:rsidRDefault="000F65F4">
      <w:pPr>
        <w:pStyle w:val="ConsPlusNormal0"/>
        <w:spacing w:before="240"/>
        <w:ind w:firstLine="540"/>
        <w:jc w:val="both"/>
      </w:pPr>
      <w:r>
        <w:t>газоснабжение;</w:t>
      </w:r>
    </w:p>
    <w:p w:rsidR="007B3474" w:rsidRDefault="000F65F4">
      <w:pPr>
        <w:pStyle w:val="ConsPlusNormal0"/>
        <w:spacing w:before="240"/>
        <w:ind w:firstLine="540"/>
        <w:jc w:val="both"/>
      </w:pPr>
      <w:r>
        <w:t>подъездные дороги;</w:t>
      </w:r>
    </w:p>
    <w:p w:rsidR="007B3474" w:rsidRDefault="000F65F4">
      <w:pPr>
        <w:pStyle w:val="ConsPlusNormal0"/>
        <w:spacing w:before="240"/>
        <w:ind w:firstLine="540"/>
        <w:jc w:val="both"/>
      </w:pPr>
      <w:r>
        <w:t>устройство элементов системы водоотвода, в том числе новых водопроводных труб, дренажей, прикромочных и телескопических лотков, водоотводных каналов, быстротоков, ливневой канализации.</w:t>
      </w:r>
    </w:p>
    <w:p w:rsidR="007B3474" w:rsidRDefault="000F65F4">
      <w:pPr>
        <w:pStyle w:val="ConsPlusNormal0"/>
        <w:spacing w:before="240"/>
        <w:ind w:firstLine="540"/>
        <w:jc w:val="both"/>
      </w:pPr>
      <w:r>
        <w:t xml:space="preserve">3. Результат предоставления субсидии - введение в эксплуатацию объекта </w:t>
      </w:r>
      <w:r>
        <w:t>(объектов) инженерной инфраструктуры товарищества (единиц). Значение результата устанавливается соглашением.</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субсидии по форме, утвержденной приказом комитета;</w:t>
      </w:r>
    </w:p>
    <w:p w:rsidR="007B3474" w:rsidRDefault="000F65F4">
      <w:pPr>
        <w:pStyle w:val="ConsPlusNormal0"/>
        <w:spacing w:before="240"/>
        <w:ind w:firstLine="540"/>
        <w:jc w:val="both"/>
      </w:pPr>
      <w:r>
        <w:t>сп</w:t>
      </w:r>
      <w:r>
        <w:t>равка-расчет для выплаты субсидии по форме, утвержденной приказом комитета;</w:t>
      </w:r>
    </w:p>
    <w:p w:rsidR="007B3474" w:rsidRDefault="000F65F4">
      <w:pPr>
        <w:pStyle w:val="ConsPlusNormal0"/>
        <w:spacing w:before="240"/>
        <w:ind w:firstLine="540"/>
        <w:jc w:val="both"/>
      </w:pPr>
      <w:r>
        <w:t>справка о численности собственников и(или) правообладателей садовых или огородных земельных участков в товариществе, имеющих регистрацию по месту жительства на территории Ленинград</w:t>
      </w:r>
      <w:r>
        <w:t>ской области, по форме, утвержденной приказом комитета;</w:t>
      </w:r>
    </w:p>
    <w:p w:rsidR="007B3474" w:rsidRDefault="000F65F4">
      <w:pPr>
        <w:pStyle w:val="ConsPlusNormal0"/>
        <w:spacing w:before="240"/>
        <w:ind w:firstLine="540"/>
        <w:jc w:val="both"/>
      </w:pPr>
      <w:r>
        <w:t>учредительные документы товарищества в редакции, действующей на дату представления документов (с изменениями и дополнениями);</w:t>
      </w:r>
    </w:p>
    <w:p w:rsidR="007B3474" w:rsidRDefault="000F65F4">
      <w:pPr>
        <w:pStyle w:val="ConsPlusNormal0"/>
        <w:spacing w:before="240"/>
        <w:ind w:firstLine="540"/>
        <w:jc w:val="both"/>
      </w:pPr>
      <w:bookmarkStart w:id="121" w:name="P3199"/>
      <w:bookmarkEnd w:id="121"/>
      <w:r>
        <w:t>реестр земельных участков товарищества (в отношении земельных участков, используемых в рамках направления предоставления субсидии) по форме, утвержденной приказом комитета;</w:t>
      </w:r>
    </w:p>
    <w:p w:rsidR="007B3474" w:rsidRDefault="000F65F4">
      <w:pPr>
        <w:pStyle w:val="ConsPlusNormal0"/>
        <w:spacing w:before="240"/>
        <w:ind w:firstLine="540"/>
        <w:jc w:val="both"/>
      </w:pPr>
      <w:r>
        <w:t>протокол общего собрания членов товарищества, содержащий следующие решения:</w:t>
      </w:r>
    </w:p>
    <w:p w:rsidR="007B3474" w:rsidRDefault="000F65F4">
      <w:pPr>
        <w:pStyle w:val="ConsPlusNormal0"/>
        <w:spacing w:before="240"/>
        <w:ind w:firstLine="540"/>
        <w:jc w:val="both"/>
      </w:pPr>
      <w:r>
        <w:t>об учас</w:t>
      </w:r>
      <w:r>
        <w:t>тии в отборе, проводимом комитетом;</w:t>
      </w:r>
    </w:p>
    <w:p w:rsidR="007B3474" w:rsidRDefault="000F65F4">
      <w:pPr>
        <w:pStyle w:val="ConsPlusNormal0"/>
        <w:spacing w:before="240"/>
        <w:ind w:firstLine="540"/>
        <w:jc w:val="both"/>
      </w:pPr>
      <w:r>
        <w:t>об утверждении перечня работ;</w:t>
      </w:r>
    </w:p>
    <w:p w:rsidR="007B3474" w:rsidRDefault="000F65F4">
      <w:pPr>
        <w:pStyle w:val="ConsPlusNormal0"/>
        <w:spacing w:before="240"/>
        <w:ind w:firstLine="540"/>
        <w:jc w:val="both"/>
      </w:pPr>
      <w:r>
        <w:t>о выборе подрядной организации для выполнения работ;</w:t>
      </w:r>
    </w:p>
    <w:p w:rsidR="007B3474" w:rsidRDefault="000F65F4">
      <w:pPr>
        <w:pStyle w:val="ConsPlusNormal0"/>
        <w:spacing w:before="240"/>
        <w:ind w:firstLine="540"/>
        <w:jc w:val="both"/>
      </w:pPr>
      <w:r>
        <w:t>договор на разработку проектно-сметной документации с приложением универсального передаточного документа или счета-фактуры (при наличии н</w:t>
      </w:r>
      <w:r>
        <w:t>алога на добавленную стоимость), платежного поручения, акта выполненных работ;</w:t>
      </w:r>
    </w:p>
    <w:p w:rsidR="007B3474" w:rsidRDefault="000F65F4">
      <w:pPr>
        <w:pStyle w:val="ConsPlusNormal0"/>
        <w:spacing w:before="240"/>
        <w:ind w:firstLine="540"/>
        <w:jc w:val="both"/>
      </w:pPr>
      <w:r>
        <w:t>технические условия на присоединение (для объектов электроснабжения, водоснабжения, газоснабжения) в случае, если в технических условиях содержатся позиции по строительству и(ил</w:t>
      </w:r>
      <w:r>
        <w:t>и) реконструкции объектов инженерной инфраструктуры, находящихся на балансе электро-, водо- и газоснабжающих предприятий, обязательство товарищества о выполнении указанных позиций за счет собственных средств в срок до начала реализации предполагаемого меро</w:t>
      </w:r>
      <w:r>
        <w:t>приятия (или справка о выполнении технического условия);</w:t>
      </w:r>
    </w:p>
    <w:p w:rsidR="007B3474" w:rsidRDefault="000F65F4">
      <w:pPr>
        <w:pStyle w:val="ConsPlusNormal0"/>
        <w:spacing w:before="240"/>
        <w:ind w:firstLine="540"/>
        <w:jc w:val="both"/>
      </w:pPr>
      <w:r>
        <w:t>лицензия на пользование недрами (при строительстве артезианской скважины в случаях, предусмотренных законодательством);</w:t>
      </w:r>
    </w:p>
    <w:p w:rsidR="007B3474" w:rsidRDefault="000F65F4">
      <w:pPr>
        <w:pStyle w:val="ConsPlusNormal0"/>
        <w:spacing w:before="240"/>
        <w:ind w:firstLine="540"/>
        <w:jc w:val="both"/>
      </w:pPr>
      <w:r>
        <w:t>смета на осуществление работ по строительству, реконструкции, техническому пере</w:t>
      </w:r>
      <w:r>
        <w:t>вооружению, ремонту объектов инженерной инфраструктуры, разработанная в соответствии с методической и нормативной базой ценообразования, действующей в Ленинградской области;</w:t>
      </w:r>
    </w:p>
    <w:p w:rsidR="007B3474" w:rsidRDefault="000F65F4">
      <w:pPr>
        <w:pStyle w:val="ConsPlusNormal0"/>
        <w:spacing w:before="240"/>
        <w:ind w:firstLine="540"/>
        <w:jc w:val="both"/>
      </w:pPr>
      <w:r>
        <w:t>положительное заключение экспертизы сметной документации (государственной эксперти</w:t>
      </w:r>
      <w:r>
        <w:t>зы или негосударственной экспертизы, проведенной юридическим лицом, аккредитованным в установленном законодательством порядке на право проведения негосударственной экспертизы. Сметная документация должна быть заверена указанным лицом);</w:t>
      </w:r>
    </w:p>
    <w:p w:rsidR="007B3474" w:rsidRDefault="000F65F4">
      <w:pPr>
        <w:pStyle w:val="ConsPlusNormal0"/>
        <w:spacing w:before="240"/>
        <w:ind w:firstLine="540"/>
        <w:jc w:val="both"/>
      </w:pPr>
      <w:r>
        <w:t>копия договора о про</w:t>
      </w:r>
      <w:r>
        <w:t>ведении строительного контроля;</w:t>
      </w:r>
    </w:p>
    <w:p w:rsidR="007B3474" w:rsidRDefault="000F65F4">
      <w:pPr>
        <w:pStyle w:val="ConsPlusNormal0"/>
        <w:spacing w:before="240"/>
        <w:ind w:firstLine="540"/>
        <w:jc w:val="both"/>
      </w:pPr>
      <w:r>
        <w:t>акт, подписанный органом (организацией), проведшим (проведшей) строительный контроль, подтверждающий соответствие параметров построенного, реконструированного объекта капитального строительства требованиям проектной документ</w:t>
      </w:r>
      <w:r>
        <w:t xml:space="preserve">ации, в случаях, предусмотренных </w:t>
      </w:r>
      <w:hyperlink r:id="rId851" w:tooltip="&quot;Градостроительный кодекс Российской Федерации&quot; от 29.12.2004 N 190-ФЗ (ред. от 31.07.2025) {КонсультантПлюс}">
        <w:r>
          <w:rPr>
            <w:color w:val="0000FF"/>
          </w:rPr>
          <w:t>статьей 53</w:t>
        </w:r>
      </w:hyperlink>
      <w:r>
        <w:t xml:space="preserve"> Градостроительного кодекса Российской Федерации;</w:t>
      </w:r>
    </w:p>
    <w:p w:rsidR="007B3474" w:rsidRDefault="000F65F4">
      <w:pPr>
        <w:pStyle w:val="ConsPlusNormal0"/>
        <w:spacing w:before="240"/>
        <w:ind w:firstLine="540"/>
        <w:jc w:val="both"/>
      </w:pPr>
      <w:r>
        <w:t>договор на выполнение работ с приложением платежных поручений, подтверждающих факт полной оплаты стоимости работ по договору, а также документов, на которые дана ссылка в назначении плат</w:t>
      </w:r>
      <w:r>
        <w:t>ежа;</w:t>
      </w:r>
    </w:p>
    <w:p w:rsidR="007B3474" w:rsidRDefault="000F65F4">
      <w:pPr>
        <w:pStyle w:val="ConsPlusNormal0"/>
        <w:spacing w:before="240"/>
        <w:ind w:firstLine="540"/>
        <w:jc w:val="both"/>
      </w:pPr>
      <w:hyperlink r:id="rId852"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акт</w:t>
        </w:r>
      </w:hyperlink>
      <w:r>
        <w:t xml:space="preserve"> о приемке выполненных работ по форме КС-2, утвержденной постановлением Госкомстата России от 11 ноября 1999 года N 100 "Об утверждении унифицированных форм перв</w:t>
      </w:r>
      <w:r>
        <w:t>ичной учетной документации по учету работ в капитальном строительстве и ремонтно-строительных работ" (далее - постановление Госкомстата России от 11 ноября 1999 года N 100);</w:t>
      </w:r>
    </w:p>
    <w:p w:rsidR="007B3474" w:rsidRDefault="000F65F4">
      <w:pPr>
        <w:pStyle w:val="ConsPlusNormal0"/>
        <w:spacing w:before="240"/>
        <w:ind w:firstLine="540"/>
        <w:jc w:val="both"/>
      </w:pPr>
      <w:hyperlink r:id="rId853"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справка</w:t>
        </w:r>
      </w:hyperlink>
      <w:r>
        <w:t xml:space="preserve"> о стоимости выполненных работ и затрат по форме КС-3, утвержденной постановлением Госкомстата России от 11 ноября 1999 года N 100;</w:t>
      </w:r>
    </w:p>
    <w:p w:rsidR="007B3474" w:rsidRDefault="000F65F4">
      <w:pPr>
        <w:pStyle w:val="ConsPlusNormal0"/>
        <w:spacing w:before="240"/>
        <w:ind w:firstLine="540"/>
        <w:jc w:val="both"/>
      </w:pPr>
      <w:hyperlink r:id="rId854"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 оплаты, осно</w:t>
      </w:r>
      <w:r>
        <w:t>вных средств и нематериальных активов, материалов, малоценных и быстроизнашивающихся предметов, работ в капитальном строительстве" (при завершении строительства объекта).</w:t>
      </w:r>
    </w:p>
    <w:p w:rsidR="007B3474" w:rsidRDefault="000F65F4">
      <w:pPr>
        <w:pStyle w:val="ConsPlusNormal0"/>
        <w:spacing w:before="240"/>
        <w:ind w:firstLine="540"/>
        <w:jc w:val="both"/>
      </w:pPr>
      <w:r>
        <w:t>5. Комитет в рамках межведомственного информационного взаимодействия запрашивает выпи</w:t>
      </w:r>
      <w:r>
        <w:t xml:space="preserve">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3199" w:tooltip="реестр земельных участков товарищества (в отношении земельных участков, используемых в рамках направления предоставления субсидии) по форме, утвержденной приказом комитета;">
        <w:r>
          <w:rPr>
            <w:color w:val="0000FF"/>
          </w:rPr>
          <w:t>абзацу шестому пункта 4</w:t>
        </w:r>
      </w:hyperlink>
      <w:r>
        <w:t xml:space="preserve"> настоящего приложения. Участник отбора вправе представить документы, содержащие сведения, указанные в насто</w:t>
      </w:r>
      <w:r>
        <w:t>ящем пункте, по собственной инициативе.</w:t>
      </w:r>
    </w:p>
    <w:p w:rsidR="007B3474" w:rsidRDefault="000F65F4">
      <w:pPr>
        <w:pStyle w:val="ConsPlusNormal0"/>
        <w:spacing w:before="240"/>
        <w:ind w:firstLine="540"/>
        <w:jc w:val="both"/>
      </w:pPr>
      <w:r>
        <w:t>6. Размер субсидии рассчитывается исходя из следующих дифференцированных ставок, но не более 5 млн рублей на одного участника отбора:</w:t>
      </w:r>
    </w:p>
    <w:p w:rsidR="007B3474" w:rsidRDefault="007B3474">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4365"/>
      </w:tblGrid>
      <w:tr w:rsidR="007B3474">
        <w:tc>
          <w:tcPr>
            <w:tcW w:w="2551" w:type="dxa"/>
          </w:tcPr>
          <w:p w:rsidR="007B3474" w:rsidRDefault="000F65F4">
            <w:pPr>
              <w:pStyle w:val="ConsPlusNormal0"/>
              <w:jc w:val="center"/>
            </w:pPr>
            <w:r>
              <w:t>Ставка субсидии (% от объема затрат по выполненным работам)</w:t>
            </w:r>
          </w:p>
        </w:tc>
        <w:tc>
          <w:tcPr>
            <w:tcW w:w="4365" w:type="dxa"/>
          </w:tcPr>
          <w:p w:rsidR="007B3474" w:rsidRDefault="000F65F4">
            <w:pPr>
              <w:pStyle w:val="ConsPlusNormal0"/>
              <w:jc w:val="center"/>
            </w:pPr>
            <w:r>
              <w:t>Численность собственников и(или) правообладателей садовых или огородных земельных участков в товариществе, имеющих регистрацию по месту жительства на территории Ленинградской области (%)</w:t>
            </w:r>
          </w:p>
        </w:tc>
      </w:tr>
      <w:tr w:rsidR="007B3474">
        <w:tc>
          <w:tcPr>
            <w:tcW w:w="2551" w:type="dxa"/>
          </w:tcPr>
          <w:p w:rsidR="007B3474" w:rsidRDefault="000F65F4">
            <w:pPr>
              <w:pStyle w:val="ConsPlusNormal0"/>
              <w:jc w:val="center"/>
            </w:pPr>
            <w:r>
              <w:t>70</w:t>
            </w:r>
          </w:p>
        </w:tc>
        <w:tc>
          <w:tcPr>
            <w:tcW w:w="4365" w:type="dxa"/>
          </w:tcPr>
          <w:p w:rsidR="007B3474" w:rsidRDefault="000F65F4">
            <w:pPr>
              <w:pStyle w:val="ConsPlusNormal0"/>
              <w:jc w:val="center"/>
            </w:pPr>
            <w:r>
              <w:t>от 50 до 60</w:t>
            </w:r>
          </w:p>
        </w:tc>
      </w:tr>
      <w:tr w:rsidR="007B3474">
        <w:tc>
          <w:tcPr>
            <w:tcW w:w="2551" w:type="dxa"/>
          </w:tcPr>
          <w:p w:rsidR="007B3474" w:rsidRDefault="000F65F4">
            <w:pPr>
              <w:pStyle w:val="ConsPlusNormal0"/>
              <w:jc w:val="center"/>
            </w:pPr>
            <w:r>
              <w:t>75</w:t>
            </w:r>
          </w:p>
        </w:tc>
        <w:tc>
          <w:tcPr>
            <w:tcW w:w="4365" w:type="dxa"/>
          </w:tcPr>
          <w:p w:rsidR="007B3474" w:rsidRDefault="000F65F4">
            <w:pPr>
              <w:pStyle w:val="ConsPlusNormal0"/>
              <w:jc w:val="center"/>
            </w:pPr>
            <w:r>
              <w:t>от 60,1 до 70</w:t>
            </w:r>
          </w:p>
        </w:tc>
      </w:tr>
      <w:tr w:rsidR="007B3474">
        <w:tc>
          <w:tcPr>
            <w:tcW w:w="2551" w:type="dxa"/>
          </w:tcPr>
          <w:p w:rsidR="007B3474" w:rsidRDefault="000F65F4">
            <w:pPr>
              <w:pStyle w:val="ConsPlusNormal0"/>
              <w:jc w:val="center"/>
            </w:pPr>
            <w:r>
              <w:t>80</w:t>
            </w:r>
          </w:p>
        </w:tc>
        <w:tc>
          <w:tcPr>
            <w:tcW w:w="4365" w:type="dxa"/>
          </w:tcPr>
          <w:p w:rsidR="007B3474" w:rsidRDefault="000F65F4">
            <w:pPr>
              <w:pStyle w:val="ConsPlusNormal0"/>
              <w:jc w:val="center"/>
            </w:pPr>
            <w:r>
              <w:t>от 70,1 до 80</w:t>
            </w:r>
          </w:p>
        </w:tc>
      </w:tr>
      <w:tr w:rsidR="007B3474">
        <w:tc>
          <w:tcPr>
            <w:tcW w:w="2551" w:type="dxa"/>
          </w:tcPr>
          <w:p w:rsidR="007B3474" w:rsidRDefault="000F65F4">
            <w:pPr>
              <w:pStyle w:val="ConsPlusNormal0"/>
              <w:jc w:val="center"/>
            </w:pPr>
            <w:r>
              <w:t>85</w:t>
            </w:r>
          </w:p>
        </w:tc>
        <w:tc>
          <w:tcPr>
            <w:tcW w:w="4365" w:type="dxa"/>
          </w:tcPr>
          <w:p w:rsidR="007B3474" w:rsidRDefault="000F65F4">
            <w:pPr>
              <w:pStyle w:val="ConsPlusNormal0"/>
              <w:jc w:val="center"/>
            </w:pPr>
            <w:r>
              <w:t>от 80,1 до 90</w:t>
            </w:r>
          </w:p>
        </w:tc>
      </w:tr>
      <w:tr w:rsidR="007B3474">
        <w:tc>
          <w:tcPr>
            <w:tcW w:w="2551" w:type="dxa"/>
          </w:tcPr>
          <w:p w:rsidR="007B3474" w:rsidRDefault="000F65F4">
            <w:pPr>
              <w:pStyle w:val="ConsPlusNormal0"/>
              <w:jc w:val="center"/>
            </w:pPr>
            <w:r>
              <w:t>90</w:t>
            </w:r>
          </w:p>
        </w:tc>
        <w:tc>
          <w:tcPr>
            <w:tcW w:w="4365" w:type="dxa"/>
          </w:tcPr>
          <w:p w:rsidR="007B3474" w:rsidRDefault="000F65F4">
            <w:pPr>
              <w:pStyle w:val="ConsPlusNormal0"/>
              <w:jc w:val="center"/>
            </w:pPr>
            <w:r>
              <w:t>90,1 и более</w:t>
            </w:r>
          </w:p>
        </w:tc>
      </w:tr>
    </w:tbl>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23</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СЕЛЬСКОХОЗЯЙСТВЕННЫМ ПОТРЕБИТЕЛЬСКИМ КООПЕРАТИВАМ</w:t>
      </w:r>
    </w:p>
    <w:p w:rsidR="007B3474" w:rsidRDefault="000F65F4">
      <w:pPr>
        <w:pStyle w:val="ConsPlusTitle0"/>
        <w:jc w:val="center"/>
      </w:pPr>
      <w:r>
        <w:t>НА ВОЗМЕЩЕНИЕ ЧАСТИ ЗАТРАТ, ПОНЕСЕННЫХ В ТЕКУЩЕМ</w:t>
      </w:r>
    </w:p>
    <w:p w:rsidR="007B3474" w:rsidRDefault="000F65F4">
      <w:pPr>
        <w:pStyle w:val="ConsPlusTitle0"/>
        <w:jc w:val="center"/>
      </w:pPr>
      <w:r>
        <w:t>ФИНАНСОВОМ ГОДУ</w:t>
      </w:r>
    </w:p>
    <w:p w:rsidR="007B3474" w:rsidRDefault="007B3474">
      <w:pPr>
        <w:pStyle w:val="ConsPlusNormal0"/>
        <w:jc w:val="both"/>
      </w:pPr>
    </w:p>
    <w:p w:rsidR="007B3474" w:rsidRDefault="000F65F4">
      <w:pPr>
        <w:pStyle w:val="ConsPlusNormal0"/>
        <w:jc w:val="center"/>
      </w:pPr>
      <w:r>
        <w:t xml:space="preserve">Утратили силу с 28 февраля 2024 года. - </w:t>
      </w:r>
      <w:hyperlink r:id="rId85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7B3474" w:rsidRDefault="000F65F4">
      <w:pPr>
        <w:pStyle w:val="ConsPlusNormal0"/>
        <w:jc w:val="center"/>
      </w:pPr>
      <w:r>
        <w:t>Правительства Ленинградской области от 28.02.2024 N 136.</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24</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СТИМУЛИРОВАНИЕ</w:t>
      </w:r>
      <w:r>
        <w:t xml:space="preserve"> РАЗВИТИЯ ПРИОРИТЕТНЫХ ПОДОТРАСЛЕЙ</w:t>
      </w:r>
    </w:p>
    <w:p w:rsidR="007B3474" w:rsidRDefault="000F65F4">
      <w:pPr>
        <w:pStyle w:val="ConsPlusTitle0"/>
        <w:jc w:val="center"/>
      </w:pPr>
      <w:r>
        <w:t>АГРОПРОМЫШЛЕННОГО КОМПЛЕКСА И РАЗВИТИЕ МАЛЫХ ФОРМ</w:t>
      </w:r>
    </w:p>
    <w:p w:rsidR="007B3474" w:rsidRDefault="000F65F4">
      <w:pPr>
        <w:pStyle w:val="ConsPlusTitle0"/>
        <w:jc w:val="center"/>
      </w:pPr>
      <w:r>
        <w:t>ХОЗЯЙСТВОВАНИЯ (ФИНАНСОВОЕ ОБЕСПЕЧЕНИЕ ЗАТРАТ НА РАЗВИТИЕ</w:t>
      </w:r>
    </w:p>
    <w:p w:rsidR="007B3474" w:rsidRDefault="000F65F4">
      <w:pPr>
        <w:pStyle w:val="ConsPlusTitle0"/>
        <w:jc w:val="center"/>
      </w:pPr>
      <w:r>
        <w:t>МАТЕРИАЛЬНО-ТЕХНИЧЕСКОЙ БАЗЫ СЕЛЬСКОХОЗЯЙСТВЕННЫХ</w:t>
      </w:r>
    </w:p>
    <w:p w:rsidR="007B3474" w:rsidRDefault="000F65F4">
      <w:pPr>
        <w:pStyle w:val="ConsPlusTitle0"/>
        <w:jc w:val="center"/>
      </w:pPr>
      <w:r>
        <w:t>ПОТРЕБИТЕЛЬСКИХ КООПЕРАТИВОВ)</w:t>
      </w:r>
    </w:p>
    <w:p w:rsidR="007B3474" w:rsidRDefault="007B3474">
      <w:pPr>
        <w:pStyle w:val="ConsPlusNormal0"/>
        <w:jc w:val="both"/>
      </w:pPr>
    </w:p>
    <w:p w:rsidR="007B3474" w:rsidRDefault="000F65F4">
      <w:pPr>
        <w:pStyle w:val="ConsPlusNormal0"/>
        <w:jc w:val="center"/>
      </w:pPr>
      <w:r>
        <w:t xml:space="preserve">Утратили силу с 28 февраля 2024 года. - </w:t>
      </w:r>
      <w:hyperlink r:id="rId85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7B3474" w:rsidRDefault="000F65F4">
      <w:pPr>
        <w:pStyle w:val="ConsPlusNormal0"/>
        <w:jc w:val="center"/>
      </w:pPr>
      <w:r>
        <w:t>Правительства Ленинградской области от 28.02.2024 N 136.</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w:t>
      </w:r>
      <w:r>
        <w:t>6</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22" w:name="P3270"/>
      <w:bookmarkEnd w:id="122"/>
      <w:r>
        <w:t>СУБСИДИИ</w:t>
      </w:r>
    </w:p>
    <w:p w:rsidR="007B3474" w:rsidRDefault="000F65F4">
      <w:pPr>
        <w:pStyle w:val="ConsPlusTitle0"/>
        <w:jc w:val="center"/>
      </w:pPr>
      <w:r>
        <w:t>НА ГОСУДАРСТВЕННУЮ ПОДДЕРЖКУ СТИМУЛИРОВАНИЯ УВЕЛИЧЕНИЯ</w:t>
      </w:r>
    </w:p>
    <w:p w:rsidR="007B3474" w:rsidRDefault="000F65F4">
      <w:pPr>
        <w:pStyle w:val="ConsPlusTitle0"/>
        <w:jc w:val="center"/>
      </w:pPr>
      <w:r>
        <w:t>ПРОИЗВОДСТВА МАСЛИЧНЫХ КУЛЬТУР</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(введены </w:t>
            </w:r>
            <w:hyperlink r:id="rId857" w:tooltip="Постановление Правительства Ленинградской области от 01.10.2021 N 649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Постановлением</w:t>
              </w:r>
            </w:hyperlink>
            <w:r>
              <w:rPr>
                <w:color w:val="392C69"/>
              </w:rPr>
              <w:t xml:space="preserve"> Правительства Ленинградской области</w:t>
            </w:r>
          </w:p>
          <w:p w:rsidR="007B3474" w:rsidRDefault="000F65F4">
            <w:pPr>
              <w:pStyle w:val="ConsPlusNormal0"/>
              <w:jc w:val="center"/>
            </w:pPr>
            <w:r>
              <w:rPr>
                <w:color w:val="392C69"/>
              </w:rPr>
              <w:t>от 01.10.2021 N 649; в ред. Постановлений Правительства</w:t>
            </w:r>
          </w:p>
          <w:p w:rsidR="007B3474" w:rsidRDefault="000F65F4">
            <w:pPr>
              <w:pStyle w:val="ConsPlusNormal0"/>
              <w:jc w:val="center"/>
            </w:pPr>
            <w:r>
              <w:rPr>
                <w:color w:val="392C69"/>
              </w:rPr>
              <w:t xml:space="preserve">Ленинградской области от 07.12.2021 </w:t>
            </w:r>
            <w:hyperlink r:id="rId858"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790</w:t>
              </w:r>
            </w:hyperlink>
            <w:r>
              <w:rPr>
                <w:color w:val="392C69"/>
              </w:rPr>
              <w:t xml:space="preserve">, от 20.09.2022 </w:t>
            </w:r>
            <w:hyperlink r:id="rId859"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w:t>
            </w:r>
          </w:p>
          <w:p w:rsidR="007B3474" w:rsidRDefault="000F65F4">
            <w:pPr>
              <w:pStyle w:val="ConsPlusNormal0"/>
              <w:jc w:val="center"/>
            </w:pPr>
            <w:r>
              <w:rPr>
                <w:color w:val="392C69"/>
              </w:rPr>
              <w:t xml:space="preserve">от 27.02.2023 </w:t>
            </w:r>
            <w:hyperlink r:id="rId860"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 xml:space="preserve">, от 20.10.2023 </w:t>
            </w:r>
            <w:hyperlink r:id="rId861"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 xml:space="preserve">, от 28.02.2024 </w:t>
            </w:r>
            <w:hyperlink r:id="rId86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w:t>
            </w:r>
          </w:p>
          <w:p w:rsidR="007B3474" w:rsidRDefault="000F65F4">
            <w:pPr>
              <w:pStyle w:val="ConsPlusNormal0"/>
              <w:jc w:val="center"/>
            </w:pPr>
            <w:r>
              <w:rPr>
                <w:color w:val="392C69"/>
              </w:rPr>
              <w:t xml:space="preserve">от 28.06.2024 </w:t>
            </w:r>
            <w:hyperlink r:id="rId863"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от</w:t>
            </w:r>
            <w:r>
              <w:rPr>
                <w:color w:val="392C69"/>
              </w:rPr>
              <w:t xml:space="preserve"> 05.09.2024 </w:t>
            </w:r>
            <w:hyperlink r:id="rId864"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 xml:space="preserve">, от 29.10.2024 </w:t>
            </w:r>
            <w:hyperlink r:id="rId86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7B3474" w:rsidRDefault="000F65F4">
            <w:pPr>
              <w:pStyle w:val="ConsPlusNormal0"/>
              <w:jc w:val="center"/>
            </w:pPr>
            <w:r>
              <w:rPr>
                <w:color w:val="392C69"/>
              </w:rPr>
              <w:t xml:space="preserve">от 10.02.2025 </w:t>
            </w:r>
            <w:hyperlink r:id="rId86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86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Normal0"/>
        <w:ind w:firstLine="540"/>
        <w:jc w:val="both"/>
      </w:pPr>
      <w:r>
        <w:t>1. Субсидии на го</w:t>
      </w:r>
      <w:r>
        <w:t xml:space="preserve">сударственную поддержку стимулирования увеличения производства масличных культур (далее - субсидии) предоставляются комитетом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w:t>
      </w:r>
      <w:hyperlink w:anchor="P159"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w:t>
      </w:r>
    </w:p>
    <w:p w:rsidR="007B3474" w:rsidRDefault="000F65F4">
      <w:pPr>
        <w:pStyle w:val="ConsPlusNormal0"/>
        <w:jc w:val="both"/>
      </w:pPr>
      <w:r>
        <w:t xml:space="preserve">(в ред. </w:t>
      </w:r>
      <w:hyperlink r:id="rId86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w:t>
      </w:r>
      <w:r>
        <w:t>.2025 N 127)</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Постановлений Правительства Ленинградской области от 20.10.2023 </w:t>
      </w:r>
      <w:hyperlink r:id="rId869"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29.10.2024 </w:t>
      </w:r>
      <w:hyperlink r:id="rId87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87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В настоящем Порядке под масличными культурами понимаются бобы соевые и(или) семена рапса.</w:t>
      </w:r>
    </w:p>
    <w:p w:rsidR="007B3474" w:rsidRDefault="000F65F4">
      <w:pPr>
        <w:pStyle w:val="ConsPlusNormal0"/>
        <w:spacing w:before="240"/>
        <w:ind w:firstLine="540"/>
        <w:jc w:val="both"/>
      </w:pPr>
      <w:r>
        <w:t>2. Субсидии предоставляются за счет средств областного бюджета Ленинградской области, в том числе за счет средств, поступивших в порядке софинансиров</w:t>
      </w:r>
      <w:r>
        <w:t>ания из федерального бюджета, следующим категориям получателей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w:t>
      </w:r>
      <w:r>
        <w:t>циям, профессиональным образовательным организациям, образовательным организациям высшего образования, которые в процессе научной, научно-технической и(или) образовательной деятельности осуществляют производство масличных культур, их первичную и последующу</w:t>
      </w:r>
      <w:r>
        <w:t>ю (промышленную) переработку, а также организациям и индивидуальным предпринимателям, осуществляющим производство, первичную и(или) последующую (промышленную) переработку масличных культур и(или) их реализацию (далее - производители масличных культур).</w:t>
      </w:r>
    </w:p>
    <w:p w:rsidR="007B3474" w:rsidRDefault="000F65F4">
      <w:pPr>
        <w:pStyle w:val="ConsPlusNormal0"/>
        <w:spacing w:before="240"/>
        <w:ind w:firstLine="540"/>
        <w:jc w:val="both"/>
      </w:pPr>
      <w:r>
        <w:t>Суб</w:t>
      </w:r>
      <w:r>
        <w:t>сидии предоставляются на возмещение части затрат (без учета налога на добавленную стоимость), на производство масличных культур по ставке из расчета на одну тонну прироста объема производства масличных культур.</w:t>
      </w:r>
    </w:p>
    <w:p w:rsidR="007B3474" w:rsidRDefault="000F65F4">
      <w:pPr>
        <w:pStyle w:val="ConsPlusNormal0"/>
        <w:jc w:val="both"/>
      </w:pPr>
      <w:r>
        <w:t xml:space="preserve">(в ред. </w:t>
      </w:r>
      <w:hyperlink r:id="rId872"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Правительства Ленинградской области от 20.09.2022 N 682)</w:t>
      </w:r>
    </w:p>
    <w:p w:rsidR="007B3474" w:rsidRDefault="000F65F4">
      <w:pPr>
        <w:pStyle w:val="ConsPlusNormal0"/>
        <w:spacing w:before="240"/>
        <w:ind w:firstLine="540"/>
        <w:jc w:val="both"/>
      </w:pPr>
      <w:r>
        <w:t xml:space="preserve">Абзац утратил силу с 27 февраля 2023 года. - </w:t>
      </w:r>
      <w:hyperlink r:id="rId873"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Ленинградской области от 27.02.2023 N 120.</w:t>
      </w:r>
    </w:p>
    <w:p w:rsidR="007B3474" w:rsidRDefault="000F65F4">
      <w:pPr>
        <w:pStyle w:val="ConsPlusNormal0"/>
        <w:spacing w:before="240"/>
        <w:ind w:firstLine="540"/>
        <w:jc w:val="both"/>
      </w:pPr>
      <w:r>
        <w:t>3. Субсидии предоставляются в целях стимулирования увеличения производства масличных культур.</w:t>
      </w:r>
    </w:p>
    <w:p w:rsidR="007B3474" w:rsidRDefault="000F65F4">
      <w:pPr>
        <w:pStyle w:val="ConsPlusNormal0"/>
        <w:spacing w:before="240"/>
        <w:ind w:firstLine="540"/>
        <w:jc w:val="both"/>
      </w:pPr>
      <w:r>
        <w:t xml:space="preserve">4. В дополнение к условиям, установленным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субсидии предоставляются с учетом следующи</w:t>
      </w:r>
      <w:r>
        <w:t>х дополнительных условий:</w:t>
      </w:r>
    </w:p>
    <w:p w:rsidR="007B3474" w:rsidRDefault="000F65F4">
      <w:pPr>
        <w:pStyle w:val="ConsPlusNormal0"/>
        <w:spacing w:before="240"/>
        <w:ind w:firstLine="540"/>
        <w:jc w:val="both"/>
      </w:pPr>
      <w:r>
        <w:t>а) осуществление деятельности по производству масличных культур на территории Ленинградской области;</w:t>
      </w:r>
    </w:p>
    <w:p w:rsidR="007B3474" w:rsidRDefault="000F65F4">
      <w:pPr>
        <w:pStyle w:val="ConsPlusNormal0"/>
        <w:spacing w:before="240"/>
        <w:ind w:firstLine="540"/>
        <w:jc w:val="both"/>
      </w:pPr>
      <w:bookmarkStart w:id="123" w:name="P3293"/>
      <w:bookmarkEnd w:id="123"/>
      <w:r>
        <w:t>б) достижение в финансовом году предоставления субсидии (далее - отчетный финансовый год) значения результата использования субси</w:t>
      </w:r>
      <w:r>
        <w:t>дии в соответствии с заключенным соглашением между комитетом и получателем субсидии;</w:t>
      </w:r>
    </w:p>
    <w:p w:rsidR="007B3474" w:rsidRDefault="000F65F4">
      <w:pPr>
        <w:pStyle w:val="ConsPlusNormal0"/>
        <w:jc w:val="both"/>
      </w:pPr>
      <w:r>
        <w:t xml:space="preserve">(пп. "б" в ред. </w:t>
      </w:r>
      <w:hyperlink r:id="rId874"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Правительств</w:t>
      </w:r>
      <w:r>
        <w:t>а Ленинградской области от 20.09.2022 N 682)</w:t>
      </w:r>
    </w:p>
    <w:p w:rsidR="007B3474" w:rsidRDefault="000F65F4">
      <w:pPr>
        <w:pStyle w:val="ConsPlusNormal0"/>
        <w:spacing w:before="240"/>
        <w:ind w:firstLine="540"/>
        <w:jc w:val="both"/>
      </w:pPr>
      <w:bookmarkStart w:id="124" w:name="P3295"/>
      <w:bookmarkEnd w:id="124"/>
      <w:r>
        <w:t>в) использование на посев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w:t>
      </w:r>
      <w:r>
        <w:t xml:space="preserve">уют </w:t>
      </w:r>
      <w:hyperlink r:id="rId875"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КонсультантПлюс}">
        <w:r>
          <w:rPr>
            <w:color w:val="0000FF"/>
          </w:rPr>
          <w:t>ГОСТ Р 52325-2005</w:t>
        </w:r>
      </w:hyperlink>
      <w:r>
        <w:t xml:space="preserve"> при производстве конкретного вида продукции растениеводства;</w:t>
      </w:r>
    </w:p>
    <w:p w:rsidR="007B3474" w:rsidRDefault="000F65F4">
      <w:pPr>
        <w:pStyle w:val="ConsPlusNormal0"/>
        <w:jc w:val="both"/>
      </w:pPr>
      <w:r>
        <w:t xml:space="preserve">(пп. "в" в ред. </w:t>
      </w:r>
      <w:hyperlink r:id="rId876"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Правительства Ленинградской области от 20.09.2022 N 682)</w:t>
      </w:r>
    </w:p>
    <w:p w:rsidR="007B3474" w:rsidRDefault="000F65F4">
      <w:pPr>
        <w:pStyle w:val="ConsPlusNormal0"/>
        <w:spacing w:before="240"/>
        <w:ind w:firstLine="540"/>
        <w:jc w:val="both"/>
      </w:pPr>
      <w:bookmarkStart w:id="125" w:name="P3297"/>
      <w:bookmarkEnd w:id="125"/>
      <w:r>
        <w:t>г) внесение удобрений, используемых при производстве масличных культур, в объеме не менее утвержденного распоряжен</w:t>
      </w:r>
      <w:r>
        <w:t>ием комитета;</w:t>
      </w:r>
    </w:p>
    <w:p w:rsidR="007B3474" w:rsidRDefault="000F65F4">
      <w:pPr>
        <w:pStyle w:val="ConsPlusNormal0"/>
        <w:jc w:val="both"/>
      </w:pPr>
      <w:r>
        <w:t xml:space="preserve">(в ред. </w:t>
      </w:r>
      <w:hyperlink r:id="rId87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д) документальное подтверждение пра</w:t>
      </w:r>
      <w:r>
        <w:t>в пользования земельными участками, на которых осуществляется или планируется осуществлять производство масличных культур.</w:t>
      </w:r>
    </w:p>
    <w:p w:rsidR="007B3474" w:rsidRDefault="000F65F4">
      <w:pPr>
        <w:pStyle w:val="ConsPlusNormal0"/>
        <w:jc w:val="both"/>
      </w:pPr>
      <w:r>
        <w:t xml:space="preserve">(пп. "д" в ред. </w:t>
      </w:r>
      <w:hyperlink r:id="rId87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5. Ставка субсидии на одну тонну прироста объема производства масличных культур утверждается распоряжением комитета.</w:t>
      </w:r>
    </w:p>
    <w:p w:rsidR="007B3474" w:rsidRDefault="000F65F4">
      <w:pPr>
        <w:pStyle w:val="ConsPlusNormal0"/>
        <w:jc w:val="both"/>
      </w:pPr>
      <w:r>
        <w:t xml:space="preserve">(в ред. </w:t>
      </w:r>
      <w:hyperlink r:id="rId87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При определении размера ставки к ставке применяются одновременно следующие коэффициенты:</w:t>
      </w:r>
    </w:p>
    <w:p w:rsidR="007B3474" w:rsidRDefault="000F65F4">
      <w:pPr>
        <w:pStyle w:val="ConsPlusNormal0"/>
        <w:spacing w:before="240"/>
        <w:ind w:firstLine="540"/>
        <w:jc w:val="both"/>
      </w:pPr>
      <w:r>
        <w:t>а) в случае выпол</w:t>
      </w:r>
      <w:r>
        <w:t xml:space="preserve">нения получателем субсидии условия по достижению в отчетном финансовом году значения результата, предусмотренного </w:t>
      </w:r>
      <w:hyperlink w:anchor="P3293"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 между комитетом и получателем субсидии;">
        <w:r>
          <w:rPr>
            <w:color w:val="0000FF"/>
          </w:rPr>
          <w:t>подпунктом "б" пункта 4</w:t>
        </w:r>
      </w:hyperlink>
      <w:r>
        <w:t xml:space="preserve"> настоящего приложения к Порядку, - повышающий коэффициент в размере, равном отношению фактических значений результата за отчетн</w:t>
      </w:r>
      <w:r>
        <w:t>ый год к установленному значению, но не выше 1,2;</w:t>
      </w:r>
    </w:p>
    <w:p w:rsidR="007B3474" w:rsidRDefault="000F65F4">
      <w:pPr>
        <w:pStyle w:val="ConsPlusNormal0"/>
        <w:spacing w:before="240"/>
        <w:ind w:firstLine="540"/>
        <w:jc w:val="both"/>
      </w:pPr>
      <w:r>
        <w:t xml:space="preserve">б) в случае невыполнения получателем субсидии условия по достижению в отчетном финансовом году значения результата, предусмотренного </w:t>
      </w:r>
      <w:hyperlink w:anchor="P3293"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соглашением между комитетом и получателем субсидии;">
        <w:r>
          <w:rPr>
            <w:color w:val="0000FF"/>
          </w:rPr>
          <w:t>подпунктом "б" пункта 4</w:t>
        </w:r>
      </w:hyperlink>
      <w:r>
        <w:t xml:space="preserve"> настоящего приложения к Порядку, - коэффициент в размере, </w:t>
      </w:r>
      <w:r>
        <w:t>равном отношению фактического значения результата за отчетный год к установленному значению;</w:t>
      </w:r>
    </w:p>
    <w:p w:rsidR="007B3474" w:rsidRDefault="000F65F4">
      <w:pPr>
        <w:pStyle w:val="ConsPlusNormal0"/>
        <w:spacing w:before="240"/>
        <w:ind w:firstLine="540"/>
        <w:jc w:val="both"/>
      </w:pPr>
      <w:r>
        <w:t xml:space="preserve">в) в случае невыполнения получателем субсидии условий, предусмотренных </w:t>
      </w:r>
      <w:hyperlink w:anchor="P3295" w:tooltip="в) использование на посев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ГОСТ Р 52325-2005 при производстве конкретног">
        <w:r>
          <w:rPr>
            <w:color w:val="0000FF"/>
          </w:rPr>
          <w:t>подпунктами "в"</w:t>
        </w:r>
      </w:hyperlink>
      <w:r>
        <w:t xml:space="preserve"> и </w:t>
      </w:r>
      <w:hyperlink w:anchor="P3297" w:tooltip="г) внесение удобрений, используемых при производстве масличных культур, в объеме не менее утвержденного распоряжением комитета;">
        <w:r>
          <w:rPr>
            <w:color w:val="0000FF"/>
          </w:rPr>
          <w:t>"г" пункта 4</w:t>
        </w:r>
      </w:hyperlink>
      <w:r>
        <w:t xml:space="preserve"> настоящего приложения, - коэффициент 0,25; начиная с 1 января 2023 года - коэффициент 0.</w:t>
      </w:r>
    </w:p>
    <w:p w:rsidR="007B3474" w:rsidRDefault="000F65F4">
      <w:pPr>
        <w:pStyle w:val="ConsPlusNormal0"/>
        <w:jc w:val="both"/>
      </w:pPr>
      <w:r>
        <w:t>(в ред. Постановлений Правите</w:t>
      </w:r>
      <w:r>
        <w:t xml:space="preserve">льства Ленинградской области от 20.09.2022 </w:t>
      </w:r>
      <w:hyperlink r:id="rId880"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t xml:space="preserve">, от 27.02.2023 </w:t>
      </w:r>
      <w:hyperlink r:id="rId881"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t>)</w:t>
      </w:r>
    </w:p>
    <w:p w:rsidR="007B3474" w:rsidRDefault="000F65F4">
      <w:pPr>
        <w:pStyle w:val="ConsPlusNormal0"/>
        <w:spacing w:before="240"/>
        <w:ind w:firstLine="540"/>
        <w:jc w:val="both"/>
      </w:pPr>
      <w:r>
        <w:t>5.1. Размер субсидии, предоставляемой i-му получателю субсидии (Wi), рассчитывается по формуле:</w:t>
      </w:r>
    </w:p>
    <w:p w:rsidR="007B3474" w:rsidRDefault="000F65F4">
      <w:pPr>
        <w:pStyle w:val="ConsPlusNormal0"/>
        <w:jc w:val="both"/>
      </w:pPr>
      <w:r>
        <w:t xml:space="preserve">(в ред. </w:t>
      </w:r>
      <w:hyperlink r:id="rId882"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7B3474" w:rsidRDefault="007B3474">
      <w:pPr>
        <w:pStyle w:val="ConsPlusNormal0"/>
        <w:jc w:val="both"/>
      </w:pPr>
    </w:p>
    <w:p w:rsidR="007B3474" w:rsidRDefault="000F65F4">
      <w:pPr>
        <w:pStyle w:val="ConsPlusNormal0"/>
        <w:jc w:val="center"/>
      </w:pPr>
      <w:r>
        <w:t>Wi = C x (Qi - Qсрi),</w:t>
      </w:r>
    </w:p>
    <w:p w:rsidR="007B3474" w:rsidRDefault="007B3474">
      <w:pPr>
        <w:pStyle w:val="ConsPlusNormal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 xml:space="preserve">Абзац утратил силу. - </w:t>
      </w:r>
      <w:hyperlink r:id="rId883"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05.09.2024 N 615;</w:t>
      </w:r>
    </w:p>
    <w:p w:rsidR="007B3474" w:rsidRDefault="000F65F4">
      <w:pPr>
        <w:pStyle w:val="ConsPlusNormal0"/>
        <w:spacing w:before="240"/>
        <w:ind w:firstLine="540"/>
        <w:jc w:val="both"/>
      </w:pPr>
      <w:r>
        <w:t>C - ставка субсидии на одну тонну прироста объема производс</w:t>
      </w:r>
      <w:r>
        <w:t>тва масличных культур;</w:t>
      </w:r>
    </w:p>
    <w:p w:rsidR="007B3474" w:rsidRDefault="000F65F4">
      <w:pPr>
        <w:pStyle w:val="ConsPlusNormal0"/>
        <w:spacing w:before="240"/>
        <w:ind w:firstLine="540"/>
        <w:jc w:val="both"/>
      </w:pPr>
      <w:r>
        <w:t>Qi - объем производства масличных культур в текущем финансовом году;</w:t>
      </w:r>
    </w:p>
    <w:p w:rsidR="007B3474" w:rsidRDefault="000F65F4">
      <w:pPr>
        <w:pStyle w:val="ConsPlusNormal0"/>
        <w:spacing w:before="240"/>
        <w:ind w:firstLine="540"/>
        <w:jc w:val="both"/>
      </w:pPr>
      <w:r>
        <w:t>Qсрi - средний показатель по валовому сбору масличных культур за 5 лет, предшествующих текущему финансовому году. В случае возделывания масличных культур менее 5 ле</w:t>
      </w:r>
      <w:r>
        <w:t>т, предшествующих текущему финансовому году, - средний показатель по валовому сбору масличных культур за годы, предшествующие текущему финансовому году. В случае возделывания масличных культур впервые в текущем финансовом году - значение показателя нулевое</w:t>
      </w:r>
      <w:r>
        <w:t>.</w:t>
      </w:r>
    </w:p>
    <w:p w:rsidR="007B3474" w:rsidRDefault="000F65F4">
      <w:pPr>
        <w:pStyle w:val="ConsPlusNormal0"/>
        <w:jc w:val="both"/>
      </w:pPr>
      <w:r>
        <w:t xml:space="preserve">(в ред. </w:t>
      </w:r>
      <w:hyperlink r:id="rId884"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7B3474" w:rsidRDefault="007B3474">
      <w:pPr>
        <w:pStyle w:val="ConsPlusNormal0"/>
        <w:jc w:val="both"/>
      </w:pPr>
    </w:p>
    <w:p w:rsidR="007B3474" w:rsidRDefault="000F65F4">
      <w:pPr>
        <w:pStyle w:val="ConsPlusNormal0"/>
        <w:ind w:firstLine="540"/>
        <w:jc w:val="both"/>
      </w:pPr>
      <w:r>
        <w:t>Средний показатель по валовому сбору масличных</w:t>
      </w:r>
      <w:r>
        <w:t xml:space="preserve"> культур за 5 лет, предшествующих текущему финансовому году (Qсрi), рассчитывается по формуле:</w:t>
      </w:r>
    </w:p>
    <w:p w:rsidR="007B3474" w:rsidRDefault="000F65F4">
      <w:pPr>
        <w:pStyle w:val="ConsPlusNormal0"/>
        <w:jc w:val="both"/>
      </w:pPr>
      <w:r>
        <w:t xml:space="preserve">(в ред. </w:t>
      </w:r>
      <w:hyperlink r:id="rId885"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w:t>
      </w:r>
      <w:r>
        <w:t>ва Ленинградской области от 05.09.2024 N 615)</w:t>
      </w:r>
    </w:p>
    <w:p w:rsidR="007B3474" w:rsidRDefault="007B3474">
      <w:pPr>
        <w:pStyle w:val="ConsPlusNormal0"/>
        <w:jc w:val="both"/>
      </w:pPr>
    </w:p>
    <w:p w:rsidR="007B3474" w:rsidRDefault="000F65F4">
      <w:pPr>
        <w:pStyle w:val="ConsPlusNormal0"/>
        <w:jc w:val="center"/>
      </w:pPr>
      <w:r>
        <w:t>Qсрi = SUMVi / n,</w:t>
      </w:r>
    </w:p>
    <w:p w:rsidR="007B3474" w:rsidRDefault="007B3474">
      <w:pPr>
        <w:pStyle w:val="ConsPlusNormal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SUMVi - суммарный объем производства масличных культур в течение последних 5 лет, предшествующих текущему финансовому году;</w:t>
      </w:r>
    </w:p>
    <w:p w:rsidR="007B3474" w:rsidRDefault="000F65F4">
      <w:pPr>
        <w:pStyle w:val="ConsPlusNormal0"/>
        <w:jc w:val="both"/>
      </w:pPr>
      <w:r>
        <w:t xml:space="preserve">(в ред. </w:t>
      </w:r>
      <w:hyperlink r:id="rId886"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7B3474" w:rsidRDefault="000F65F4">
      <w:pPr>
        <w:pStyle w:val="ConsPlusNormal0"/>
        <w:spacing w:before="240"/>
        <w:ind w:firstLine="540"/>
        <w:jc w:val="both"/>
      </w:pPr>
      <w:r>
        <w:t>n - количество лет возделывания масличных культур в течение последних 5 лет, предшествующих текущему финансово</w:t>
      </w:r>
      <w:r>
        <w:t>му году.</w:t>
      </w:r>
    </w:p>
    <w:p w:rsidR="007B3474" w:rsidRDefault="000F65F4">
      <w:pPr>
        <w:pStyle w:val="ConsPlusNormal0"/>
        <w:jc w:val="both"/>
      </w:pPr>
      <w:r>
        <w:t xml:space="preserve">(п. 5.1 введен </w:t>
      </w:r>
      <w:hyperlink r:id="rId887"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Постановлением</w:t>
        </w:r>
      </w:hyperlink>
      <w:r>
        <w:t xml:space="preserve"> Правительства Ленинградской области от 20.09.2022 N 682)</w:t>
      </w:r>
    </w:p>
    <w:p w:rsidR="007B3474" w:rsidRDefault="007B3474">
      <w:pPr>
        <w:pStyle w:val="ConsPlusNormal0"/>
        <w:jc w:val="both"/>
      </w:pPr>
    </w:p>
    <w:p w:rsidR="007B3474" w:rsidRDefault="000F65F4">
      <w:pPr>
        <w:pStyle w:val="ConsPlusNormal0"/>
        <w:ind w:firstLine="540"/>
        <w:jc w:val="both"/>
      </w:pPr>
      <w:r>
        <w:t>6. Участниками отбора в дополн</w:t>
      </w:r>
      <w:r>
        <w:t xml:space="preserve">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w:t>
      </w:r>
      <w:r>
        <w:t xml:space="preserve">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 xml:space="preserve">сведения об объеме производства и прироста объема производства </w:t>
      </w:r>
      <w:r>
        <w:t>масличных культур по форме, утвержденной приказом комитета;</w:t>
      </w:r>
    </w:p>
    <w:p w:rsidR="007B3474" w:rsidRDefault="000F65F4">
      <w:pPr>
        <w:pStyle w:val="ConsPlusNormal0"/>
        <w:spacing w:before="240"/>
        <w:ind w:firstLine="540"/>
        <w:jc w:val="both"/>
      </w:pPr>
      <w:r>
        <w:t>производственная программа по производству масличных культур по форме, утвержденной приказом комитета.</w:t>
      </w:r>
    </w:p>
    <w:p w:rsidR="007B3474" w:rsidRDefault="000F65F4">
      <w:pPr>
        <w:pStyle w:val="ConsPlusNormal0"/>
        <w:jc w:val="both"/>
      </w:pPr>
      <w:r>
        <w:t xml:space="preserve">(п. 6 в ред. </w:t>
      </w:r>
      <w:hyperlink r:id="rId88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7. Утратил силу. - </w:t>
      </w:r>
      <w:hyperlink r:id="rId88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Постановление</w:t>
        </w:r>
      </w:hyperlink>
      <w:r>
        <w:t xml:space="preserve"> Правительства Ленинградской области от 29.10.2024 N 729.</w:t>
      </w:r>
    </w:p>
    <w:p w:rsidR="007B3474" w:rsidRDefault="000F65F4">
      <w:pPr>
        <w:pStyle w:val="ConsPlusNormal0"/>
        <w:spacing w:before="240"/>
        <w:ind w:firstLine="540"/>
        <w:jc w:val="both"/>
      </w:pPr>
      <w:r>
        <w:t>8. Результат предоставления субсидии - прирост объема производства масличных культур в текущем финансовом году по отношению к среднему показателю п</w:t>
      </w:r>
      <w:r>
        <w:t>о валовому сбору масличных культур за предшествующие 5 лет, в случае возделывания менее предшествующих 5 лет - к среднему показателю по валовому сбору масличных культур за предшествующие годы возделывания, в случае возделывания впервые в текущем году - к н</w:t>
      </w:r>
      <w:r>
        <w:t>улевому значению (тыс. тонн). Значение результата устанавливается соглашением.</w:t>
      </w:r>
    </w:p>
    <w:p w:rsidR="007B3474" w:rsidRDefault="000F65F4">
      <w:pPr>
        <w:pStyle w:val="ConsPlusNormal0"/>
        <w:spacing w:before="240"/>
        <w:ind w:firstLine="540"/>
        <w:jc w:val="both"/>
      </w:pPr>
      <w:r>
        <w:t xml:space="preserve">Абзац утратил силу. - </w:t>
      </w:r>
      <w:hyperlink r:id="rId89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w:t>
      </w:r>
      <w:r>
        <w:t xml:space="preserve"> Ленинградской области от 10.02.2025 N 127.</w:t>
      </w:r>
    </w:p>
    <w:p w:rsidR="007B3474" w:rsidRDefault="000F65F4">
      <w:pPr>
        <w:pStyle w:val="ConsPlusNormal0"/>
        <w:jc w:val="both"/>
      </w:pPr>
      <w:r>
        <w:t xml:space="preserve">(п. 8 в ред. </w:t>
      </w:r>
      <w:hyperlink r:id="rId891"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0F65F4">
      <w:pPr>
        <w:pStyle w:val="ConsPlusNormal0"/>
        <w:spacing w:before="240"/>
        <w:ind w:firstLine="540"/>
        <w:jc w:val="both"/>
      </w:pPr>
      <w:r>
        <w:t xml:space="preserve">9. Утратил силу. - </w:t>
      </w:r>
      <w:hyperlink r:id="rId892"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Постановление</w:t>
        </w:r>
      </w:hyperlink>
      <w:r>
        <w:t xml:space="preserve"> Правительства Ленинградской области от 29.10.2024 N 729.</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27</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НА ПРИОБРЕТЕНИЕ</w:t>
      </w:r>
    </w:p>
    <w:p w:rsidR="007B3474" w:rsidRDefault="000F65F4">
      <w:pPr>
        <w:pStyle w:val="ConsPlusTitle0"/>
        <w:jc w:val="center"/>
      </w:pPr>
      <w:r>
        <w:t>ВЫСОКОПРОДУКТИВНЫХ ПЧЕЛОСЕМЕЙ</w:t>
      </w:r>
    </w:p>
    <w:p w:rsidR="007B3474" w:rsidRDefault="007B3474">
      <w:pPr>
        <w:pStyle w:val="ConsPlusNormal0"/>
        <w:jc w:val="both"/>
      </w:pPr>
    </w:p>
    <w:p w:rsidR="007B3474" w:rsidRDefault="000F65F4">
      <w:pPr>
        <w:pStyle w:val="ConsPlusNormal0"/>
        <w:jc w:val="center"/>
      </w:pPr>
      <w:r>
        <w:t>Утратили с</w:t>
      </w:r>
      <w:r>
        <w:t xml:space="preserve">илу. - </w:t>
      </w:r>
      <w:hyperlink r:id="rId893"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7B3474" w:rsidRDefault="000F65F4">
      <w:pPr>
        <w:pStyle w:val="ConsPlusNormal0"/>
        <w:jc w:val="center"/>
      </w:pPr>
      <w:r>
        <w:t>области от 22.11.2024 N 822.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31</w:t>
      </w:r>
    </w:p>
    <w:p w:rsidR="007B3474" w:rsidRDefault="000F65F4">
      <w:pPr>
        <w:pStyle w:val="ConsPlusNormal0"/>
        <w:jc w:val="right"/>
      </w:pPr>
      <w:r>
        <w:t>к Порядку...</w:t>
      </w:r>
    </w:p>
    <w:p w:rsidR="007B3474" w:rsidRDefault="007B3474">
      <w:pPr>
        <w:pStyle w:val="ConsPlusNormal0"/>
        <w:jc w:val="center"/>
      </w:pPr>
    </w:p>
    <w:p w:rsidR="007B3474" w:rsidRDefault="000F65F4">
      <w:pPr>
        <w:pStyle w:val="ConsPlusTitle0"/>
        <w:jc w:val="center"/>
      </w:pPr>
      <w:bookmarkStart w:id="126" w:name="P3364"/>
      <w:bookmarkEnd w:id="126"/>
      <w:r>
        <w:t>СУБСИДИИ</w:t>
      </w:r>
    </w:p>
    <w:p w:rsidR="007B3474" w:rsidRDefault="000F65F4">
      <w:pPr>
        <w:pStyle w:val="ConsPlusTitle0"/>
        <w:jc w:val="center"/>
      </w:pPr>
      <w:r>
        <w:t>НА ВОЗМЕЩЕНИЕ ЧАСТИ ЗАТРАТ НА ПРИОБРЕТЕНИЕ</w:t>
      </w:r>
    </w:p>
    <w:p w:rsidR="007B3474" w:rsidRDefault="000F65F4">
      <w:pPr>
        <w:pStyle w:val="ConsPlusTitle0"/>
        <w:jc w:val="center"/>
      </w:pPr>
      <w:r>
        <w:t>ТЕХНИКИ И ОБОРУДОВАНИЯ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(введены </w:t>
            </w:r>
            <w:hyperlink r:id="rId89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rPr>
                <w:color w:val="392C69"/>
              </w:rPr>
              <w:t xml:space="preserve"> Правит</w:t>
            </w:r>
            <w:r>
              <w:rPr>
                <w:color w:val="392C69"/>
              </w:rPr>
              <w:t>ельства Ленинградской области</w:t>
            </w:r>
          </w:p>
          <w:p w:rsidR="007B3474" w:rsidRDefault="000F65F4">
            <w:pPr>
              <w:pStyle w:val="ConsPlusNormal0"/>
              <w:jc w:val="center"/>
            </w:pPr>
            <w:r>
              <w:rPr>
                <w:color w:val="392C69"/>
              </w:rPr>
              <w:t>от 28.02.2024 N 136; в ред. Постановлений Правительства Ленинградской</w:t>
            </w:r>
          </w:p>
          <w:p w:rsidR="007B3474" w:rsidRDefault="000F65F4">
            <w:pPr>
              <w:pStyle w:val="ConsPlusNormal0"/>
              <w:jc w:val="center"/>
            </w:pPr>
            <w:r>
              <w:rPr>
                <w:color w:val="392C69"/>
              </w:rPr>
              <w:t xml:space="preserve">области от 28.06.2024 </w:t>
            </w:r>
            <w:hyperlink r:id="rId89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w:t>
            </w:r>
            <w:r>
              <w:rPr>
                <w:color w:val="392C69"/>
              </w:rPr>
              <w:t xml:space="preserve"> от 05.09.2024 </w:t>
            </w:r>
            <w:hyperlink r:id="rId896"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 xml:space="preserve">, от 29.10.2024 </w:t>
            </w:r>
            <w:hyperlink r:id="rId89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7B3474" w:rsidRDefault="000F65F4">
            <w:pPr>
              <w:pStyle w:val="ConsPlusNormal0"/>
              <w:jc w:val="center"/>
            </w:pPr>
            <w:r>
              <w:rPr>
                <w:color w:val="392C69"/>
              </w:rPr>
              <w:t xml:space="preserve">от 10.02.2025 </w:t>
            </w:r>
            <w:hyperlink r:id="rId89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89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29.08.2025 </w:t>
            </w:r>
            <w:hyperlink r:id="rId90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возмещение части затрат на приобретение техники и оборудования (далее - субсидии) предоставляются комитетом за счет средств областного бюджета Ленинградской области категориям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w:t>
      </w:r>
      <w:hyperlink w:anchor="P159"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w:t>
        </w:r>
      </w:hyperlink>
      <w:r>
        <w:t xml:space="preserve">, </w:t>
      </w:r>
      <w:hyperlink w:anchor="P164" w:tooltip="ж) сельскохозяйственные потребительские кооперативы;">
        <w:r>
          <w:rPr>
            <w:color w:val="0000FF"/>
          </w:rPr>
          <w:t>"ж"</w:t>
        </w:r>
      </w:hyperlink>
      <w:r>
        <w:t xml:space="preserve"> и </w:t>
      </w:r>
      <w:hyperlink w:anchor="P165"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color w:val="0000FF"/>
          </w:rPr>
          <w:t>"з" пункта 1.6</w:t>
        </w:r>
      </w:hyperlink>
      <w:r>
        <w:t xml:space="preserve"> настоящего Порядка.</w:t>
      </w:r>
    </w:p>
    <w:p w:rsidR="007B3474" w:rsidRDefault="000F65F4">
      <w:pPr>
        <w:pStyle w:val="ConsPlusNormal0"/>
        <w:jc w:val="both"/>
      </w:pPr>
      <w:r>
        <w:t xml:space="preserve">(в ред. </w:t>
      </w:r>
      <w:hyperlink r:id="rId90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Целью предоставления субсидий является стимулирование инвестиционной активности сельскохозяйственных товаропроизводителей в части технической и те</w:t>
      </w:r>
      <w:r>
        <w:t>хнологической модернизации сельскохозяйственного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w:t>
      </w:r>
      <w:r>
        <w:t>ний.</w:t>
      </w:r>
    </w:p>
    <w:p w:rsidR="007B3474" w:rsidRDefault="000F65F4">
      <w:pPr>
        <w:pStyle w:val="ConsPlusNormal0"/>
        <w:jc w:val="both"/>
      </w:pPr>
      <w:r>
        <w:t xml:space="preserve">(в ред. Постановлений Правительства Ленинградской области от 29.10.2024 </w:t>
      </w:r>
      <w:hyperlink r:id="rId902"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90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2. Субсидии предоставляются на возмещение части затрат на приобретение новых сельскохозяйственной техники, специализированного транспорта, изделий автомобильной промышленности, оборудования и спецтехники для сельскохозяйственного производс</w:t>
      </w:r>
      <w:r>
        <w:t>тва (далее - техника, оборудование) в соответствии с перечнем, утвержденным распоряжением комитета.</w:t>
      </w:r>
    </w:p>
    <w:p w:rsidR="007B3474" w:rsidRDefault="000F65F4">
      <w:pPr>
        <w:pStyle w:val="ConsPlusNormal0"/>
        <w:spacing w:before="240"/>
        <w:ind w:firstLine="540"/>
        <w:jc w:val="both"/>
      </w:pPr>
      <w:r>
        <w:t>Новыми считаются техника и(или) оборудование, которые были выпущены не позднее трех лет до дня их приобретения получателем субсидий и ранее не эксплуатирова</w:t>
      </w:r>
      <w:r>
        <w:t>лись.</w:t>
      </w:r>
    </w:p>
    <w:p w:rsidR="007B3474" w:rsidRDefault="000F65F4">
      <w:pPr>
        <w:pStyle w:val="ConsPlusNormal0"/>
        <w:spacing w:before="240"/>
        <w:ind w:firstLine="540"/>
        <w:jc w:val="both"/>
      </w:pPr>
      <w:r>
        <w:t xml:space="preserve">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дополни</w:t>
      </w:r>
      <w:r>
        <w:t>тельного условия использования приобретенного с государственной поддержкой имущества исключительно в производственной деятельности участника отбора в течение пяти лет с даты его приобретения, и соблюдение запрета на осуществление продажи, дарения, передачи</w:t>
      </w:r>
      <w:r>
        <w:t xml:space="preserve">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Российской Федерации.</w:t>
      </w:r>
    </w:p>
    <w:p w:rsidR="007B3474" w:rsidRDefault="000F65F4">
      <w:pPr>
        <w:pStyle w:val="ConsPlusNormal0"/>
        <w:jc w:val="both"/>
      </w:pPr>
      <w:r>
        <w:t xml:space="preserve">(в ред. </w:t>
      </w:r>
      <w:hyperlink r:id="rId90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 xml:space="preserve">3. Участниками отбора в дополнение к документам, указанным </w:t>
      </w:r>
      <w:r>
        <w:t xml:space="preserve">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w:t>
      </w:r>
      <w:r>
        <w:t>ументы:</w:t>
      </w:r>
    </w:p>
    <w:p w:rsidR="007B3474" w:rsidRDefault="000F65F4">
      <w:pPr>
        <w:pStyle w:val="ConsPlusNormal0"/>
        <w:jc w:val="both"/>
      </w:pPr>
      <w:r>
        <w:t xml:space="preserve">(в ред. </w:t>
      </w:r>
      <w:hyperlink r:id="rId90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w:t>
      </w:r>
      <w:r>
        <w:t>омитета;</w:t>
      </w:r>
    </w:p>
    <w:p w:rsidR="007B3474" w:rsidRDefault="000F65F4">
      <w:pPr>
        <w:pStyle w:val="ConsPlusNormal0"/>
        <w:spacing w:before="240"/>
        <w:ind w:firstLine="540"/>
        <w:jc w:val="both"/>
      </w:pPr>
      <w:r>
        <w:t>договор аренды (лизинга), субаренды (сублизинга) (при приобретении техники и(или) оборудования по договорам финансовой аренды (лизинга), субаренды (сублизинга);</w:t>
      </w:r>
    </w:p>
    <w:p w:rsidR="007B3474" w:rsidRDefault="000F65F4">
      <w:pPr>
        <w:pStyle w:val="ConsPlusNormal0"/>
        <w:jc w:val="both"/>
      </w:pPr>
      <w:r>
        <w:t xml:space="preserve">(в ред. </w:t>
      </w:r>
      <w:hyperlink r:id="rId90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договор купли-продажи, продажи в рассрочку, поставки (при приобретении техники и(или) оборудования по договорам купли-продажи, продажи </w:t>
      </w:r>
      <w:r>
        <w:t>в рассрочку, поставки) (для отечественных контрагентов);</w:t>
      </w:r>
    </w:p>
    <w:p w:rsidR="007B3474" w:rsidRDefault="000F65F4">
      <w:pPr>
        <w:pStyle w:val="ConsPlusNormal0"/>
        <w:jc w:val="both"/>
      </w:pPr>
      <w:r>
        <w:t xml:space="preserve">(в ред. Постановлений Правительства Ленинградской области от 05.09.2024 </w:t>
      </w:r>
      <w:hyperlink r:id="rId90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t xml:space="preserve">, от 10.02.2025 </w:t>
      </w:r>
      <w:hyperlink r:id="rId90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w:t>
      </w:r>
    </w:p>
    <w:p w:rsidR="007B3474" w:rsidRDefault="000F65F4">
      <w:pPr>
        <w:pStyle w:val="ConsPlusNormal0"/>
        <w:spacing w:before="240"/>
        <w:ind w:firstLine="540"/>
        <w:jc w:val="both"/>
      </w:pPr>
      <w:r>
        <w:t>акт приема-передачи;</w:t>
      </w:r>
    </w:p>
    <w:p w:rsidR="007B3474" w:rsidRDefault="000F65F4">
      <w:pPr>
        <w:pStyle w:val="ConsPlusNormal0"/>
        <w:jc w:val="both"/>
      </w:pPr>
      <w:r>
        <w:t xml:space="preserve">(в ред. </w:t>
      </w:r>
      <w:hyperlink r:id="rId90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 (для от</w:t>
      </w:r>
      <w:r>
        <w:t>ечественных контрагентов);</w:t>
      </w:r>
    </w:p>
    <w:p w:rsidR="007B3474" w:rsidRDefault="000F65F4">
      <w:pPr>
        <w:pStyle w:val="ConsPlusNormal0"/>
        <w:jc w:val="both"/>
      </w:pPr>
      <w:r>
        <w:t xml:space="preserve">(в ред. </w:t>
      </w:r>
      <w:hyperlink r:id="rId91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платежное поручение, п</w:t>
      </w:r>
      <w:r>
        <w:t>одтверждающее факт оплаты в размере не менее предоставляемой суммы субсидии (при приобретении техники и(или) оборудования по договорам финансовой аренды (лизинга), субаренды (сублизинга), продажи в рассрочку);</w:t>
      </w:r>
    </w:p>
    <w:p w:rsidR="007B3474" w:rsidRDefault="000F65F4">
      <w:pPr>
        <w:pStyle w:val="ConsPlusNormal0"/>
        <w:jc w:val="both"/>
      </w:pPr>
      <w:r>
        <w:t xml:space="preserve">(в ред. </w:t>
      </w:r>
      <w:hyperlink r:id="rId91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платежное поручение (при приобретении техники и(или) оборудования по договорам купли-продажи, п</w:t>
      </w:r>
      <w:r>
        <w:t>оставки) (для отечественных контрагентов);</w:t>
      </w:r>
    </w:p>
    <w:p w:rsidR="007B3474" w:rsidRDefault="000F65F4">
      <w:pPr>
        <w:pStyle w:val="ConsPlusNormal0"/>
        <w:jc w:val="both"/>
      </w:pPr>
      <w:r>
        <w:t xml:space="preserve">(в ред. Постановлений Правительства Ленинградской области от 05.09.2024 </w:t>
      </w:r>
      <w:hyperlink r:id="rId912"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t>, от 10.</w:t>
      </w:r>
      <w:r>
        <w:t xml:space="preserve">02.2025 </w:t>
      </w:r>
      <w:hyperlink r:id="rId91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w:t>
      </w:r>
    </w:p>
    <w:p w:rsidR="007B3474" w:rsidRDefault="000F65F4">
      <w:pPr>
        <w:pStyle w:val="ConsPlusNormal0"/>
        <w:spacing w:before="240"/>
        <w:ind w:firstLine="540"/>
        <w:jc w:val="both"/>
      </w:pPr>
      <w:r>
        <w:t>паспорт самоходных машин и других видов техники (для самоходной техники);</w:t>
      </w:r>
    </w:p>
    <w:p w:rsidR="007B3474" w:rsidRDefault="000F65F4">
      <w:pPr>
        <w:pStyle w:val="ConsPlusNormal0"/>
        <w:jc w:val="both"/>
      </w:pPr>
      <w:r>
        <w:t xml:space="preserve">(в ред. </w:t>
      </w:r>
      <w:hyperlink r:id="rId91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документ, подтверждающий дату изготовления техники и(или) оборудования (для несамоходной</w:t>
      </w:r>
      <w:r>
        <w:t xml:space="preserve"> техники и(или) оборудования) (при наличии);</w:t>
      </w:r>
    </w:p>
    <w:p w:rsidR="007B3474" w:rsidRDefault="000F65F4">
      <w:pPr>
        <w:pStyle w:val="ConsPlusNormal0"/>
        <w:jc w:val="both"/>
      </w:pPr>
      <w:r>
        <w:t xml:space="preserve">(в ред. </w:t>
      </w:r>
      <w:hyperlink r:id="rId91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фото</w:t>
      </w:r>
      <w:r>
        <w:t>графия шильды (для несамоходной техники и(или) оборудования) (в случае отсутствия документа, подтверждающего дату изготовления техники и(или) оборудования);</w:t>
      </w:r>
    </w:p>
    <w:p w:rsidR="007B3474" w:rsidRDefault="000F65F4">
      <w:pPr>
        <w:pStyle w:val="ConsPlusNormal0"/>
        <w:spacing w:before="240"/>
        <w:ind w:firstLine="540"/>
        <w:jc w:val="both"/>
      </w:pPr>
      <w:r>
        <w:t>документ, подтверждающий код по Общероссийскому классификатору продукции по видам экономической деятельности (ОКПД 2), или код товарной номенклатуры внешнеэкономической деятельности таможенного союза (ТН ВЭД ТС), или код товарной номенклатуры внешнеэкономи</w:t>
      </w:r>
      <w:r>
        <w:t>ческой деятельности Евразийского экономического союза (ТН ВЭД ЕАЭС);</w:t>
      </w:r>
    </w:p>
    <w:p w:rsidR="007B3474" w:rsidRDefault="000F65F4">
      <w:pPr>
        <w:pStyle w:val="ConsPlusNormal0"/>
        <w:jc w:val="both"/>
      </w:pPr>
      <w:r>
        <w:t xml:space="preserve">(в ред. </w:t>
      </w:r>
      <w:hyperlink r:id="rId91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w:t>
      </w:r>
      <w:r>
        <w:t>т 10.02.2025 N 127)</w:t>
      </w:r>
    </w:p>
    <w:p w:rsidR="007B3474" w:rsidRDefault="000F65F4">
      <w:pPr>
        <w:pStyle w:val="ConsPlusNormal0"/>
        <w:spacing w:before="240"/>
        <w:ind w:firstLine="540"/>
        <w:jc w:val="both"/>
      </w:pPr>
      <w:r>
        <w:t>в отношении оборудования для пищевой и мясо-молочной промышленности в случае его приобретения у иностранных контрагентов:</w:t>
      </w:r>
    </w:p>
    <w:p w:rsidR="007B3474" w:rsidRDefault="000F65F4">
      <w:pPr>
        <w:pStyle w:val="ConsPlusNormal0"/>
        <w:jc w:val="both"/>
      </w:pPr>
      <w:r>
        <w:t xml:space="preserve">(абзац введен </w:t>
      </w:r>
      <w:hyperlink r:id="rId917"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05.09.2024 N 615)</w:t>
      </w:r>
    </w:p>
    <w:p w:rsidR="007B3474" w:rsidRDefault="000F65F4">
      <w:pPr>
        <w:pStyle w:val="ConsPlusNormal0"/>
        <w:spacing w:before="240"/>
        <w:ind w:firstLine="540"/>
        <w:jc w:val="both"/>
      </w:pPr>
      <w:r>
        <w:t>контракт;</w:t>
      </w:r>
    </w:p>
    <w:p w:rsidR="007B3474" w:rsidRDefault="000F65F4">
      <w:pPr>
        <w:pStyle w:val="ConsPlusNormal0"/>
        <w:jc w:val="both"/>
      </w:pPr>
      <w:r>
        <w:t xml:space="preserve">(в ред. </w:t>
      </w:r>
      <w:hyperlink r:id="rId91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инвойс;</w:t>
      </w:r>
    </w:p>
    <w:p w:rsidR="007B3474" w:rsidRDefault="000F65F4">
      <w:pPr>
        <w:pStyle w:val="ConsPlusNormal0"/>
        <w:jc w:val="both"/>
      </w:pPr>
      <w:r>
        <w:t xml:space="preserve">(в ред. </w:t>
      </w:r>
      <w:hyperlink r:id="rId91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платежное поручение и(или) иной банковский документ, подтверждающий факт оплаты.</w:t>
      </w:r>
    </w:p>
    <w:p w:rsidR="007B3474" w:rsidRDefault="000F65F4">
      <w:pPr>
        <w:pStyle w:val="ConsPlusNormal0"/>
        <w:jc w:val="both"/>
      </w:pPr>
      <w:r>
        <w:t xml:space="preserve">(в ред. </w:t>
      </w:r>
      <w:hyperlink r:id="rId92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4. Размер субсидии рассчитывается исходя из ставок в процентах стоим</w:t>
      </w:r>
      <w:r>
        <w:t>ости приобретенной техники и(или) оборудования по договорам купли-продажи, продажи в рассрочку, поставки, контрактам, стоимости предмета лизинга при приобретении техники и(или) оборудования по договорам аренды (лизинга), субаренды (сублизинга), но не более</w:t>
      </w:r>
      <w:r>
        <w:t xml:space="preserve"> предельного значения стоимости единицы техники и(или) оборудования. Ставки и предельные значения стоимости единицы техники и оборудования утверждаются распоряжением комитета.</w:t>
      </w:r>
    </w:p>
    <w:p w:rsidR="007B3474" w:rsidRDefault="000F65F4">
      <w:pPr>
        <w:pStyle w:val="ConsPlusNormal0"/>
        <w:jc w:val="both"/>
      </w:pPr>
      <w:r>
        <w:t xml:space="preserve">(в ред. Постановлений Правительства Ленинградской области от 05.09.2024 </w:t>
      </w:r>
      <w:hyperlink r:id="rId921"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t xml:space="preserve">, от 31.03.2025 </w:t>
      </w:r>
      <w:hyperlink r:id="rId92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 xml:space="preserve">, от 29.08.2025 </w:t>
      </w:r>
      <w:hyperlink r:id="rId92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7B3474" w:rsidRDefault="000F65F4">
      <w:pPr>
        <w:pStyle w:val="ConsPlusNormal0"/>
        <w:spacing w:before="240"/>
        <w:ind w:firstLine="540"/>
        <w:jc w:val="both"/>
      </w:pPr>
      <w:r>
        <w:t xml:space="preserve">5. Абзац утратил силу. - </w:t>
      </w:r>
      <w:hyperlink r:id="rId924"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Постановление</w:t>
        </w:r>
      </w:hyperlink>
      <w:r>
        <w:t xml:space="preserve"> Правител</w:t>
      </w:r>
      <w:r>
        <w:t>ьства Ленинградской области от 29.10.2024 N 729.</w:t>
      </w:r>
    </w:p>
    <w:p w:rsidR="007B3474" w:rsidRDefault="000F65F4">
      <w:pPr>
        <w:pStyle w:val="ConsPlusNormal0"/>
        <w:spacing w:before="240"/>
        <w:ind w:firstLine="540"/>
        <w:jc w:val="both"/>
      </w:pPr>
      <w:r>
        <w:t>Предоставление субсидий по договорам, заключенным и(или) исполненным в отчетном финансовом году и не представленным для возмещения затрат в отчетном финансовом году, осуществляется на основании подтверждающи</w:t>
      </w:r>
      <w:r>
        <w:t>х документов, представленных в текущем финансовом году.</w:t>
      </w:r>
    </w:p>
    <w:p w:rsidR="007B3474" w:rsidRDefault="000F65F4">
      <w:pPr>
        <w:pStyle w:val="ConsPlusNormal0"/>
        <w:spacing w:before="240"/>
        <w:ind w:firstLine="540"/>
        <w:jc w:val="both"/>
      </w:pPr>
      <w:r>
        <w:t>6. Результат предоставления субсидии - достигнуто количество приобретенной техники и(или) оборудования (единиц). Значение результата устанавливается соглашением.</w:t>
      </w:r>
    </w:p>
    <w:p w:rsidR="007B3474" w:rsidRDefault="000F65F4">
      <w:pPr>
        <w:pStyle w:val="ConsPlusNormal0"/>
        <w:spacing w:before="240"/>
        <w:ind w:firstLine="540"/>
        <w:jc w:val="both"/>
      </w:pPr>
      <w:r>
        <w:t xml:space="preserve">Абзац утратил силу. - </w:t>
      </w:r>
      <w:hyperlink r:id="rId92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jc w:val="both"/>
      </w:pPr>
      <w:r>
        <w:t xml:space="preserve">(п. 6 в ред. </w:t>
      </w:r>
      <w:hyperlink r:id="rId92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hyperlink r:id="rId92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32</w:t>
        </w:r>
      </w:hyperlink>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27" w:name="P3428"/>
      <w:bookmarkEnd w:id="127"/>
      <w:r>
        <w:t>СУБСИДИИ</w:t>
      </w:r>
    </w:p>
    <w:p w:rsidR="007B3474" w:rsidRDefault="000F65F4">
      <w:pPr>
        <w:pStyle w:val="ConsPlusTitle0"/>
        <w:jc w:val="center"/>
      </w:pPr>
      <w:r>
        <w:t>НА ВОЗМЕЩЕНИЕ ЧАСТИ ЗАТРАТ НА ПРИОБРЕТЕНИЕ КОРМОВ</w:t>
      </w:r>
    </w:p>
    <w:p w:rsidR="007B3474" w:rsidRDefault="000F65F4">
      <w:pPr>
        <w:pStyle w:val="ConsPlusTitle0"/>
        <w:jc w:val="center"/>
      </w:pPr>
      <w:r>
        <w:t>НА СОДЕРЖАНИЕ СЕЛЬСКОХОЗЯЙСТВЕННЫХ ЖИВОТНЫХ И(ИЛИ) ПТИЦЫ</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28.02.2024 </w:t>
            </w:r>
            <w:hyperlink r:id="rId92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92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05.09.2024 </w:t>
            </w:r>
            <w:hyperlink r:id="rId930"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w:t>
            </w:r>
          </w:p>
          <w:p w:rsidR="007B3474" w:rsidRDefault="000F65F4">
            <w:pPr>
              <w:pStyle w:val="ConsPlusNormal0"/>
              <w:jc w:val="center"/>
            </w:pPr>
            <w:r>
              <w:rPr>
                <w:color w:val="392C69"/>
              </w:rPr>
              <w:t xml:space="preserve">от 29.10.2024 </w:t>
            </w:r>
            <w:hyperlink r:id="rId93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 от 1</w:t>
            </w:r>
            <w:r>
              <w:rPr>
                <w:color w:val="392C69"/>
              </w:rPr>
              <w:t xml:space="preserve">0.02.2025 </w:t>
            </w:r>
            <w:hyperlink r:id="rId93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93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p w:rsidR="007B3474" w:rsidRDefault="000F65F4">
            <w:pPr>
              <w:pStyle w:val="ConsPlusNormal0"/>
              <w:jc w:val="center"/>
            </w:pPr>
            <w:r>
              <w:rPr>
                <w:color w:val="392C69"/>
              </w:rPr>
              <w:t xml:space="preserve">от 27.05.2025 </w:t>
            </w:r>
            <w:hyperlink r:id="rId93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01.10.2025 </w:t>
            </w:r>
            <w:hyperlink r:id="rId935"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Normal0"/>
        <w:ind w:firstLine="540"/>
        <w:jc w:val="both"/>
      </w:pPr>
      <w:r>
        <w:t>1. Субсидии на возмещение части затрат на приобретение кормов на содержание сельскохозяйственных животных и(или) птицы (далее - субсидии) предоставляются комитетом за счет средств областного бюджета Ленинградской области категориям получателей субсидий, ук</w:t>
      </w:r>
      <w:r>
        <w:t xml:space="preserve">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подпункте "а" пункта 1.6</w:t>
        </w:r>
      </w:hyperlink>
      <w:r>
        <w:t xml:space="preserve"> настоящего Порядка, по сле</w:t>
      </w:r>
      <w:r>
        <w:t>дующим направлениям:</w:t>
      </w:r>
    </w:p>
    <w:p w:rsidR="007B3474" w:rsidRDefault="000F65F4">
      <w:pPr>
        <w:pStyle w:val="ConsPlusNormal0"/>
        <w:jc w:val="both"/>
      </w:pPr>
      <w:r>
        <w:t xml:space="preserve">(в ред. </w:t>
      </w:r>
      <w:hyperlink r:id="rId93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bookmarkStart w:id="128" w:name="P3439"/>
      <w:bookmarkEnd w:id="128"/>
      <w:r>
        <w:t>а) для кур яичного и(или) мя</w:t>
      </w:r>
      <w:r>
        <w:t>сного направления продуктивности;</w:t>
      </w:r>
    </w:p>
    <w:p w:rsidR="007B3474" w:rsidRDefault="000F65F4">
      <w:pPr>
        <w:pStyle w:val="ConsPlusNormal0"/>
        <w:spacing w:before="240"/>
        <w:ind w:firstLine="540"/>
        <w:jc w:val="both"/>
      </w:pPr>
      <w:r>
        <w:t>б) для индейки;</w:t>
      </w:r>
    </w:p>
    <w:p w:rsidR="007B3474" w:rsidRDefault="000F65F4">
      <w:pPr>
        <w:pStyle w:val="ConsPlusNormal0"/>
        <w:spacing w:before="240"/>
        <w:ind w:firstLine="540"/>
        <w:jc w:val="both"/>
      </w:pPr>
      <w:r>
        <w:t>в) для клеточных пушных зверей;</w:t>
      </w:r>
    </w:p>
    <w:p w:rsidR="007B3474" w:rsidRDefault="000F65F4">
      <w:pPr>
        <w:pStyle w:val="ConsPlusNormal0"/>
        <w:spacing w:before="240"/>
        <w:ind w:firstLine="540"/>
        <w:jc w:val="both"/>
      </w:pPr>
      <w:bookmarkStart w:id="129" w:name="P3442"/>
      <w:bookmarkEnd w:id="129"/>
      <w:r>
        <w:t>г) для свиней.</w:t>
      </w:r>
    </w:p>
    <w:p w:rsidR="007B3474" w:rsidRDefault="000F65F4">
      <w:pPr>
        <w:pStyle w:val="ConsPlusNormal0"/>
        <w:spacing w:before="240"/>
        <w:ind w:firstLine="540"/>
        <w:jc w:val="both"/>
      </w:pPr>
      <w:r>
        <w:t xml:space="preserve">Дополнительными критериями отбора получателей субсидий к основным критериям, установленным </w:t>
      </w:r>
      <w:hyperlink w:anchor="P170"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являются:</w:t>
      </w:r>
    </w:p>
    <w:p w:rsidR="007B3474" w:rsidRDefault="000F65F4">
      <w:pPr>
        <w:pStyle w:val="ConsPlusNormal0"/>
        <w:spacing w:before="240"/>
        <w:ind w:firstLine="540"/>
        <w:jc w:val="both"/>
      </w:pPr>
      <w:r>
        <w:t xml:space="preserve">по направлению, указанному в </w:t>
      </w:r>
      <w:hyperlink w:anchor="P3439" w:tooltip="а) для кур яичного и(или) мясного направления продуктивности;">
        <w:r>
          <w:rPr>
            <w:color w:val="0000FF"/>
          </w:rPr>
          <w:t>подпункте "а"</w:t>
        </w:r>
      </w:hyperlink>
      <w:r>
        <w:t xml:space="preserve"> настоящего пункта, - чистая прибыль сельскохозяйственного товаропроизводителя составляет не более 500 млн рублей за отчетный финансовый год в соответствии с представленным в комитет отчетом о финансово-экономическом состоянии товаропроизводителей агропром</w:t>
      </w:r>
      <w:r>
        <w:t>ышленного комплекса по форме, ежегодно утверждаемой Министерством сельского хозяйства Российской Федерации (далее - Минсельхоз России);</w:t>
      </w:r>
    </w:p>
    <w:p w:rsidR="007B3474" w:rsidRDefault="000F65F4">
      <w:pPr>
        <w:pStyle w:val="ConsPlusNormal0"/>
        <w:jc w:val="both"/>
      </w:pPr>
      <w:r>
        <w:t xml:space="preserve">(в ред. </w:t>
      </w:r>
      <w:hyperlink r:id="rId93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7B3474" w:rsidRDefault="000F65F4">
      <w:pPr>
        <w:pStyle w:val="ConsPlusNormal0"/>
        <w:spacing w:before="240"/>
        <w:ind w:firstLine="540"/>
        <w:jc w:val="both"/>
      </w:pPr>
      <w:r>
        <w:t xml:space="preserve">по направлению, указанному в </w:t>
      </w:r>
      <w:hyperlink w:anchor="P3442" w:tooltip="г) для свиней.">
        <w:r>
          <w:rPr>
            <w:color w:val="0000FF"/>
          </w:rPr>
          <w:t>подпункте "г"</w:t>
        </w:r>
      </w:hyperlink>
      <w:r>
        <w:t xml:space="preserve"> настоящего пункта, - отнесение зоосанитарного статуса объектов участника отбор</w:t>
      </w:r>
      <w:r>
        <w:t xml:space="preserve">а к объектам среднего и высокого уровня зоосанитарной защиты (далее - компартмент III и(или) IV) в соответствии с Ветеринарными </w:t>
      </w:r>
      <w:hyperlink r:id="rId938" w:tooltip="Приказ Минсельхоза России от 25.04.2025 N 290 &quot;Об утверждении Ветеринарных правил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
        <w:r>
          <w:rPr>
            <w:color w:val="0000FF"/>
          </w:rPr>
          <w:t>п</w:t>
        </w:r>
        <w:r>
          <w:rPr>
            <w:color w:val="0000FF"/>
          </w:rPr>
          <w:t>равилами</w:t>
        </w:r>
      </w:hyperlink>
      <w:r>
        <w:t xml:space="preserve">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w:t>
      </w:r>
      <w:r>
        <w:t>роизводство, переработку и хранение продукции свиноводства, утвержденными приказом Минсельхоза России от 25 апреля 2025 года N 290.</w:t>
      </w:r>
    </w:p>
    <w:p w:rsidR="007B3474" w:rsidRDefault="000F65F4">
      <w:pPr>
        <w:pStyle w:val="ConsPlusNormal0"/>
        <w:jc w:val="both"/>
      </w:pPr>
      <w:r>
        <w:t xml:space="preserve">(в ред. </w:t>
      </w:r>
      <w:hyperlink r:id="rId939"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7B3474" w:rsidRDefault="000F65F4">
      <w:pPr>
        <w:pStyle w:val="ConsPlusNormal0"/>
        <w:spacing w:before="240"/>
        <w:ind w:firstLine="540"/>
        <w:jc w:val="both"/>
      </w:pPr>
      <w:r>
        <w:t>Целью предоставления субсидии является поддержка производства сельскохозяйственной продукции в рамках реализации государственной программы Ленинградской области "Развитие се</w:t>
      </w:r>
      <w:r>
        <w:t>льского хозяйства Ленинградской области".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94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w:t>
        </w:r>
        <w:r>
          <w:rPr>
            <w:color w:val="0000FF"/>
          </w:rPr>
          <w:t>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Субсидии предоставляются на возмещение части затрат на приобретение кормов (без затрат на их доставку), использованных за отчетный период, указанный в информации о проведении отбора, в с</w:t>
      </w:r>
      <w:r>
        <w:t xml:space="preserve">оответствии с </w:t>
      </w:r>
      <w:hyperlink w:anchor="P101" w:tooltip="1.3. В соответствии с настоящим Порядком предоставляются следующие субсидии (гранты):">
        <w:r>
          <w:rPr>
            <w:color w:val="0000FF"/>
          </w:rPr>
          <w:t>пунктом 1.3</w:t>
        </w:r>
      </w:hyperlink>
      <w:r>
        <w:t xml:space="preserve"> настоящего Порядка.</w:t>
      </w:r>
    </w:p>
    <w:p w:rsidR="007B3474" w:rsidRDefault="000F65F4">
      <w:pPr>
        <w:pStyle w:val="ConsPlusNormal0"/>
        <w:spacing w:before="240"/>
        <w:ind w:firstLine="540"/>
        <w:jc w:val="both"/>
      </w:pPr>
      <w:r>
        <w:t>В целях настоящего приложения под кормами понимаются:</w:t>
      </w:r>
    </w:p>
    <w:p w:rsidR="007B3474" w:rsidRDefault="000F65F4">
      <w:pPr>
        <w:pStyle w:val="ConsPlusNormal0"/>
        <w:spacing w:before="240"/>
        <w:ind w:firstLine="540"/>
        <w:jc w:val="both"/>
      </w:pPr>
      <w:r>
        <w:t>для кур и(или) индейки - фуражное зерн</w:t>
      </w:r>
      <w:r>
        <w:t>о (пшеница, кукуруза), шрот подсолнечный, шрот соевый, жмых подсолнечный, масло растительное, комбикорм;</w:t>
      </w:r>
    </w:p>
    <w:p w:rsidR="007B3474" w:rsidRDefault="000F65F4">
      <w:pPr>
        <w:pStyle w:val="ConsPlusNormal0"/>
        <w:spacing w:before="240"/>
        <w:ind w:firstLine="540"/>
        <w:jc w:val="both"/>
      </w:pPr>
      <w:r>
        <w:t>для клеточных пушных зверей - мясо, субпродукты, костный остаток куриный, рыба, отходы рыбные, фуражное зерно (пшеница, ячмень), меласса, молоко сухое,</w:t>
      </w:r>
      <w:r>
        <w:t xml:space="preserve"> жир животный, масло растительное;</w:t>
      </w:r>
    </w:p>
    <w:p w:rsidR="007B3474" w:rsidRDefault="000F65F4">
      <w:pPr>
        <w:pStyle w:val="ConsPlusNormal0"/>
        <w:spacing w:before="240"/>
        <w:ind w:firstLine="540"/>
        <w:jc w:val="both"/>
      </w:pPr>
      <w:r>
        <w:t>для свиней - фуражное зерно (пшеница, ячмень, кукуруза), шрот подсолнечный, шрот соевый, комбикорм.</w:t>
      </w:r>
    </w:p>
    <w:p w:rsidR="007B3474" w:rsidRDefault="000F65F4">
      <w:pPr>
        <w:pStyle w:val="ConsPlusNormal0"/>
        <w:spacing w:before="240"/>
        <w:ind w:firstLine="540"/>
        <w:jc w:val="both"/>
      </w:pPr>
      <w:r>
        <w:t xml:space="preserve">2.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jc w:val="both"/>
      </w:pPr>
      <w:r>
        <w:t xml:space="preserve">(в ред. </w:t>
      </w:r>
      <w:hyperlink r:id="rId94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w:t>
        </w:r>
        <w:r>
          <w:rPr>
            <w:color w:val="0000FF"/>
          </w:rPr>
          <w:t>овления</w:t>
        </w:r>
      </w:hyperlink>
      <w:r>
        <w:t xml:space="preserve"> Правительства Ленинградской области от 29.10.2024 N 729)</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сведения о затратах на приобретение</w:t>
      </w:r>
      <w:r>
        <w:t xml:space="preserve"> кормов, использованных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w:t>
      </w:r>
      <w:r>
        <w:t>даточного документа или товарной накладной и счета-фактуры (при наличии налога на добавленную стоимость), платежного поручения);</w:t>
      </w:r>
    </w:p>
    <w:p w:rsidR="007B3474" w:rsidRDefault="000F65F4">
      <w:pPr>
        <w:pStyle w:val="ConsPlusNormal0"/>
        <w:jc w:val="both"/>
      </w:pPr>
      <w:r>
        <w:t xml:space="preserve">(в ред. Постановлений Правительства Ленинградской области от 10.02.2025 </w:t>
      </w:r>
      <w:hyperlink r:id="rId94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27.05.2025 </w:t>
      </w:r>
      <w:hyperlink r:id="rId94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7B3474" w:rsidRDefault="000F65F4">
      <w:pPr>
        <w:pStyle w:val="ConsPlusNormal0"/>
        <w:spacing w:before="240"/>
        <w:ind w:firstLine="540"/>
        <w:jc w:val="both"/>
      </w:pPr>
      <w:r>
        <w:t>акт расхода кормов по форме</w:t>
      </w:r>
      <w:r>
        <w:t>, утвержденной приказом комитета;</w:t>
      </w:r>
    </w:p>
    <w:p w:rsidR="007B3474" w:rsidRDefault="000F65F4">
      <w:pPr>
        <w:pStyle w:val="ConsPlusNormal0"/>
        <w:spacing w:before="240"/>
        <w:ind w:firstLine="540"/>
        <w:jc w:val="both"/>
      </w:pPr>
      <w:r>
        <w:t>отчет о движении скота и птицы на ферме по форме, утвержденной приказом комитета.</w:t>
      </w:r>
    </w:p>
    <w:p w:rsidR="007B3474" w:rsidRDefault="000F65F4">
      <w:pPr>
        <w:pStyle w:val="ConsPlusNormal0"/>
        <w:spacing w:before="240"/>
        <w:ind w:firstLine="540"/>
        <w:jc w:val="both"/>
      </w:pPr>
      <w:r>
        <w:t>3. Комитет в рамках межведомственного информационного взаимодействия запрашивает в отношении участника отбора сведения об отнесении объектов к компартменту III и(или) IV. Участник отбора вправе представить документы, содержащие сведения, указанные в настоя</w:t>
      </w:r>
      <w:r>
        <w:t>щем пункте, по собственной инициативе.</w:t>
      </w:r>
    </w:p>
    <w:p w:rsidR="007B3474" w:rsidRDefault="000F65F4">
      <w:pPr>
        <w:pStyle w:val="ConsPlusNormal0"/>
        <w:spacing w:before="240"/>
        <w:ind w:firstLine="540"/>
        <w:jc w:val="both"/>
      </w:pPr>
      <w:r>
        <w:t>4. Размер субсидии рассчитывается исходя из дифференцированных ставок на 1 тонну приобретенных кормов, утвержденных распоряжением комитета.</w:t>
      </w:r>
    </w:p>
    <w:p w:rsidR="007B3474" w:rsidRDefault="000F65F4">
      <w:pPr>
        <w:pStyle w:val="ConsPlusNormal0"/>
        <w:jc w:val="both"/>
      </w:pPr>
      <w:r>
        <w:t xml:space="preserve">(в ред. </w:t>
      </w:r>
      <w:hyperlink r:id="rId94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5. Утратил силу. - </w:t>
      </w:r>
      <w:hyperlink r:id="rId945"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05.09.2024 N 615.</w:t>
      </w:r>
    </w:p>
    <w:p w:rsidR="007B3474" w:rsidRDefault="000F65F4">
      <w:pPr>
        <w:pStyle w:val="ConsPlusNormal0"/>
        <w:spacing w:before="240"/>
        <w:ind w:firstLine="540"/>
        <w:jc w:val="both"/>
      </w:pPr>
      <w:r>
        <w:t>6. Результат предоставления субсидии - произведено сельскохозяйственной продукции. Значения резул</w:t>
      </w:r>
      <w:r>
        <w:t>ьтата устанавливаются соглашением.</w:t>
      </w:r>
    </w:p>
    <w:p w:rsidR="007B3474" w:rsidRDefault="000F65F4">
      <w:pPr>
        <w:pStyle w:val="ConsPlusNormal0"/>
        <w:spacing w:before="240"/>
        <w:ind w:firstLine="540"/>
        <w:jc w:val="both"/>
      </w:pPr>
      <w:r>
        <w:t>Характеристики результата:</w:t>
      </w:r>
    </w:p>
    <w:p w:rsidR="007B3474" w:rsidRDefault="000F65F4">
      <w:pPr>
        <w:pStyle w:val="ConsPlusNormal0"/>
        <w:spacing w:before="240"/>
        <w:ind w:firstLine="540"/>
        <w:jc w:val="both"/>
      </w:pPr>
      <w:r>
        <w:t>сохранение и(или) увеличение объема производства мяса в текущем финансовом году по отношению к отчетному финансовому году (кроме производителей яиц) (тыс. тонн);</w:t>
      </w:r>
    </w:p>
    <w:p w:rsidR="007B3474" w:rsidRDefault="000F65F4">
      <w:pPr>
        <w:pStyle w:val="ConsPlusNormal0"/>
        <w:spacing w:before="240"/>
        <w:ind w:firstLine="540"/>
        <w:jc w:val="both"/>
      </w:pPr>
      <w:r>
        <w:t>сохранение и(или) увеличение объ</w:t>
      </w:r>
      <w:r>
        <w:t>ема производства яиц в текущем финансовом году по отношению к отчетному финансовому году (для производителей яиц) (млн штук);</w:t>
      </w:r>
    </w:p>
    <w:p w:rsidR="007B3474" w:rsidRDefault="000F65F4">
      <w:pPr>
        <w:pStyle w:val="ConsPlusNormal0"/>
        <w:spacing w:before="240"/>
        <w:ind w:firstLine="540"/>
        <w:jc w:val="both"/>
      </w:pPr>
      <w:r>
        <w:t>сохранение и(или) увеличение маточного поголовья клеточных пушных зверей по состоянию на 31 декабря текущего финансового года по с</w:t>
      </w:r>
      <w:r>
        <w:t>равнению с 1 января текущего финансового года (соболь) (тыс. голов).</w:t>
      </w:r>
    </w:p>
    <w:p w:rsidR="007B3474" w:rsidRDefault="000F65F4">
      <w:pPr>
        <w:pStyle w:val="ConsPlusNormal0"/>
        <w:jc w:val="both"/>
      </w:pPr>
      <w:r>
        <w:t xml:space="preserve">(п. 6 в ред. </w:t>
      </w:r>
      <w:hyperlink r:id="rId94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w:t>
      </w:r>
      <w:r>
        <w:t>сти от 28.06.2024 N 452)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hyperlink r:id="rId94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35</w:t>
        </w:r>
      </w:hyperlink>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30" w:name="P3482"/>
      <w:bookmarkEnd w:id="130"/>
      <w:r>
        <w:t>СУБСИДИИ</w:t>
      </w:r>
    </w:p>
    <w:p w:rsidR="007B3474" w:rsidRDefault="000F65F4">
      <w:pPr>
        <w:pStyle w:val="ConsPlusTitle0"/>
        <w:jc w:val="center"/>
      </w:pPr>
      <w:r>
        <w:t>НА ВОЗМЕЩЕНИЕ ЧАСТИ ЗАТРАТ ЛИЧНЫХ ПОДСОБНЫХ ХОЗЯЙСТВ</w:t>
      </w:r>
    </w:p>
    <w:p w:rsidR="007B3474" w:rsidRDefault="000F65F4">
      <w:pPr>
        <w:pStyle w:val="ConsPlusTitle0"/>
        <w:jc w:val="center"/>
      </w:pPr>
      <w:r>
        <w:t>И КРЕСТЬ</w:t>
      </w:r>
      <w:r>
        <w:t>ЯНСКИХ (ФЕРМЕРСКИХ) ХОЗЯЙСТВ, НЕ ИМЕЮЩИХ</w:t>
      </w:r>
    </w:p>
    <w:p w:rsidR="007B3474" w:rsidRDefault="000F65F4">
      <w:pPr>
        <w:pStyle w:val="ConsPlusTitle0"/>
        <w:jc w:val="center"/>
      </w:pPr>
      <w:r>
        <w:t>ЗООСАНИТАРНОЙ ЗАЩИТЫ ОТ ПРОНИКНОВЕНИЯ ВИРУСА АФРИКАНСКОЙ</w:t>
      </w:r>
    </w:p>
    <w:p w:rsidR="007B3474" w:rsidRDefault="000F65F4">
      <w:pPr>
        <w:pStyle w:val="ConsPlusTitle0"/>
        <w:jc w:val="center"/>
      </w:pPr>
      <w:r>
        <w:t>ЧУМЫ СВИНЕЙ, НА ПРЕКРАЩЕНИЕ СОДЕРЖАНИЯ СВИНЕЙ</w:t>
      </w:r>
    </w:p>
    <w:p w:rsidR="007B3474" w:rsidRDefault="000F65F4">
      <w:pPr>
        <w:pStyle w:val="ConsPlusTitle0"/>
        <w:jc w:val="center"/>
      </w:pPr>
      <w:r>
        <w:t>И ПЕРЕПРОФИЛИРОВАНИЕ ХОЗЯЙСТВ НА АЛЬТЕРНАТИВНЫЕ СВИНОВОДСТВУ</w:t>
      </w:r>
    </w:p>
    <w:p w:rsidR="007B3474" w:rsidRDefault="000F65F4">
      <w:pPr>
        <w:pStyle w:val="ConsPlusTitle0"/>
        <w:jc w:val="center"/>
      </w:pPr>
      <w:r>
        <w:t>ВИДЫ ЖИВОТНОВОДСТВА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28.02.2020 </w:t>
            </w:r>
            <w:hyperlink r:id="rId948"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85</w:t>
              </w:r>
            </w:hyperlink>
            <w:r>
              <w:rPr>
                <w:color w:val="392C69"/>
              </w:rPr>
              <w:t xml:space="preserve">, от 14.05.2021 </w:t>
            </w:r>
            <w:hyperlink r:id="rId949"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262</w:t>
              </w:r>
            </w:hyperlink>
            <w:r>
              <w:rPr>
                <w:color w:val="392C69"/>
              </w:rPr>
              <w:t xml:space="preserve">, от 30.09.2021 </w:t>
            </w:r>
            <w:hyperlink r:id="rId950"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647</w:t>
              </w:r>
            </w:hyperlink>
            <w:r>
              <w:rPr>
                <w:color w:val="392C69"/>
              </w:rPr>
              <w:t>,</w:t>
            </w:r>
          </w:p>
          <w:p w:rsidR="007B3474" w:rsidRDefault="000F65F4">
            <w:pPr>
              <w:pStyle w:val="ConsPlusNormal0"/>
              <w:jc w:val="center"/>
            </w:pPr>
            <w:r>
              <w:rPr>
                <w:color w:val="392C69"/>
              </w:rPr>
              <w:t>от 20.0</w:t>
            </w:r>
            <w:r>
              <w:rPr>
                <w:color w:val="392C69"/>
              </w:rPr>
              <w:t xml:space="preserve">9.2022 </w:t>
            </w:r>
            <w:hyperlink r:id="rId951"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27.02.2023 </w:t>
            </w:r>
            <w:hyperlink r:id="rId952"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 xml:space="preserve">, от 20.10.2023 </w:t>
            </w:r>
            <w:hyperlink r:id="rId953"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w:t>
            </w:r>
          </w:p>
          <w:p w:rsidR="007B3474" w:rsidRDefault="000F65F4">
            <w:pPr>
              <w:pStyle w:val="ConsPlusNormal0"/>
              <w:jc w:val="center"/>
            </w:pPr>
            <w:r>
              <w:rPr>
                <w:color w:val="392C69"/>
              </w:rPr>
              <w:t xml:space="preserve">от 28.02.2024 </w:t>
            </w:r>
            <w:hyperlink r:id="rId95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95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29.10.2024 </w:t>
            </w:r>
            <w:hyperlink r:id="rId95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7B3474" w:rsidRDefault="000F65F4">
            <w:pPr>
              <w:pStyle w:val="ConsPlusNormal0"/>
              <w:jc w:val="center"/>
            </w:pPr>
            <w:r>
              <w:rPr>
                <w:color w:val="392C69"/>
              </w:rPr>
              <w:t xml:space="preserve">от 10.02.2025 </w:t>
            </w:r>
            <w:hyperlink r:id="rId95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95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Normal0"/>
        <w:ind w:firstLine="540"/>
        <w:jc w:val="both"/>
      </w:pPr>
      <w:r>
        <w:t>1. Субсидии на возмещение части затрат личных подсобных хозяйств и крестьянских (фермерских) хозяйств, не имеющих зоосанитарной защиты от проникновения вируса африканской чумы свиней, на прекращение содержания свиней и перепрофилирование хозяйств на альтер</w:t>
      </w:r>
      <w:r>
        <w:t>нативные свиноводству виды животноводства (далее - субсидия, КФХ, ЛПХ) предоставляются Управлением ветеринарии за счет средств областного бюджета Ленинградской области, в том числе за счет средств, поступивших в порядке софинансирования из федерального бюд</w:t>
      </w:r>
      <w:r>
        <w:t xml:space="preserve">жета, категориям получателей субсидии, указанным в </w:t>
      </w:r>
      <w:hyperlink w:anchor="P153" w:tooltip="б) крестьянские (фермерские) хозяйства:">
        <w:r>
          <w:rPr>
            <w:color w:val="0000FF"/>
          </w:rPr>
          <w:t>подпунктах "б"</w:t>
        </w:r>
      </w:hyperlink>
      <w:r>
        <w:t xml:space="preserve"> и </w:t>
      </w:r>
      <w:hyperlink w:anchor="P157"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"в" пункта 1.6</w:t>
        </w:r>
      </w:hyperlink>
      <w:r>
        <w:t xml:space="preserve"> настоящего Порядка.</w:t>
      </w:r>
    </w:p>
    <w:p w:rsidR="007B3474" w:rsidRDefault="000F65F4">
      <w:pPr>
        <w:pStyle w:val="ConsPlusNormal0"/>
        <w:jc w:val="both"/>
      </w:pPr>
      <w:r>
        <w:t xml:space="preserve">(в ред. </w:t>
      </w:r>
      <w:hyperlink r:id="rId95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(в ред. Постановлений Правительства Ленинградской области от 20.</w:t>
      </w:r>
      <w:r>
        <w:t xml:space="preserve">10.2023 </w:t>
      </w:r>
      <w:hyperlink r:id="rId96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29.10.2024 </w:t>
      </w:r>
      <w:hyperlink r:id="rId96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96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 xml:space="preserve">Дополнительным критерием отбора получателей субсидий к основным критериям, установленным </w:t>
      </w:r>
      <w:hyperlink w:anchor="P170"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является деятельность КФХ и ЛПХ по содержанию свиней, на дату подачи заявления превышающая 12 месяцев с даты регистрации КФХ в налоговом органе, ЛПХ - в похозяйственной книге.</w:t>
      </w:r>
    </w:p>
    <w:p w:rsidR="007B3474" w:rsidRDefault="000F65F4">
      <w:pPr>
        <w:pStyle w:val="ConsPlusNormal0"/>
        <w:jc w:val="both"/>
      </w:pPr>
      <w:r>
        <w:t xml:space="preserve">(в ред. </w:t>
      </w:r>
      <w:hyperlink r:id="rId96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Целью предоставления субсидии является пресечение проникновения и р</w:t>
      </w:r>
      <w:r>
        <w:t>аспространения вируса африканской чумы свиней на территории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jc w:val="both"/>
      </w:pPr>
      <w:r>
        <w:t xml:space="preserve">(в ред. </w:t>
      </w:r>
      <w:hyperlink r:id="rId96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Субсидии предоставляются на возмещение части затрат, произведенных в текущем финансовом году, а также в декабре отчетного финансового года.</w:t>
      </w:r>
    </w:p>
    <w:p w:rsidR="007B3474" w:rsidRDefault="000F65F4">
      <w:pPr>
        <w:pStyle w:val="ConsPlusNormal0"/>
        <w:jc w:val="both"/>
      </w:pPr>
      <w:r>
        <w:t xml:space="preserve">(абзац введен </w:t>
      </w:r>
      <w:hyperlink r:id="rId96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136)</w:t>
      </w:r>
    </w:p>
    <w:p w:rsidR="007B3474" w:rsidRDefault="000F65F4">
      <w:pPr>
        <w:pStyle w:val="ConsPlusNormal0"/>
        <w:jc w:val="both"/>
      </w:pPr>
      <w:r>
        <w:t xml:space="preserve">(п. 1 в ред. </w:t>
      </w:r>
      <w:hyperlink r:id="rId966" w:tooltip="Постановление Правительства Ленинградской области от 14.05.2021 N 26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w:t>
      </w:r>
      <w:r>
        <w:t>вительства Ленинградской области от 14.05.2021 N 262)</w:t>
      </w:r>
    </w:p>
    <w:p w:rsidR="007B3474" w:rsidRDefault="000F65F4">
      <w:pPr>
        <w:pStyle w:val="ConsPlusNormal0"/>
        <w:spacing w:before="240"/>
        <w:ind w:firstLine="540"/>
        <w:jc w:val="both"/>
      </w:pPr>
      <w:r>
        <w:t>2. Субсидии предоставляются при соблюдении следующих дополнительных условий:</w:t>
      </w:r>
    </w:p>
    <w:p w:rsidR="007B3474" w:rsidRDefault="000F65F4">
      <w:pPr>
        <w:pStyle w:val="ConsPlusNormal0"/>
        <w:spacing w:before="240"/>
        <w:ind w:firstLine="540"/>
        <w:jc w:val="both"/>
      </w:pPr>
      <w:r>
        <w:t>поголовье свиней содержится в КФХ и ЛПХ не менее 4 месяцев до даты убоя либо воспроизведено и выращено в КФХ и ЛПХ (кроме 5-к</w:t>
      </w:r>
      <w:r>
        <w:t>илометровых буферных зон, свободных от содержания свиней в ЛПХ и КФХ вокруг животноводческих объектов);</w:t>
      </w:r>
    </w:p>
    <w:p w:rsidR="007B3474" w:rsidRDefault="000F65F4">
      <w:pPr>
        <w:pStyle w:val="ConsPlusNormal0"/>
        <w:spacing w:before="240"/>
        <w:ind w:firstLine="540"/>
        <w:jc w:val="both"/>
      </w:pPr>
      <w:r>
        <w:t>на дату убоя животные клинически здоровы;</w:t>
      </w:r>
    </w:p>
    <w:p w:rsidR="007B3474" w:rsidRDefault="000F65F4">
      <w:pPr>
        <w:pStyle w:val="ConsPlusNormal0"/>
        <w:spacing w:before="240"/>
        <w:ind w:firstLine="540"/>
        <w:jc w:val="both"/>
      </w:pPr>
      <w:r>
        <w:t xml:space="preserve">убой свиней проведен под контролем специалистов подведомственных Управлению ветеринарии учреждений на убойном </w:t>
      </w:r>
      <w:r>
        <w:t>пункте или площадке, согласованных с Управлением ветеринарии;</w:t>
      </w:r>
    </w:p>
    <w:p w:rsidR="007B3474" w:rsidRDefault="000F65F4">
      <w:pPr>
        <w:pStyle w:val="ConsPlusNormal0"/>
        <w:jc w:val="both"/>
      </w:pPr>
      <w:r>
        <w:t xml:space="preserve">(в ред. </w:t>
      </w:r>
      <w:hyperlink r:id="rId96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w:t>
      </w:r>
      <w:r>
        <w:t>.2024 N 136)</w:t>
      </w:r>
    </w:p>
    <w:p w:rsidR="007B3474" w:rsidRDefault="000F65F4">
      <w:pPr>
        <w:pStyle w:val="ConsPlusNormal0"/>
        <w:spacing w:before="240"/>
        <w:ind w:firstLine="540"/>
        <w:jc w:val="both"/>
      </w:pPr>
      <w:r>
        <w:t>КФХ или ЛПХ было обследовано специалистами подведомственного Управлению ветеринарии учреждения с момента приобретения и до убоя свиней с составлением актов обследования;</w:t>
      </w:r>
    </w:p>
    <w:p w:rsidR="007B3474" w:rsidRDefault="000F65F4">
      <w:pPr>
        <w:pStyle w:val="ConsPlusNormal0"/>
        <w:jc w:val="both"/>
      </w:pPr>
      <w:r>
        <w:t xml:space="preserve">(в ред. </w:t>
      </w:r>
      <w:hyperlink r:id="rId96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КФХ или ЛПХ было обследовано специалистами подведомственного Управлению ветеринарии учреждения после убоя свиней с составл</w:t>
      </w:r>
      <w:r>
        <w:t>ением акта обследования.</w:t>
      </w:r>
    </w:p>
    <w:p w:rsidR="007B3474" w:rsidRDefault="000F65F4">
      <w:pPr>
        <w:pStyle w:val="ConsPlusNormal0"/>
        <w:jc w:val="both"/>
      </w:pPr>
      <w:r>
        <w:t xml:space="preserve">(в ред. </w:t>
      </w:r>
      <w:hyperlink r:id="rId96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 xml:space="preserve">3. Участниками отбора в </w:t>
      </w:r>
      <w:r>
        <w:t xml:space="preserve">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w:t>
      </w:r>
      <w:r>
        <w:t>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выписка из похозяйственной книги по форме листов похозяйс</w:t>
      </w:r>
      <w:r>
        <w:t>твенной книги (для ЛПХ);</w:t>
      </w:r>
    </w:p>
    <w:p w:rsidR="007B3474" w:rsidRDefault="000F65F4">
      <w:pPr>
        <w:pStyle w:val="ConsPlusNormal0"/>
        <w:spacing w:before="240"/>
        <w:ind w:firstLine="540"/>
        <w:jc w:val="both"/>
      </w:pPr>
      <w:r>
        <w:t>сведения о поголовье свиней по форме, утвержденной приказом Управления ветеринарии;</w:t>
      </w:r>
    </w:p>
    <w:p w:rsidR="007B3474" w:rsidRDefault="000F65F4">
      <w:pPr>
        <w:pStyle w:val="ConsPlusNormal0"/>
        <w:spacing w:before="240"/>
        <w:ind w:firstLine="540"/>
        <w:jc w:val="both"/>
      </w:pPr>
      <w:r>
        <w:t>акт об убое свиней по форме, установленной приказом Управления ветеринарии.</w:t>
      </w:r>
    </w:p>
    <w:p w:rsidR="007B3474" w:rsidRDefault="000F65F4">
      <w:pPr>
        <w:pStyle w:val="ConsPlusNormal0"/>
        <w:jc w:val="both"/>
      </w:pPr>
      <w:r>
        <w:t xml:space="preserve">(п. 3 в ред. </w:t>
      </w:r>
      <w:hyperlink r:id="rId970"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4. Размер субсидии рассчитывается исходя из ставки, утвержденной распоряжением Управления ветеринарии, и предубойно</w:t>
      </w:r>
      <w:r>
        <w:t>го живого веса свиней.</w:t>
      </w:r>
    </w:p>
    <w:p w:rsidR="007B3474" w:rsidRDefault="000F65F4">
      <w:pPr>
        <w:pStyle w:val="ConsPlusNormal0"/>
        <w:jc w:val="both"/>
      </w:pPr>
      <w:r>
        <w:t xml:space="preserve">(в ред. Постановлений Правительства Ленинградской области от 28.02.2024 </w:t>
      </w:r>
      <w:hyperlink r:id="rId97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xml:space="preserve">, от 31.03.2025 </w:t>
      </w:r>
      <w:hyperlink r:id="rId97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 xml:space="preserve">5. Утратил силу с 28 февраля 2024 года. - </w:t>
      </w:r>
      <w:hyperlink r:id="rId973"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Ленинградской области от 28.02.2024 N 136.</w:t>
      </w:r>
    </w:p>
    <w:p w:rsidR="007B3474" w:rsidRDefault="000F65F4">
      <w:pPr>
        <w:pStyle w:val="ConsPlusNormal0"/>
        <w:spacing w:before="240"/>
        <w:ind w:firstLine="540"/>
        <w:jc w:val="both"/>
      </w:pPr>
      <w:r>
        <w:t>6. Результат предоставления субсидии - сокращено поголовье свиней в КФХ и ЛПХ, не имеющих зоосанитарной защиты от проникновения вируса африканской чумы свиней (голов). Значение результата устанавливается соглашением.</w:t>
      </w:r>
    </w:p>
    <w:p w:rsidR="007B3474" w:rsidRDefault="000F65F4">
      <w:pPr>
        <w:pStyle w:val="ConsPlusNormal0"/>
        <w:spacing w:before="240"/>
        <w:ind w:firstLine="540"/>
        <w:jc w:val="both"/>
      </w:pPr>
      <w:r>
        <w:t xml:space="preserve">Абзац утратил силу. - </w:t>
      </w:r>
      <w:hyperlink r:id="rId97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jc w:val="both"/>
      </w:pPr>
      <w:r>
        <w:t xml:space="preserve">(п. 6 в ред. </w:t>
      </w:r>
      <w:hyperlink r:id="rId97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hyperlink r:id="rId97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37</w:t>
        </w:r>
      </w:hyperlink>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31" w:name="P3537"/>
      <w:bookmarkEnd w:id="131"/>
      <w:r>
        <w:t>СУБСИДИИ</w:t>
      </w:r>
    </w:p>
    <w:p w:rsidR="007B3474" w:rsidRDefault="000F65F4">
      <w:pPr>
        <w:pStyle w:val="ConsPlusTitle0"/>
        <w:jc w:val="center"/>
      </w:pPr>
      <w:r>
        <w:t>НА ВОЗМЕЩЕНИЕ ЧАСТИ ЗАТРАТ НА ПРОИЗВОДСТВО И РЕАЛИЗАЦИЮ</w:t>
      </w:r>
    </w:p>
    <w:p w:rsidR="007B3474" w:rsidRDefault="000F65F4">
      <w:pPr>
        <w:pStyle w:val="ConsPlusTitle0"/>
        <w:jc w:val="center"/>
      </w:pPr>
      <w:r>
        <w:t>ПРОДУКЦИИ ТОВАРНОЙ АКВАКУЛЬТУРЫ И(ИЛИ</w:t>
      </w:r>
      <w:r>
        <w:t>) ТОВАРНОЙ ПИЩЕВОЙ</w:t>
      </w:r>
    </w:p>
    <w:p w:rsidR="007B3474" w:rsidRDefault="000F65F4">
      <w:pPr>
        <w:pStyle w:val="ConsPlusTitle0"/>
        <w:jc w:val="center"/>
      </w:pPr>
      <w:r>
        <w:t>РЫБНОЙ ПРОДУКЦИИ ИЗ ДОБЫТЫХ ВОДНЫХ БИОРЕСУРСОВ</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28.02.2024 </w:t>
            </w:r>
            <w:hyperlink r:id="rId97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978"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29.10.2024 </w:t>
            </w:r>
            <w:hyperlink r:id="rId97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w:t>
              </w:r>
              <w:r>
                <w:rPr>
                  <w:color w:val="0000FF"/>
                </w:rPr>
                <w:t>9</w:t>
              </w:r>
            </w:hyperlink>
            <w:r>
              <w:rPr>
                <w:color w:val="392C69"/>
              </w:rPr>
              <w:t>,</w:t>
            </w:r>
          </w:p>
          <w:p w:rsidR="007B3474" w:rsidRDefault="000F65F4">
            <w:pPr>
              <w:pStyle w:val="ConsPlusNormal0"/>
              <w:jc w:val="center"/>
            </w:pPr>
            <w:r>
              <w:rPr>
                <w:color w:val="392C69"/>
              </w:rPr>
              <w:t xml:space="preserve">от 10.02.2025 </w:t>
            </w:r>
            <w:hyperlink r:id="rId98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98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98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Normal0"/>
        <w:ind w:firstLine="540"/>
        <w:jc w:val="both"/>
      </w:pPr>
      <w:r>
        <w:t>1. Субсидии на возмещение части затрат на производство и реализацию продукции товарной аквакультуры и(или) товарной пищевой рыбной продукции из добытых водных биоресурсов предоставляются комитетом за счет средств бюджета Ленинградской области категориям по</w:t>
      </w:r>
      <w:r>
        <w:t xml:space="preserve">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(далее - субсидия, получатели субсидии), по следующим направлениям:</w:t>
      </w:r>
    </w:p>
    <w:p w:rsidR="007B3474" w:rsidRDefault="000F65F4">
      <w:pPr>
        <w:pStyle w:val="ConsPlusNormal0"/>
        <w:spacing w:before="240"/>
        <w:ind w:firstLine="540"/>
        <w:jc w:val="both"/>
      </w:pPr>
      <w:bookmarkStart w:id="132" w:name="P3547"/>
      <w:bookmarkEnd w:id="132"/>
      <w:r>
        <w:t xml:space="preserve">а) на возмещение части затрат на производство и реализацию продукции товарной аквакультуры из </w:t>
      </w:r>
      <w:r>
        <w:t>выращенных участником отбора объектов товарной аквакультуры;</w:t>
      </w:r>
    </w:p>
    <w:p w:rsidR="007B3474" w:rsidRDefault="000F65F4">
      <w:pPr>
        <w:pStyle w:val="ConsPlusNormal0"/>
        <w:spacing w:before="240"/>
        <w:ind w:firstLine="540"/>
        <w:jc w:val="both"/>
      </w:pPr>
      <w:bookmarkStart w:id="133" w:name="P3548"/>
      <w:bookmarkEnd w:id="133"/>
      <w:r>
        <w:t>б) на возмещение части затрат на производство и реализацию товарной пищевой рыбной продукции из добытых участником отбора водных биоресурсов.</w:t>
      </w:r>
    </w:p>
    <w:p w:rsidR="007B3474" w:rsidRDefault="000F65F4">
      <w:pPr>
        <w:pStyle w:val="ConsPlusNormal0"/>
        <w:spacing w:before="240"/>
        <w:ind w:firstLine="540"/>
        <w:jc w:val="both"/>
      </w:pPr>
      <w:r>
        <w:t>Целью предоставления субсидии является поддержка прои</w:t>
      </w:r>
      <w:r>
        <w:t>зводства и реализации продукции товарной аквакультуры и(или) товарной пищевой рыбной продукции из добытых водных биоресурсов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 xml:space="preserve">Способом </w:t>
      </w:r>
      <w:r>
        <w:t>проведения отбора получателей субсидии является запрос предложений.</w:t>
      </w:r>
    </w:p>
    <w:p w:rsidR="007B3474" w:rsidRDefault="000F65F4">
      <w:pPr>
        <w:pStyle w:val="ConsPlusNormal0"/>
        <w:jc w:val="both"/>
      </w:pPr>
      <w:r>
        <w:t xml:space="preserve">(в ред. </w:t>
      </w:r>
      <w:hyperlink r:id="rId98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7B3474" w:rsidRDefault="000F65F4">
      <w:pPr>
        <w:pStyle w:val="ConsPlusNormal0"/>
        <w:spacing w:before="240"/>
        <w:ind w:firstLine="540"/>
        <w:jc w:val="both"/>
      </w:pPr>
      <w:r>
        <w:t xml:space="preserve">В настоящем приложении используются основные понятия, определенные федеральными законами от 2 июля 2013 года </w:t>
      </w:r>
      <w:hyperlink r:id="rId984"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color w:val="0000FF"/>
          </w:rPr>
          <w:t>N 1</w:t>
        </w:r>
        <w:r>
          <w:rPr>
            <w:color w:val="0000FF"/>
          </w:rPr>
          <w:t>48-ФЗ</w:t>
        </w:r>
      </w:hyperlink>
      <w:r>
        <w:t xml:space="preserve"> "Об аквакультуре (рыбоводстве) и о внесении изменений в отдельные законодательные акты Российской Федерации" и от 20 декабря 2004 года </w:t>
      </w:r>
      <w:hyperlink r:id="rId985" w:tooltip="Федеральный закон от 20.12.2004 N 166-ФЗ (ред. от 24.06.2025) &quot;О рыболовстве и сохранении водных биологических ресурсов&quot; {КонсультантПлюс}">
        <w:r>
          <w:rPr>
            <w:color w:val="0000FF"/>
          </w:rPr>
          <w:t>N 166-ФЗ</w:t>
        </w:r>
      </w:hyperlink>
      <w:r>
        <w:t xml:space="preserve"> "О рыболовстве и сохранении водных биологических ресурсов".</w:t>
      </w:r>
    </w:p>
    <w:p w:rsidR="007B3474" w:rsidRDefault="000F65F4">
      <w:pPr>
        <w:pStyle w:val="ConsPlusNormal0"/>
        <w:spacing w:before="240"/>
        <w:ind w:firstLine="540"/>
        <w:jc w:val="both"/>
      </w:pPr>
      <w:r>
        <w:t>Результат предоставления субсидии - реализовано продукции тов</w:t>
      </w:r>
      <w:r>
        <w:t>арной аквакультуры и(или) товарной пищевой рыбной продукции из добытых водных биоресурсов. Значения результата устанавливаются соглашением.</w:t>
      </w:r>
    </w:p>
    <w:p w:rsidR="007B3474" w:rsidRDefault="000F65F4">
      <w:pPr>
        <w:pStyle w:val="ConsPlusNormal0"/>
        <w:jc w:val="both"/>
      </w:pPr>
      <w:r>
        <w:t xml:space="preserve">(абзац введен </w:t>
      </w:r>
      <w:hyperlink r:id="rId98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28.06.2024 N 452)</w:t>
      </w:r>
    </w:p>
    <w:p w:rsidR="007B3474" w:rsidRDefault="000F65F4">
      <w:pPr>
        <w:pStyle w:val="ConsPlusNormal0"/>
        <w:spacing w:before="240"/>
        <w:ind w:firstLine="540"/>
        <w:jc w:val="both"/>
      </w:pPr>
      <w:r>
        <w:t>Характеристики результата:</w:t>
      </w:r>
    </w:p>
    <w:p w:rsidR="007B3474" w:rsidRDefault="000F65F4">
      <w:pPr>
        <w:pStyle w:val="ConsPlusNormal0"/>
        <w:jc w:val="both"/>
      </w:pPr>
      <w:r>
        <w:t xml:space="preserve">(абзац введен </w:t>
      </w:r>
      <w:hyperlink r:id="rId98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28.06.2024 N 452)</w:t>
      </w:r>
    </w:p>
    <w:p w:rsidR="007B3474" w:rsidRDefault="000F65F4">
      <w:pPr>
        <w:pStyle w:val="ConsPlusNormal0"/>
        <w:spacing w:before="240"/>
        <w:ind w:firstLine="540"/>
        <w:jc w:val="both"/>
      </w:pPr>
      <w:r>
        <w:t xml:space="preserve">в отношении продукции товарной аквакультуры - объем реализации продукции </w:t>
      </w:r>
      <w:r>
        <w:t>товарной аквакультуры (тонн);</w:t>
      </w:r>
    </w:p>
    <w:p w:rsidR="007B3474" w:rsidRDefault="000F65F4">
      <w:pPr>
        <w:pStyle w:val="ConsPlusNormal0"/>
        <w:jc w:val="both"/>
      </w:pPr>
      <w:r>
        <w:t xml:space="preserve">(абзац введен </w:t>
      </w:r>
      <w:hyperlink r:id="rId988"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28.06.2024 N 452)</w:t>
      </w:r>
    </w:p>
    <w:p w:rsidR="007B3474" w:rsidRDefault="000F65F4">
      <w:pPr>
        <w:pStyle w:val="ConsPlusNormal0"/>
        <w:spacing w:before="240"/>
        <w:ind w:firstLine="540"/>
        <w:jc w:val="both"/>
      </w:pPr>
      <w:r>
        <w:t xml:space="preserve">в отношении </w:t>
      </w:r>
      <w:r>
        <w:t>товарной пищевой рыбной продукции из добытых водных биоресурсов - объем реализации товарной пищевой рыбной продукции из добытых водных биоресурсов (тонн).</w:t>
      </w:r>
    </w:p>
    <w:p w:rsidR="007B3474" w:rsidRDefault="000F65F4">
      <w:pPr>
        <w:pStyle w:val="ConsPlusNormal0"/>
        <w:jc w:val="both"/>
      </w:pPr>
      <w:r>
        <w:t xml:space="preserve">(абзац введен </w:t>
      </w:r>
      <w:hyperlink r:id="rId98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28.06.2024 N 452)</w:t>
      </w:r>
    </w:p>
    <w:p w:rsidR="007B3474" w:rsidRDefault="000F65F4">
      <w:pPr>
        <w:pStyle w:val="ConsPlusNormal0"/>
        <w:spacing w:before="240"/>
        <w:ind w:firstLine="540"/>
        <w:jc w:val="both"/>
      </w:pPr>
      <w:r>
        <w:t xml:space="preserve">2.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сохранение или увеличение объема реализации продукции товарной аквакультуры и(или) товарной пищевой рыбной продукции из</w:t>
      </w:r>
      <w:r>
        <w:t xml:space="preserve"> добытых водных биоресурсов за отчетный финансовый год по отношению к предыдущему финансовому году в соответствии с представленным в комитет отчетом о финансово-экономическом состоянии товаропроизводителей агропромышленного комплекса за отчетный финансовый</w:t>
      </w:r>
      <w:r>
        <w:t xml:space="preserve"> год по форме, ежегодно утверждаемой Минсельхозом России, в системе "1С: Свод АПК" или на бумажном носителе в сроки, установленные приказом комитета (за исключением случаев уменьшения общего допустимого улова водных биологических ресурсов по промысловому р</w:t>
      </w:r>
      <w:r>
        <w:t>айону на текущий финансовый год, утверждаемого ежегодным приказом Минсельхоза России, при условии поступления в комитет письменного обращения с участника отбора);</w:t>
      </w:r>
    </w:p>
    <w:p w:rsidR="007B3474" w:rsidRDefault="000F65F4">
      <w:pPr>
        <w:pStyle w:val="ConsPlusNormal0"/>
        <w:spacing w:before="240"/>
        <w:ind w:firstLine="540"/>
        <w:jc w:val="both"/>
      </w:pPr>
      <w:r>
        <w:t xml:space="preserve">соответствие информации об объеме реализации продукции товарной аквакультуры и(или) товарной </w:t>
      </w:r>
      <w:r>
        <w:t>пищевой рыбной продукции из добытых водных биоресурсов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B3474" w:rsidRDefault="000F65F4">
      <w:pPr>
        <w:pStyle w:val="ConsPlusNormal0"/>
        <w:spacing w:before="240"/>
        <w:ind w:firstLine="540"/>
        <w:jc w:val="both"/>
      </w:pPr>
      <w:r>
        <w:t xml:space="preserve">К возмещению </w:t>
      </w:r>
      <w:r>
        <w:t>не принимаются затраты на продукцию:</w:t>
      </w:r>
    </w:p>
    <w:p w:rsidR="007B3474" w:rsidRDefault="000F65F4">
      <w:pPr>
        <w:pStyle w:val="ConsPlusNormal0"/>
        <w:spacing w:before="240"/>
        <w:ind w:firstLine="540"/>
        <w:jc w:val="both"/>
      </w:pPr>
      <w:r>
        <w:t>приобретенную сельхозтоваропроизводителями у других физических и(или) юридических лиц для дальнейшей ее перепродажи и(или) переработки, и(или) переработанную из объектов товарной аквакультуры, находившихся на выращивани</w:t>
      </w:r>
      <w:r>
        <w:t>и менее 90 дней;</w:t>
      </w:r>
    </w:p>
    <w:p w:rsidR="007B3474" w:rsidRDefault="000F65F4">
      <w:pPr>
        <w:pStyle w:val="ConsPlusNormal0"/>
        <w:spacing w:before="240"/>
        <w:ind w:firstLine="540"/>
        <w:jc w:val="both"/>
      </w:pPr>
      <w:r>
        <w:t>реализованную по бартеру в счет взаиморасчетов;</w:t>
      </w:r>
    </w:p>
    <w:p w:rsidR="007B3474" w:rsidRDefault="000F65F4">
      <w:pPr>
        <w:pStyle w:val="ConsPlusNormal0"/>
        <w:spacing w:before="240"/>
        <w:ind w:firstLine="540"/>
        <w:jc w:val="both"/>
      </w:pPr>
      <w:r>
        <w:t>на которую ранее была предоставлена государственная поддержка.</w:t>
      </w:r>
    </w:p>
    <w:p w:rsidR="007B3474" w:rsidRDefault="000F65F4">
      <w:pPr>
        <w:pStyle w:val="ConsPlusNormal0"/>
        <w:spacing w:before="240"/>
        <w:ind w:firstLine="540"/>
        <w:jc w:val="both"/>
      </w:pPr>
      <w:r>
        <w:t xml:space="preserve">3. По направлению, указанному в </w:t>
      </w:r>
      <w:hyperlink w:anchor="P3547" w:tooltip="а) на возмещение части затрат на производство и реализацию продукции товарной аквакультуры из выращенных участником отбора объектов товарной аквакультуры;">
        <w:r>
          <w:rPr>
            <w:color w:val="0000FF"/>
          </w:rPr>
          <w:t>подпункте "а" пункта 1</w:t>
        </w:r>
      </w:hyperlink>
      <w:r>
        <w:t xml:space="preserve"> настоящего приложения, дополнительным критерием отбора получателей субсидий к основным критериям, установленным </w:t>
      </w:r>
      <w:hyperlink w:anchor="P170" w:tooltip="1.7. Критериями отбора получателей субсидий (в случае если получатели субсидий определяются по результатам запроса предложений) являются:">
        <w:r>
          <w:rPr>
            <w:color w:val="0000FF"/>
          </w:rPr>
          <w:t>пунктом 1.7</w:t>
        </w:r>
      </w:hyperlink>
      <w:r>
        <w:t xml:space="preserve"> настоящего Порядка, является осуществление деятельности по товарной аквакультуре (товарному рыбоводству</w:t>
      </w:r>
      <w:r>
        <w:t xml:space="preserve">) и выращивание объектов товарной аквакультуры (товарного рыбоводства), содержащихся в </w:t>
      </w:r>
      <w:hyperlink r:id="rId990" w:tooltip="Приказ Минсельхоза России от 18.11.2014 N 452 (ред. от 30.07.2021) &quot;Об утверждении Классификатора в области аквакультуры (рыбоводства)&quot; (Зарегистрировано в Минюсте России 03.12.2014 N 35077) {КонсультантПлюс}">
        <w:r>
          <w:rPr>
            <w:color w:val="0000FF"/>
          </w:rPr>
          <w:t>Классификаторе</w:t>
        </w:r>
      </w:hyperlink>
      <w:r>
        <w:t xml:space="preserve"> в области аквакультуры (рыбоводства), утвержденном приказом Минсельхоза России</w:t>
      </w:r>
      <w:r>
        <w:t xml:space="preserve"> от 18 ноября 2014 года N 452 "Об утверждении Классификатора в области аквакультуры (рыбоводства)".</w:t>
      </w:r>
    </w:p>
    <w:p w:rsidR="007B3474" w:rsidRDefault="000F65F4">
      <w:pPr>
        <w:pStyle w:val="ConsPlusNormal0"/>
        <w:spacing w:before="240"/>
        <w:ind w:firstLine="540"/>
        <w:jc w:val="both"/>
      </w:pPr>
      <w:r>
        <w:t>Субсидии предоставляются на возмещение части затрат в отношении реализованной продукции товарной аквакультуры во втором полугодии отчетного финансового года</w:t>
      </w:r>
      <w:r>
        <w:t xml:space="preserve"> и(или) в первом полугодии текущего финансового года.</w:t>
      </w:r>
    </w:p>
    <w:p w:rsidR="007B3474" w:rsidRDefault="000F65F4">
      <w:pPr>
        <w:pStyle w:val="ConsPlusNormal0"/>
        <w:spacing w:before="240"/>
        <w:ind w:firstLine="540"/>
        <w:jc w:val="both"/>
      </w:pPr>
      <w:r>
        <w:t xml:space="preserve">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w:t>
      </w:r>
      <w:r>
        <w:t>ты:</w:t>
      </w:r>
    </w:p>
    <w:p w:rsidR="007B3474" w:rsidRDefault="000F65F4">
      <w:pPr>
        <w:pStyle w:val="ConsPlusNormal0"/>
        <w:jc w:val="both"/>
      </w:pPr>
      <w:r>
        <w:t xml:space="preserve">(в ред. </w:t>
      </w:r>
      <w:hyperlink r:id="rId99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29.10.2024 N 729)</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w:t>
      </w:r>
      <w:r>
        <w:t>ной приказом комитета;</w:t>
      </w:r>
    </w:p>
    <w:p w:rsidR="007B3474" w:rsidRDefault="000F65F4">
      <w:pPr>
        <w:pStyle w:val="ConsPlusNormal0"/>
        <w:spacing w:before="240"/>
        <w:ind w:firstLine="540"/>
        <w:jc w:val="both"/>
      </w:pPr>
      <w:r>
        <w:t>отчет о движении объектов товарной аквакультуры (товарного рыбоводства) по форме, утвержденной приказом комитета;</w:t>
      </w:r>
    </w:p>
    <w:p w:rsidR="007B3474" w:rsidRDefault="000F65F4">
      <w:pPr>
        <w:pStyle w:val="ConsPlusNormal0"/>
        <w:spacing w:before="240"/>
        <w:ind w:firstLine="540"/>
        <w:jc w:val="both"/>
      </w:pPr>
      <w:r>
        <w:t>отчет о переработке объектов товарной аквакультуры по форме, утвержденной приказом комитета (в отношении объектов товар</w:t>
      </w:r>
      <w:r>
        <w:t>ной аквакультуры, направленных на собственную переработку);</w:t>
      </w:r>
    </w:p>
    <w:p w:rsidR="007B3474" w:rsidRDefault="000F65F4">
      <w:pPr>
        <w:pStyle w:val="ConsPlusNormal0"/>
        <w:spacing w:before="240"/>
        <w:ind w:firstLine="540"/>
        <w:jc w:val="both"/>
      </w:pPr>
      <w:bookmarkStart w:id="134" w:name="P3576"/>
      <w:bookmarkEnd w:id="134"/>
      <w:r>
        <w:t>сведения о земельных участках и производственных помещениях по форме, утвержденной приказом комитета (в отношении земельных участков и производственных помещений, используемых в рамках направления</w:t>
      </w:r>
      <w:r>
        <w:t xml:space="preserve"> предоставления субсидии);</w:t>
      </w:r>
    </w:p>
    <w:p w:rsidR="007B3474" w:rsidRDefault="000F65F4">
      <w:pPr>
        <w:pStyle w:val="ConsPlusNormal0"/>
        <w:spacing w:before="240"/>
        <w:ind w:firstLine="540"/>
        <w:jc w:val="both"/>
      </w:pPr>
      <w:r>
        <w:t>сведения о затратах на производство продукции товарной аквакультуры, реализованной за отчетный период, по форме, утвержденной приказом комитета, с приложением первичных учетных документов, подтверждающих указанные затраты в соотв</w:t>
      </w:r>
      <w:r>
        <w:t>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(далее - НДС), платежного поручения, документа, подтверждающего ис</w:t>
      </w:r>
      <w:r>
        <w:t>пользование материального ресурса в производстве);</w:t>
      </w:r>
    </w:p>
    <w:p w:rsidR="007B3474" w:rsidRDefault="000F65F4">
      <w:pPr>
        <w:pStyle w:val="ConsPlusNormal0"/>
        <w:jc w:val="both"/>
      </w:pPr>
      <w:r>
        <w:t xml:space="preserve">(в ред. Постановлений Правительства Ленинградской области от 10.02.2025 </w:t>
      </w:r>
      <w:hyperlink r:id="rId99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27.05.2025 </w:t>
      </w:r>
      <w:hyperlink r:id="rId99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7B3474" w:rsidRDefault="000F65F4">
      <w:pPr>
        <w:pStyle w:val="ConsPlusNormal0"/>
        <w:spacing w:before="240"/>
        <w:ind w:firstLine="540"/>
        <w:jc w:val="both"/>
      </w:pPr>
      <w:r>
        <w:t xml:space="preserve">сведения о реализации товарной аквакультуры за отчетный период по форме, утвержденной приказом комитета, </w:t>
      </w:r>
      <w:r>
        <w:t>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w:t>
      </w:r>
    </w:p>
    <w:p w:rsidR="007B3474" w:rsidRDefault="000F65F4">
      <w:pPr>
        <w:pStyle w:val="ConsPlusNormal0"/>
        <w:jc w:val="both"/>
      </w:pPr>
      <w:r>
        <w:t>(в ред.</w:t>
      </w:r>
      <w:r>
        <w:t xml:space="preserve"> </w:t>
      </w:r>
      <w:hyperlink r:id="rId99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К возмещению принимаются материальные затраты, произведенные в рамках технологического процесса производства продукции товарной аквакультуры (за исключением затрат, на возмещение которых была предоставлена государственная поддержка), по следующим направлен</w:t>
      </w:r>
      <w:r>
        <w:t>иям:</w:t>
      </w:r>
    </w:p>
    <w:p w:rsidR="007B3474" w:rsidRDefault="000F65F4">
      <w:pPr>
        <w:pStyle w:val="ConsPlusNormal0"/>
        <w:spacing w:before="240"/>
        <w:ind w:firstLine="540"/>
        <w:jc w:val="both"/>
      </w:pPr>
      <w:r>
        <w:t>посадочный материал без затрат на его доставку;</w:t>
      </w:r>
    </w:p>
    <w:p w:rsidR="007B3474" w:rsidRDefault="000F65F4">
      <w:pPr>
        <w:pStyle w:val="ConsPlusNormal0"/>
        <w:spacing w:before="240"/>
        <w:ind w:firstLine="540"/>
        <w:jc w:val="both"/>
      </w:pPr>
      <w:r>
        <w:t>корма покупные (включая кормовые добавки) без затрат на их доставку;</w:t>
      </w:r>
    </w:p>
    <w:p w:rsidR="007B3474" w:rsidRDefault="000F65F4">
      <w:pPr>
        <w:pStyle w:val="ConsPlusNormal0"/>
        <w:spacing w:before="240"/>
        <w:ind w:firstLine="540"/>
        <w:jc w:val="both"/>
      </w:pPr>
      <w:r>
        <w:t>ветеринарные медикаменты и препараты;</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w:t>
      </w:r>
      <w:r>
        <w:t>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(электрическая, тепло</w:t>
      </w:r>
      <w:r>
        <w:t>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w:t>
      </w:r>
      <w:r>
        <w:t>вления предоставления субсидии).</w:t>
      </w:r>
    </w:p>
    <w:p w:rsidR="007B3474" w:rsidRDefault="000F65F4">
      <w:pPr>
        <w:pStyle w:val="ConsPlusNormal0"/>
        <w:spacing w:before="240"/>
        <w:ind w:firstLine="540"/>
        <w:jc w:val="both"/>
      </w:pPr>
      <w:r>
        <w:t>3.1. Комитет в рамках межведомственного информационного взаимодействия запрашивает в отношении участника отбора:</w:t>
      </w:r>
    </w:p>
    <w:p w:rsidR="007B3474" w:rsidRDefault="000F65F4">
      <w:pPr>
        <w:pStyle w:val="ConsPlusNormal0"/>
        <w:spacing w:before="240"/>
        <w:ind w:firstLine="540"/>
        <w:jc w:val="both"/>
      </w:pPr>
      <w:r>
        <w:t>выписку из Единого государственного реестра недвижимости в отношении земельных участков, сведения о которых пр</w:t>
      </w:r>
      <w:r>
        <w:t xml:space="preserve">едставлены заявителем согласно </w:t>
      </w:r>
      <w:hyperlink w:anchor="P3576" w:tooltip="сведения о земельных участках и производственных помещениях по форме, утвержденной приказом комитета (в отношении земельных участков и производственных помещений, используемых в рамках направления предоставления субсидии);">
        <w:r>
          <w:rPr>
            <w:color w:val="0000FF"/>
          </w:rPr>
          <w:t>абзацу восьмому пункта 3</w:t>
        </w:r>
      </w:hyperlink>
      <w:r>
        <w:t xml:space="preserve"> настоящего приложения;</w:t>
      </w:r>
    </w:p>
    <w:p w:rsidR="007B3474" w:rsidRDefault="000F65F4">
      <w:pPr>
        <w:pStyle w:val="ConsPlusNormal0"/>
        <w:spacing w:before="240"/>
        <w:ind w:firstLine="540"/>
        <w:jc w:val="both"/>
      </w:pPr>
      <w:r>
        <w:t xml:space="preserve">сведения об объеме реализованной участником отбора продукции товарной аквакультуры по данным, содержащимся в ветеринарных сопроводительных документах, оформленных в электронной </w:t>
      </w:r>
      <w:r>
        <w:t>форме с использованием Федеральной государственной информационной системы в области ветеринарии.</w:t>
      </w:r>
    </w:p>
    <w:p w:rsidR="007B3474" w:rsidRDefault="000F65F4">
      <w:pPr>
        <w:pStyle w:val="ConsPlusNormal0"/>
        <w:spacing w:before="240"/>
        <w:ind w:firstLine="540"/>
        <w:jc w:val="both"/>
      </w:pPr>
      <w:r>
        <w:t>Участник отбора вправе представить документы, содержащие сведения, указанные в настоящем пункте, по собственной инициативе.</w:t>
      </w:r>
    </w:p>
    <w:p w:rsidR="007B3474" w:rsidRDefault="000F65F4">
      <w:pPr>
        <w:pStyle w:val="ConsPlusNormal0"/>
        <w:spacing w:before="240"/>
        <w:ind w:firstLine="540"/>
        <w:jc w:val="both"/>
      </w:pPr>
      <w:r>
        <w:t>3.2. Размер субсидий рассчитывается</w:t>
      </w:r>
      <w:r>
        <w:t xml:space="preserve"> исходя из дифференцированных ставок на 1 тонну реализованной продукции товарной аквакультуры (в пересчете на свежую, охлажденную, непотрошеную рыбу с головой и(или) живую), утвержденных распоряжением комитета.</w:t>
      </w:r>
    </w:p>
    <w:p w:rsidR="007B3474" w:rsidRDefault="000F65F4">
      <w:pPr>
        <w:pStyle w:val="ConsPlusNormal0"/>
        <w:jc w:val="both"/>
      </w:pPr>
      <w:r>
        <w:t xml:space="preserve">(в ред. </w:t>
      </w:r>
      <w:hyperlink r:id="rId99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3.3. Утратил силу. - </w:t>
      </w:r>
      <w:hyperlink r:id="rId99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Постановление</w:t>
        </w:r>
      </w:hyperlink>
      <w:r>
        <w:t xml:space="preserve"> Правительства Ленин</w:t>
      </w:r>
      <w:r>
        <w:t>градской области от 29.10.2024 N 729.</w:t>
      </w:r>
    </w:p>
    <w:p w:rsidR="007B3474" w:rsidRDefault="000F65F4">
      <w:pPr>
        <w:pStyle w:val="ConsPlusNormal0"/>
        <w:spacing w:before="240"/>
        <w:ind w:firstLine="540"/>
        <w:jc w:val="both"/>
      </w:pPr>
      <w:r>
        <w:t xml:space="preserve">3.4. Утратил силу. - </w:t>
      </w:r>
      <w:hyperlink r:id="rId99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28.06.2024 N 452</w:t>
      </w:r>
      <w:r>
        <w:t>.</w:t>
      </w:r>
    </w:p>
    <w:p w:rsidR="007B3474" w:rsidRDefault="000F65F4">
      <w:pPr>
        <w:pStyle w:val="ConsPlusNormal0"/>
        <w:spacing w:before="240"/>
        <w:ind w:firstLine="540"/>
        <w:jc w:val="both"/>
      </w:pPr>
      <w:r>
        <w:t xml:space="preserve">4. По направлению, указанному в </w:t>
      </w:r>
      <w:hyperlink w:anchor="P3548" w:tooltip="б) на возмещение части затрат на производство и реализацию товарной пищевой рыбной продукции из добытых участником отбора водных биоресурсов.">
        <w:r>
          <w:rPr>
            <w:color w:val="0000FF"/>
          </w:rPr>
          <w:t>подпункте "б" пункта 1</w:t>
        </w:r>
      </w:hyperlink>
      <w:r>
        <w:t xml:space="preserve"> настоящего приложения, субсидии предоставляются на возмещение части затрат, произведенных в отчетном финансовом году.</w:t>
      </w:r>
    </w:p>
    <w:p w:rsidR="007B3474" w:rsidRDefault="000F65F4">
      <w:pPr>
        <w:pStyle w:val="ConsPlusNormal0"/>
        <w:spacing w:before="240"/>
        <w:ind w:firstLine="540"/>
        <w:jc w:val="both"/>
      </w:pPr>
      <w:r>
        <w:t xml:space="preserve">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w:t>
      </w:r>
      <w:r>
        <w:t>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отчет о движении добытых водных биоресурсов по форме, утвержденной приказом комитета;</w:t>
      </w:r>
    </w:p>
    <w:p w:rsidR="007B3474" w:rsidRDefault="000F65F4">
      <w:pPr>
        <w:pStyle w:val="ConsPlusNormal0"/>
        <w:spacing w:before="240"/>
        <w:ind w:firstLine="540"/>
        <w:jc w:val="both"/>
      </w:pPr>
      <w:r>
        <w:t>разрешения на добычу водных биоресурсов, выданные территориальными органами Федеральног</w:t>
      </w:r>
      <w:r>
        <w:t>о агентства по рыболовству;</w:t>
      </w:r>
    </w:p>
    <w:p w:rsidR="007B3474" w:rsidRDefault="000F65F4">
      <w:pPr>
        <w:pStyle w:val="ConsPlusNormal0"/>
        <w:jc w:val="both"/>
      </w:pPr>
      <w:r>
        <w:t xml:space="preserve">(в ред. </w:t>
      </w:r>
      <w:hyperlink r:id="rId99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отчет о производстве </w:t>
      </w:r>
      <w:r>
        <w:t>товарной пищевой рыбной продукции из добытых водных биоресурсов по форме, утвержденной приказом комитета;</w:t>
      </w:r>
    </w:p>
    <w:p w:rsidR="007B3474" w:rsidRDefault="000F65F4">
      <w:pPr>
        <w:pStyle w:val="ConsPlusNormal0"/>
        <w:spacing w:before="240"/>
        <w:ind w:firstLine="540"/>
        <w:jc w:val="both"/>
      </w:pPr>
      <w:r>
        <w:t>сведения о затратах на производство товарной пищевой рыбной продукции из добытых водных биоресурсов по форме, утвержденной приказом комитета, с прилож</w:t>
      </w:r>
      <w:r>
        <w:t>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НДС), платежного поруч</w:t>
      </w:r>
      <w:r>
        <w:t>ения, документа, подтверждающего использование материального ресурса в производстве);</w:t>
      </w:r>
    </w:p>
    <w:p w:rsidR="007B3474" w:rsidRDefault="000F65F4">
      <w:pPr>
        <w:pStyle w:val="ConsPlusNormal0"/>
        <w:jc w:val="both"/>
      </w:pPr>
      <w:r>
        <w:t xml:space="preserve">(в ред. Постановлений Правительства Ленинградской области от 10.02.2025 </w:t>
      </w:r>
      <w:hyperlink r:id="rId99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27.05.2025 </w:t>
      </w:r>
      <w:hyperlink r:id="rId100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t>)</w:t>
      </w:r>
    </w:p>
    <w:p w:rsidR="007B3474" w:rsidRDefault="000F65F4">
      <w:pPr>
        <w:pStyle w:val="ConsPlusNormal0"/>
        <w:spacing w:before="240"/>
        <w:ind w:firstLine="540"/>
        <w:jc w:val="both"/>
      </w:pPr>
      <w:r>
        <w:t>сведения о реализации товарной пищевой рыбной продукции из добытых вод</w:t>
      </w:r>
      <w:r>
        <w:t>ных биоресурсов за отчетный финансовый год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w:t>
      </w:r>
      <w:r>
        <w:t>даточного документа или товарной накладной и счета-фактуры (при наличии НДС).</w:t>
      </w:r>
    </w:p>
    <w:p w:rsidR="007B3474" w:rsidRDefault="000F65F4">
      <w:pPr>
        <w:pStyle w:val="ConsPlusNormal0"/>
        <w:jc w:val="both"/>
      </w:pPr>
      <w:r>
        <w:t xml:space="preserve">(в ред. </w:t>
      </w:r>
      <w:hyperlink r:id="rId100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w:t>
      </w:r>
      <w:r>
        <w:t>области от 10.02.2025 N 127)</w:t>
      </w:r>
    </w:p>
    <w:p w:rsidR="007B3474" w:rsidRDefault="000F65F4">
      <w:pPr>
        <w:pStyle w:val="ConsPlusNormal0"/>
        <w:spacing w:before="240"/>
        <w:ind w:firstLine="540"/>
        <w:jc w:val="both"/>
      </w:pPr>
      <w:r>
        <w:t>К возмещению принимаются материальные затраты, произведенные в рамках технологического процесса производства товарной пищевой рыбной продукции из добытых водных биоресурсов (за исключением затрат, на возмещение которых была пре</w:t>
      </w:r>
      <w:r>
        <w:t>доставлена государственная поддержка), по следующим направлениям:</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w:t>
      </w:r>
      <w:r>
        <w:t>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w:t>
      </w:r>
      <w:r>
        <w:t>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4.1. Комитет в рамках межведомственного информационного взаимодействия запрашивает в отношении участника отбора сведения об объ</w:t>
      </w:r>
      <w:r>
        <w:t>еме реализованной участником отбора товарной пищевой рыбной продукции из добытых водных биоресурсов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w:t>
      </w:r>
      <w:r>
        <w:t>ной системы в области ветеринарии. Участник отбора вправе представить документы, содержащие сведения, указанные в настоящем пункте, по собственной инициативе.</w:t>
      </w:r>
    </w:p>
    <w:p w:rsidR="007B3474" w:rsidRDefault="000F65F4">
      <w:pPr>
        <w:pStyle w:val="ConsPlusNormal0"/>
        <w:spacing w:before="240"/>
        <w:ind w:firstLine="540"/>
        <w:jc w:val="both"/>
      </w:pPr>
      <w:r>
        <w:t xml:space="preserve">4.2. Размер субсидий рассчитывается исходя из дифференцированных ставок на 1 тонну реализованной </w:t>
      </w:r>
      <w:r>
        <w:t>товарной пищевой рыбной продукции из добытых водных биоресурсов (в пересчете на свежую (охлажденную) рыбу непотрошеную с головой).</w:t>
      </w:r>
    </w:p>
    <w:p w:rsidR="007B3474" w:rsidRDefault="000F65F4">
      <w:pPr>
        <w:pStyle w:val="ConsPlusNormal0"/>
        <w:spacing w:before="240"/>
        <w:ind w:firstLine="540"/>
        <w:jc w:val="both"/>
      </w:pPr>
      <w:r>
        <w:t xml:space="preserve">4.3. Утратил силу. - </w:t>
      </w:r>
      <w:hyperlink r:id="rId100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28.06.2024 N 452.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38</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35" w:name="P3621"/>
      <w:bookmarkEnd w:id="135"/>
      <w:r>
        <w:t>СУБСИДИИ</w:t>
      </w:r>
    </w:p>
    <w:p w:rsidR="007B3474" w:rsidRDefault="000F65F4">
      <w:pPr>
        <w:pStyle w:val="ConsPlusTitle0"/>
        <w:jc w:val="center"/>
      </w:pPr>
      <w:r>
        <w:t>НА ВОЗМЕЩЕНИЕ ЧАСТИ ЗАТРАТ НА РАЗВИТИЕ МАЛЫХ ФОРМ</w:t>
      </w:r>
    </w:p>
    <w:p w:rsidR="007B3474" w:rsidRDefault="000F65F4">
      <w:pPr>
        <w:pStyle w:val="ConsPlusTitle0"/>
        <w:jc w:val="center"/>
      </w:pPr>
      <w:r>
        <w:t>ХОЗЯЙСТВОВАНИЯ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Постановлений </w:t>
            </w:r>
            <w:r>
              <w:rPr>
                <w:color w:val="392C69"/>
              </w:rPr>
              <w:t>Правительства Ленинградской области</w:t>
            </w:r>
          </w:p>
          <w:p w:rsidR="007B3474" w:rsidRDefault="000F65F4">
            <w:pPr>
              <w:pStyle w:val="ConsPlusNormal0"/>
              <w:jc w:val="center"/>
            </w:pPr>
            <w:r>
              <w:rPr>
                <w:color w:val="392C69"/>
              </w:rPr>
              <w:t xml:space="preserve">от 10.02.2025 </w:t>
            </w:r>
            <w:hyperlink r:id="rId100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00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29.08.2025 </w:t>
            </w:r>
            <w:hyperlink r:id="rId100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возмещение части затрат на развитие малых форм хозяйствования (далее - субсидии) предоставляются комитетом за счет средств областного бюджета Ленинградской области на возмещение части затрат при выполнении мероприятий по технологическому при</w:t>
      </w:r>
      <w:r>
        <w:t xml:space="preserve">соединению энергопринимающих устройств к электрическим сетям, на строительство, реконструкцию и модернизацию инженерной инфраструктуры категории получателей субсидий, указанной в </w:t>
      </w:r>
      <w:hyperlink w:anchor="P153" w:tooltip="б) крестьянские (фермерские) хозяйства:">
        <w:r>
          <w:rPr>
            <w:color w:val="0000FF"/>
          </w:rPr>
          <w:t>подпу</w:t>
        </w:r>
        <w:r>
          <w:rPr>
            <w:color w:val="0000FF"/>
          </w:rPr>
          <w:t>нкте "б"</w:t>
        </w:r>
      </w:hyperlink>
      <w:r>
        <w:t xml:space="preserve">, а также категории получателей субсидий, указанной в </w:t>
      </w:r>
      <w:hyperlink w:anchor="P164" w:tooltip="ж) сельскохозяйственные потребительские кооперативы;">
        <w:r>
          <w:rPr>
            <w:color w:val="0000FF"/>
          </w:rPr>
          <w:t>подпункте "ж" пункта 1.6</w:t>
        </w:r>
      </w:hyperlink>
      <w:r>
        <w:t xml:space="preserve"> настоящего Порядка, в которой не менее 50 процентов членов кооператива составляют кр</w:t>
      </w:r>
      <w:r>
        <w:t>естьянские (фермерские) хозяйства и граждане, ведущие личное подсобное хозяйство.</w:t>
      </w:r>
    </w:p>
    <w:p w:rsidR="007B3474" w:rsidRDefault="000F65F4">
      <w:pPr>
        <w:pStyle w:val="ConsPlusNormal0"/>
        <w:jc w:val="both"/>
      </w:pPr>
      <w:r>
        <w:t xml:space="preserve">(в ред. </w:t>
      </w:r>
      <w:hyperlink r:id="rId100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w:t>
      </w:r>
      <w:r>
        <w:t>кой области от 29.08.2025 N 753)</w:t>
      </w:r>
    </w:p>
    <w:p w:rsidR="007B3474" w:rsidRDefault="000F65F4">
      <w:pPr>
        <w:pStyle w:val="ConsPlusNormal0"/>
        <w:spacing w:before="240"/>
        <w:ind w:firstLine="540"/>
        <w:jc w:val="both"/>
      </w:pPr>
      <w:r>
        <w:t>Целью предоставления субсидии является стимулирование малых форм хозяйствования на осуществление мероприятий по технологическому присоединению энергопринимающих устройств к электрическим сетям, на строительство, реконструкц</w:t>
      </w:r>
      <w:r>
        <w:t>ию и модернизацию инженерной инфраструктуры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jc w:val="both"/>
      </w:pPr>
      <w:r>
        <w:t xml:space="preserve">(в ред. </w:t>
      </w:r>
      <w:hyperlink r:id="rId100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100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2. Результат предоставления субсидии - выполнены мероприятия по технологическому присоединению энергопринимающих устройств к электрическим сетям, по строительству, реконструкции и модернизации инженерной инфраструктуры (единиц). Значение результата устанав</w:t>
      </w:r>
      <w:r>
        <w:t>ливается соглашением.</w:t>
      </w:r>
    </w:p>
    <w:p w:rsidR="007B3474" w:rsidRDefault="000F65F4">
      <w:pPr>
        <w:pStyle w:val="ConsPlusNormal0"/>
        <w:spacing w:before="240"/>
        <w:ind w:firstLine="540"/>
        <w:jc w:val="both"/>
      </w:pPr>
      <w:r>
        <w:t xml:space="preserve">3. Абзац утратил силу. - </w:t>
      </w:r>
      <w:hyperlink r:id="rId100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29.08.2025 N 753.</w:t>
      </w:r>
    </w:p>
    <w:p w:rsidR="007B3474" w:rsidRDefault="000F65F4">
      <w:pPr>
        <w:pStyle w:val="ConsPlusNormal0"/>
        <w:spacing w:before="240"/>
        <w:ind w:firstLine="540"/>
        <w:jc w:val="both"/>
      </w:pPr>
      <w:r>
        <w:t>В целях на</w:t>
      </w:r>
      <w:r>
        <w:t>стоящего приложения под инженерной инфраструктурой сельскохозяйственного потребительского кооператива понимаются инженерные сети электро-, водо-, газо- и теплоснабжения, канализации.</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w:t>
      </w:r>
      <w:r>
        <w:t>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список членов сельскохозяйственного потребительского кооператива (для сельскохозяйственного потребительско</w:t>
      </w:r>
      <w:r>
        <w:t>го кооператива);</w:t>
      </w:r>
    </w:p>
    <w:p w:rsidR="007B3474" w:rsidRDefault="000F65F4">
      <w:pPr>
        <w:pStyle w:val="ConsPlusNormal0"/>
        <w:jc w:val="both"/>
      </w:pPr>
      <w:r>
        <w:t xml:space="preserve">(в ред. </w:t>
      </w:r>
      <w:hyperlink r:id="rId101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а) при осуществлении мероприятий</w:t>
      </w:r>
      <w:r>
        <w:t xml:space="preserve"> по технологическому присоединению энергопринимающих устройств к электрическим сетям:</w:t>
      </w:r>
    </w:p>
    <w:p w:rsidR="007B3474" w:rsidRDefault="000F65F4">
      <w:pPr>
        <w:pStyle w:val="ConsPlusNormal0"/>
        <w:spacing w:before="240"/>
        <w:ind w:firstLine="540"/>
        <w:jc w:val="both"/>
      </w:pPr>
      <w:r>
        <w:t>договор на выполнение работ;</w:t>
      </w:r>
    </w:p>
    <w:p w:rsidR="007B3474" w:rsidRDefault="000F65F4">
      <w:pPr>
        <w:pStyle w:val="ConsPlusNormal0"/>
        <w:spacing w:before="240"/>
        <w:ind w:firstLine="540"/>
        <w:jc w:val="both"/>
      </w:pPr>
      <w:r>
        <w:t>акт об осуществлении технологического присоединения;</w:t>
      </w:r>
    </w:p>
    <w:p w:rsidR="007B3474" w:rsidRDefault="000F65F4">
      <w:pPr>
        <w:pStyle w:val="ConsPlusNormal0"/>
        <w:spacing w:before="240"/>
        <w:ind w:firstLine="540"/>
        <w:jc w:val="both"/>
      </w:pPr>
      <w:r>
        <w:t>платежные поручения, подтверждающие факт полной оплаты выполненных работ;</w:t>
      </w:r>
    </w:p>
    <w:p w:rsidR="007B3474" w:rsidRDefault="000F65F4">
      <w:pPr>
        <w:pStyle w:val="ConsPlusNormal0"/>
        <w:spacing w:before="240"/>
        <w:ind w:firstLine="540"/>
        <w:jc w:val="both"/>
      </w:pPr>
      <w:r>
        <w:t>б) при строите</w:t>
      </w:r>
      <w:r>
        <w:t>льстве, реконструкции и модернизации инженерной инфраструктуры:</w:t>
      </w:r>
    </w:p>
    <w:p w:rsidR="007B3474" w:rsidRDefault="000F65F4">
      <w:pPr>
        <w:pStyle w:val="ConsPlusNormal0"/>
        <w:spacing w:before="240"/>
        <w:ind w:firstLine="540"/>
        <w:jc w:val="both"/>
      </w:pPr>
      <w:r>
        <w:t>проект строительства, реконструкции, модернизации объектов инженерной инфраструктуры, включающего сметную документацию (при наличии);</w:t>
      </w:r>
    </w:p>
    <w:p w:rsidR="007B3474" w:rsidRDefault="000F65F4">
      <w:pPr>
        <w:pStyle w:val="ConsPlusNormal0"/>
        <w:spacing w:before="240"/>
        <w:ind w:firstLine="540"/>
        <w:jc w:val="both"/>
      </w:pPr>
      <w:r>
        <w:t>договор на выполнение работ;</w:t>
      </w:r>
    </w:p>
    <w:p w:rsidR="007B3474" w:rsidRDefault="000F65F4">
      <w:pPr>
        <w:pStyle w:val="ConsPlusNormal0"/>
        <w:spacing w:before="240"/>
        <w:ind w:firstLine="540"/>
        <w:jc w:val="both"/>
      </w:pPr>
      <w:r>
        <w:t>акт о приемке выполненных работ;</w:t>
      </w:r>
    </w:p>
    <w:p w:rsidR="007B3474" w:rsidRDefault="000F65F4">
      <w:pPr>
        <w:pStyle w:val="ConsPlusNormal0"/>
        <w:spacing w:before="240"/>
        <w:ind w:firstLine="540"/>
        <w:jc w:val="both"/>
      </w:pPr>
      <w:r>
        <w:t>справка о стоимости выполненных работ и затрат;</w:t>
      </w:r>
    </w:p>
    <w:p w:rsidR="007B3474" w:rsidRDefault="000F65F4">
      <w:pPr>
        <w:pStyle w:val="ConsPlusNormal0"/>
        <w:spacing w:before="240"/>
        <w:ind w:firstLine="540"/>
        <w:jc w:val="both"/>
      </w:pPr>
      <w:r>
        <w:t>платежные поручения, подтверждающие факт полной оплаты выполненных работ, а также документы, на которые дана ссылка в назначении платежа.</w:t>
      </w:r>
    </w:p>
    <w:p w:rsidR="007B3474" w:rsidRDefault="000F65F4">
      <w:pPr>
        <w:pStyle w:val="ConsPlusNormal0"/>
        <w:spacing w:before="240"/>
        <w:ind w:firstLine="540"/>
        <w:jc w:val="both"/>
      </w:pPr>
      <w:r>
        <w:t>5. Размер субсидии составляет 80 проц</w:t>
      </w:r>
      <w:r>
        <w:t>ентов фактически произведенных затрат, но не более 10 млн рублей на одного участника отбора за все виды выполненных мероприятий.</w:t>
      </w:r>
    </w:p>
    <w:p w:rsidR="007B3474" w:rsidRDefault="000F65F4">
      <w:pPr>
        <w:pStyle w:val="ConsPlusNormal0"/>
        <w:jc w:val="both"/>
      </w:pPr>
      <w:r>
        <w:t xml:space="preserve">(п. 5 в ред. </w:t>
      </w:r>
      <w:hyperlink r:id="rId101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39</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36" w:name="P3662"/>
      <w:bookmarkEnd w:id="136"/>
      <w:r>
        <w:t>СУБСИДИИ</w:t>
      </w:r>
    </w:p>
    <w:p w:rsidR="007B3474" w:rsidRDefault="000F65F4">
      <w:pPr>
        <w:pStyle w:val="ConsPlusTitle0"/>
        <w:jc w:val="center"/>
      </w:pPr>
      <w:r>
        <w:t>НА ВОЗМЕЩЕНИЕ ЧАСТИ ПРЯМЫХ ПОНЕСЕННЫХ ЗАТРАТ НА СОЗДАНИЕ</w:t>
      </w:r>
    </w:p>
    <w:p w:rsidR="007B3474" w:rsidRDefault="000F65F4">
      <w:pPr>
        <w:pStyle w:val="ConsPlusTitle0"/>
        <w:jc w:val="center"/>
      </w:pPr>
      <w:r>
        <w:t>И(ИЛИ) МОДЕРНИЗАЦИЮ ОБЪЕКТОВ АГРОПРОМЫШЛЕННОГО КОМПЛЕКСА,</w:t>
      </w:r>
    </w:p>
    <w:p w:rsidR="007B3474" w:rsidRDefault="000F65F4">
      <w:pPr>
        <w:pStyle w:val="ConsPlusTitle0"/>
        <w:jc w:val="center"/>
      </w:pPr>
      <w:r>
        <w:t>А ТАКЖЕ НА ПРИОБРЕТЕНИЕ И ВВОД В ПРОМЫШЛЕННУЮ ЭКСПЛУАТАЦИЮ</w:t>
      </w:r>
    </w:p>
    <w:p w:rsidR="007B3474" w:rsidRDefault="000F65F4">
      <w:pPr>
        <w:pStyle w:val="ConsPlusTitle0"/>
        <w:jc w:val="center"/>
      </w:pPr>
      <w:r>
        <w:t>МАРКИРОВОЧНОГО ОБОРУДОВАНИЯ ДЛЯ ВНЕДРЕНИЯ ОБЯЗАТЕЛЬНОЙ</w:t>
      </w:r>
    </w:p>
    <w:p w:rsidR="007B3474" w:rsidRDefault="000F65F4">
      <w:pPr>
        <w:pStyle w:val="ConsPlusTitle0"/>
        <w:jc w:val="center"/>
      </w:pPr>
      <w:r>
        <w:t>МАРКИРОВКИ ОТДЕЛЬНЫХ ВИДОВ МОЛОЧНОЙ ПРОДУКЦИИ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от 05.</w:t>
            </w:r>
            <w:r>
              <w:rPr>
                <w:color w:val="392C69"/>
              </w:rPr>
              <w:t xml:space="preserve">09.2024 </w:t>
            </w:r>
            <w:hyperlink r:id="rId1012"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 xml:space="preserve">, от 29.10.2024 </w:t>
            </w:r>
            <w:hyperlink r:id="rId101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 xml:space="preserve">, от 10.02.2025 </w:t>
            </w:r>
            <w:hyperlink r:id="rId101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w:t>
            </w:r>
          </w:p>
          <w:p w:rsidR="007B3474" w:rsidRDefault="000F65F4">
            <w:pPr>
              <w:pStyle w:val="ConsPlusNormal0"/>
              <w:jc w:val="center"/>
            </w:pPr>
            <w:r>
              <w:rPr>
                <w:color w:val="392C69"/>
              </w:rPr>
              <w:t xml:space="preserve">от 31.03.2025 </w:t>
            </w:r>
            <w:hyperlink r:id="rId101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от 16.04.2</w:t>
            </w:r>
            <w:r>
              <w:rPr>
                <w:color w:val="392C69"/>
              </w:rPr>
              <w:t xml:space="preserve">025 </w:t>
            </w:r>
            <w:hyperlink r:id="rId101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 xml:space="preserve">, от 29.08.2025 </w:t>
            </w:r>
            <w:hyperlink r:id="rId101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pPr>
    </w:p>
    <w:p w:rsidR="007B3474" w:rsidRDefault="000F65F4">
      <w:pPr>
        <w:pStyle w:val="ConsPlusNormal0"/>
        <w:ind w:firstLine="540"/>
        <w:jc w:val="both"/>
      </w:pPr>
      <w:r>
        <w:t>1. Субсидии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w:t>
      </w:r>
      <w:r>
        <w:t>льных видов молочной продукции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7B3474" w:rsidRDefault="000F65F4">
      <w:pPr>
        <w:pStyle w:val="ConsPlusNormal0"/>
        <w:jc w:val="both"/>
      </w:pPr>
      <w:r>
        <w:t xml:space="preserve">(в ред. </w:t>
      </w:r>
      <w:hyperlink r:id="rId101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Целью предоставления субсидий является стимулирование инвестиционной активност</w:t>
      </w:r>
      <w:r>
        <w:t>и товаропроизводителей агропромышленного комплекса в части создания и(или) модернизации производственных объектов, а также технической и технологической модернизации производства в рамках реализации государственной программы Ленинградской области "Развитие</w:t>
      </w:r>
      <w:r>
        <w:t xml:space="preserve"> сельского хозяйства Ленинградской области".</w:t>
      </w:r>
    </w:p>
    <w:p w:rsidR="007B3474" w:rsidRDefault="000F65F4">
      <w:pPr>
        <w:pStyle w:val="ConsPlusNormal0"/>
        <w:spacing w:before="240"/>
        <w:ind w:firstLine="540"/>
        <w:jc w:val="both"/>
      </w:pPr>
      <w:r>
        <w:t xml:space="preserve">Понятия и термины, используемые в настоящем приложении, применяются в значениях, определенных </w:t>
      </w:r>
      <w:hyperlink r:id="rId1019"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w:t>
      </w:r>
      <w:r>
        <w:t>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(далее - постановление Правительства Российской Федерации от 14 июля 2012 года N 717).</w:t>
      </w:r>
    </w:p>
    <w:p w:rsidR="007B3474" w:rsidRDefault="000F65F4">
      <w:pPr>
        <w:pStyle w:val="ConsPlusNormal0"/>
        <w:spacing w:before="240"/>
        <w:ind w:firstLine="540"/>
        <w:jc w:val="both"/>
      </w:pPr>
      <w:r>
        <w:t>Способом отбора получателей субсидий является запрос предложений.</w:t>
      </w:r>
    </w:p>
    <w:p w:rsidR="007B3474" w:rsidRDefault="000F65F4">
      <w:pPr>
        <w:pStyle w:val="ConsPlusNormal0"/>
        <w:jc w:val="both"/>
      </w:pPr>
      <w:r>
        <w:t xml:space="preserve">(в ред. </w:t>
      </w:r>
      <w:hyperlink r:id="rId1020"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p>
    <w:p w:rsidR="007B3474" w:rsidRDefault="000F65F4">
      <w:pPr>
        <w:pStyle w:val="ConsPlusNormal0"/>
        <w:spacing w:before="240"/>
        <w:ind w:firstLine="540"/>
        <w:jc w:val="both"/>
      </w:pPr>
      <w:r>
        <w:t xml:space="preserve">Абзацы пятый - шестой утратили силу. - </w:t>
      </w:r>
      <w:hyperlink r:id="rId1021"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16.04.2025 N 354.</w:t>
      </w:r>
    </w:p>
    <w:p w:rsidR="007B3474" w:rsidRDefault="000F65F4">
      <w:pPr>
        <w:pStyle w:val="ConsPlusNormal0"/>
        <w:spacing w:before="240"/>
        <w:ind w:firstLine="540"/>
        <w:jc w:val="both"/>
      </w:pPr>
      <w:r>
        <w:t>2. Субсидии предоставляются по следующим направлениям:</w:t>
      </w:r>
    </w:p>
    <w:p w:rsidR="007B3474" w:rsidRDefault="000F65F4">
      <w:pPr>
        <w:pStyle w:val="ConsPlusNormal0"/>
        <w:spacing w:before="240"/>
        <w:ind w:firstLine="540"/>
        <w:jc w:val="both"/>
      </w:pPr>
      <w:bookmarkStart w:id="137" w:name="P3681"/>
      <w:bookmarkEnd w:id="137"/>
      <w:r>
        <w:t>2.1. За счет средств областного бюджета Ленинградской области, в том числе за счет средств, поступивших в порядке софинансирования из федерального бюджета:</w:t>
      </w:r>
    </w:p>
    <w:p w:rsidR="007B3474" w:rsidRDefault="000F65F4">
      <w:pPr>
        <w:pStyle w:val="ConsPlusNormal0"/>
        <w:spacing w:before="240"/>
        <w:ind w:firstLine="540"/>
        <w:jc w:val="both"/>
      </w:pPr>
      <w:bookmarkStart w:id="138" w:name="P3682"/>
      <w:bookmarkEnd w:id="138"/>
      <w:r>
        <w:t>а) возмещение части прямых понесенных затрат на создание и(или) модернизацию объектов агропромышленн</w:t>
      </w:r>
      <w:r>
        <w:t>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7B3474" w:rsidRDefault="000F65F4">
      <w:pPr>
        <w:pStyle w:val="ConsPlusNormal0"/>
        <w:spacing w:before="240"/>
        <w:ind w:firstLine="540"/>
        <w:jc w:val="both"/>
      </w:pPr>
      <w:bookmarkStart w:id="139" w:name="P3683"/>
      <w:bookmarkEnd w:id="139"/>
      <w:r>
        <w:t>б) возмещение части прямых понесенных затрат на создание и(или) модернизацию объ</w:t>
      </w:r>
      <w:r>
        <w:t>ектов по переработке сельскохозяйственной продукции.</w:t>
      </w:r>
    </w:p>
    <w:p w:rsidR="007B3474" w:rsidRDefault="000F65F4">
      <w:pPr>
        <w:pStyle w:val="ConsPlusNormal0"/>
        <w:spacing w:before="240"/>
        <w:ind w:firstLine="540"/>
        <w:jc w:val="both"/>
      </w:pPr>
      <w:bookmarkStart w:id="140" w:name="P3684"/>
      <w:bookmarkEnd w:id="140"/>
      <w:r>
        <w:t>2.2. За счет средств областного бюджета Ленинградской области:</w:t>
      </w:r>
    </w:p>
    <w:p w:rsidR="007B3474" w:rsidRDefault="000F65F4">
      <w:pPr>
        <w:pStyle w:val="ConsPlusNormal0"/>
        <w:spacing w:before="240"/>
        <w:ind w:firstLine="540"/>
        <w:jc w:val="both"/>
      </w:pPr>
      <w:bookmarkStart w:id="141" w:name="P3685"/>
      <w:bookmarkEnd w:id="141"/>
      <w:r>
        <w:t>а) возмещение части прямых понесенных затрат на создание и(или) модернизацию объектов агропромышленного комплекса;</w:t>
      </w:r>
    </w:p>
    <w:p w:rsidR="007B3474" w:rsidRDefault="000F65F4">
      <w:pPr>
        <w:pStyle w:val="ConsPlusNormal0"/>
        <w:spacing w:before="240"/>
        <w:ind w:firstLine="540"/>
        <w:jc w:val="both"/>
      </w:pPr>
      <w:bookmarkStart w:id="142" w:name="P3686"/>
      <w:bookmarkEnd w:id="142"/>
      <w:r>
        <w:t>б) возмещение части прямы</w:t>
      </w:r>
      <w:r>
        <w:t>х понесенных затрат на создание и(или) модернизацию объектов по переработке сельскохозяйственной продукции.</w:t>
      </w:r>
    </w:p>
    <w:p w:rsidR="007B3474" w:rsidRDefault="000F65F4">
      <w:pPr>
        <w:pStyle w:val="ConsPlusNormal0"/>
        <w:spacing w:before="240"/>
        <w:ind w:firstLine="540"/>
        <w:jc w:val="both"/>
      </w:pPr>
      <w:r>
        <w:t xml:space="preserve">3. По направлению, указанному в </w:t>
      </w:r>
      <w:hyperlink w:anchor="P3682" w:tooltip="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
        <w:r>
          <w:rPr>
            <w:color w:val="0000FF"/>
          </w:rPr>
          <w:t>подпункте "а" пункта 2.1</w:t>
        </w:r>
      </w:hyperlink>
      <w:r>
        <w:t xml:space="preserve"> настоящего приложения, субсидии предоставляются побед</w:t>
      </w:r>
      <w:r>
        <w:t>ителям конкурсного отбора инвестиционных проектов, реализуемых на территории Ленинградской области, а также заявок на возмещение части затрат на маркировочное оборудование (далее - отбор):</w:t>
      </w:r>
    </w:p>
    <w:p w:rsidR="007B3474" w:rsidRDefault="000F65F4">
      <w:pPr>
        <w:pStyle w:val="ConsPlusNormal0"/>
        <w:spacing w:before="240"/>
        <w:ind w:firstLine="540"/>
        <w:jc w:val="both"/>
      </w:pPr>
      <w:r>
        <w:t>в отношении объектов агропромышленного комплекса - категориям получ</w:t>
      </w:r>
      <w:r>
        <w:t xml:space="preserve">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5"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color w:val="0000FF"/>
          </w:rPr>
          <w:t>"з" пункта 1.6</w:t>
        </w:r>
      </w:hyperlink>
      <w:r>
        <w:t xml:space="preserve"> настоящего Порядка;</w:t>
      </w:r>
    </w:p>
    <w:p w:rsidR="007B3474" w:rsidRDefault="000F65F4">
      <w:pPr>
        <w:pStyle w:val="ConsPlusNormal0"/>
        <w:jc w:val="both"/>
      </w:pPr>
      <w:r>
        <w:t xml:space="preserve">(в ред. </w:t>
      </w:r>
      <w:hyperlink r:id="rId102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w:t>
      </w:r>
      <w:r>
        <w:t>5 N 753)</w:t>
      </w:r>
    </w:p>
    <w:p w:rsidR="007B3474" w:rsidRDefault="000F65F4">
      <w:pPr>
        <w:pStyle w:val="ConsPlusNormal0"/>
        <w:spacing w:before="240"/>
        <w:ind w:firstLine="540"/>
        <w:jc w:val="both"/>
      </w:pPr>
      <w:r>
        <w:t xml:space="preserve">в отношении маркировочного оборудования - категориям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w:t>
      </w:r>
      <w:hyperlink w:anchor="P159"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w:t>
        </w:r>
      </w:hyperlink>
      <w:r>
        <w:t xml:space="preserve"> и </w:t>
      </w:r>
      <w:hyperlink w:anchor="P165"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color w:val="0000FF"/>
          </w:rPr>
          <w:t>"з" пункта 1.6</w:t>
        </w:r>
      </w:hyperlink>
      <w:r>
        <w:t xml:space="preserve"> настоящего Порядка, осуществляющим производство и(или) первичную и(или) последующую переработку молока сырого</w:t>
      </w:r>
      <w:r>
        <w:t xml:space="preserve"> крупного рогатого скота, козьего и овечьего на молочную продукцию и выпуск ее в оборот.</w:t>
      </w:r>
    </w:p>
    <w:p w:rsidR="007B3474" w:rsidRDefault="000F65F4">
      <w:pPr>
        <w:pStyle w:val="ConsPlusNormal0"/>
        <w:jc w:val="both"/>
      </w:pPr>
      <w:r>
        <w:t xml:space="preserve">(в ред. </w:t>
      </w:r>
      <w:hyperlink r:id="rId102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w:t>
      </w:r>
      <w:r>
        <w:t>инградской области от 29.08.2025 N 753)</w:t>
      </w:r>
    </w:p>
    <w:p w:rsidR="007B3474" w:rsidRDefault="000F65F4">
      <w:pPr>
        <w:pStyle w:val="ConsPlusNormal0"/>
        <w:spacing w:before="240"/>
        <w:ind w:firstLine="540"/>
        <w:jc w:val="both"/>
      </w:pPr>
      <w:r>
        <w:t>Результат предоставления субсидии:</w:t>
      </w:r>
    </w:p>
    <w:p w:rsidR="007B3474" w:rsidRDefault="000F65F4">
      <w:pPr>
        <w:pStyle w:val="ConsPlusNormal0"/>
        <w:spacing w:before="240"/>
        <w:ind w:firstLine="540"/>
        <w:jc w:val="both"/>
      </w:pPr>
      <w:r>
        <w:t>в отношении объектов агропромышленного комплекса - созданы и(или) модернизированы объекты агропромышленного комплекса (единиц);</w:t>
      </w:r>
    </w:p>
    <w:p w:rsidR="007B3474" w:rsidRDefault="000F65F4">
      <w:pPr>
        <w:pStyle w:val="ConsPlusNormal0"/>
        <w:spacing w:before="240"/>
        <w:ind w:firstLine="540"/>
        <w:jc w:val="both"/>
      </w:pPr>
      <w:r>
        <w:t xml:space="preserve">в отношении маркировочного оборудования - обеспечено </w:t>
      </w:r>
      <w:r>
        <w:t>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7B3474" w:rsidRDefault="000F65F4">
      <w:pPr>
        <w:pStyle w:val="ConsPlusNormal0"/>
        <w:spacing w:before="240"/>
        <w:ind w:firstLine="540"/>
        <w:jc w:val="both"/>
      </w:pPr>
      <w:r>
        <w:t>Значение результата устанавливается соглашением.</w:t>
      </w:r>
    </w:p>
    <w:p w:rsidR="007B3474" w:rsidRDefault="000F65F4">
      <w:pPr>
        <w:pStyle w:val="ConsPlusNormal0"/>
        <w:spacing w:before="240"/>
        <w:ind w:firstLine="540"/>
        <w:jc w:val="both"/>
      </w:pPr>
      <w:r>
        <w:t xml:space="preserve">Абзацы восьмой - десятый утратили силу. - </w:t>
      </w:r>
      <w:hyperlink r:id="rId102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spacing w:before="240"/>
        <w:ind w:firstLine="540"/>
        <w:jc w:val="both"/>
      </w:pPr>
      <w:r>
        <w:t>Отбор осуществл</w:t>
      </w:r>
      <w:r>
        <w:t>яет Министерство сельского хозяйства Российской Федерации (далее - Минсельхоз России). Порядок отбора устанавливается Минсельхозом России с учетом критериев приоритетности в следующей очередности:</w:t>
      </w:r>
    </w:p>
    <w:p w:rsidR="007B3474" w:rsidRDefault="000F65F4">
      <w:pPr>
        <w:pStyle w:val="ConsPlusNormal0"/>
        <w:spacing w:before="240"/>
        <w:ind w:firstLine="540"/>
        <w:jc w:val="both"/>
      </w:pPr>
      <w:r>
        <w:t>а) инвестиционные проекты, реализуемые участниками регионал</w:t>
      </w:r>
      <w:r>
        <w:t>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
    <w:p w:rsidR="007B3474" w:rsidRDefault="000F65F4">
      <w:pPr>
        <w:pStyle w:val="ConsPlusNormal0"/>
        <w:spacing w:before="240"/>
        <w:ind w:firstLine="540"/>
        <w:jc w:val="both"/>
      </w:pPr>
      <w:r>
        <w:t>б) инвестиционные проекты, реализуемые участни</w:t>
      </w:r>
      <w:r>
        <w:t>ками Федеральной научно-технической программы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программы развития сельского хозяйства;</w:t>
      </w:r>
    </w:p>
    <w:p w:rsidR="007B3474" w:rsidRDefault="000F65F4">
      <w:pPr>
        <w:pStyle w:val="ConsPlusNormal0"/>
        <w:spacing w:before="240"/>
        <w:ind w:firstLine="540"/>
        <w:jc w:val="both"/>
      </w:pPr>
      <w:r>
        <w:t>в) инвест</w:t>
      </w:r>
      <w:r>
        <w:t>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w:t>
      </w:r>
      <w:r>
        <w:t>ование.</w:t>
      </w:r>
    </w:p>
    <w:p w:rsidR="007B3474" w:rsidRDefault="000F65F4">
      <w:pPr>
        <w:pStyle w:val="ConsPlusNormal0"/>
        <w:spacing w:before="240"/>
        <w:ind w:firstLine="540"/>
        <w:jc w:val="both"/>
      </w:pPr>
      <w:r>
        <w:t xml:space="preserve">Субсидии предоставляются в отношении инвестиционных проектов, реализация которых начата не ранее чем за три года до года проведения отбора, и объекты агропромышленного комплекса, создание и(или) модернизация которых включены в такие инвестиционные </w:t>
      </w:r>
      <w:r>
        <w:t>проекты, введены в эксплуатацию не позднее дня представления участником отбора инвестиционного проекта в комитет для участия в отборе.</w:t>
      </w:r>
    </w:p>
    <w:p w:rsidR="007B3474" w:rsidRDefault="000F65F4">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1025"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предус</w:t>
      </w:r>
      <w:r>
        <w:t xml:space="preserve">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1026" w:tooltip="&quot;Градостроительный кодекс Российской Федерации&quot; от 29.12.2004 N 190-ФЗ (ред. от 31.07.2025) {КонсультантПлюс}">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w:t>
      </w:r>
      <w:r>
        <w:t>лекса.</w:t>
      </w:r>
    </w:p>
    <w:p w:rsidR="007B3474" w:rsidRDefault="000F65F4">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1027"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w:t>
      </w:r>
      <w:r>
        <w:t>решения на строительство такого объекта агропромышленного комплекса.</w:t>
      </w:r>
    </w:p>
    <w:p w:rsidR="007B3474" w:rsidRDefault="000F65F4">
      <w:pPr>
        <w:pStyle w:val="ConsPlusNormal0"/>
        <w:spacing w:before="24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w:t>
      </w:r>
      <w:r>
        <w:t>решением на строительство, а также разрешением на ввод объекта, отдельного этапа (очереди) в эксплуатацию.</w:t>
      </w:r>
    </w:p>
    <w:p w:rsidR="007B3474" w:rsidRDefault="000F65F4">
      <w:pPr>
        <w:pStyle w:val="ConsPlusNormal0"/>
        <w:spacing w:before="240"/>
        <w:ind w:firstLine="540"/>
        <w:jc w:val="both"/>
      </w:pPr>
      <w:r>
        <w:t>Годом начала модернизации объекта агропромышленного комплекса является год заключения договора на приобретение техники и(или) оборудования.</w:t>
      </w:r>
    </w:p>
    <w:p w:rsidR="007B3474" w:rsidRDefault="000F65F4">
      <w:pPr>
        <w:pStyle w:val="ConsPlusNormal0"/>
        <w:spacing w:before="240"/>
        <w:ind w:firstLine="540"/>
        <w:jc w:val="both"/>
      </w:pPr>
      <w:r>
        <w:t>Подтвержд</w:t>
      </w:r>
      <w:r>
        <w:t>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w:t>
      </w:r>
      <w:r>
        <w:t>удования.</w:t>
      </w:r>
    </w:p>
    <w:p w:rsidR="007B3474" w:rsidRDefault="000F65F4">
      <w:pPr>
        <w:pStyle w:val="ConsPlusNormal0"/>
        <w:spacing w:before="240"/>
        <w:ind w:firstLine="540"/>
        <w:jc w:val="both"/>
      </w:pPr>
      <w:r>
        <w:t xml:space="preserve">К возмещению принимаются затраты на строительство и(или) модернизацию объекта, фактически произведенные в соответствии с документами, указанными в </w:t>
      </w:r>
      <w:hyperlink w:anchor="P3722" w:tooltip="3.2. Участниками отбора в дополнение к документам, указанным в пункте 2.4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
        <w:r>
          <w:rPr>
            <w:color w:val="0000FF"/>
          </w:rPr>
          <w:t>пункте 3.2</w:t>
        </w:r>
      </w:hyperlink>
      <w:r>
        <w:t xml:space="preserve"> настоящего приложения, но не более сметной стоимос</w:t>
      </w:r>
      <w:r>
        <w:t>ти строительства и(или) модернизации объекта, указанной в заключении экспертизы достоверности определения сметной стоимости объекта, или в заключении по результатам экспертизы сметной документации объекта.</w:t>
      </w:r>
    </w:p>
    <w:p w:rsidR="007B3474" w:rsidRDefault="000F65F4">
      <w:pPr>
        <w:pStyle w:val="ConsPlusNormal0"/>
        <w:spacing w:before="24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w:t>
      </w:r>
      <w:r>
        <w:t>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7B3474" w:rsidRDefault="000F65F4">
      <w:pPr>
        <w:pStyle w:val="ConsPlusNormal0"/>
        <w:spacing w:before="240"/>
        <w:ind w:firstLine="540"/>
        <w:jc w:val="both"/>
      </w:pPr>
      <w:r>
        <w:t>Субсидии в отношении заявок на возмещение части затрат на маркировочное оборудование предоставля</w:t>
      </w:r>
      <w:r>
        <w:t>ются в случае, если затраты на маркировочное оборудование произведены в 2021-2023 годах и маркировочное оборудование введено в промышленную эксплуатацию не позднее дня представления участником отбора заявки на возмещение части затрат на маркировочное обору</w:t>
      </w:r>
      <w:r>
        <w:t>дование в комитет для участия в отборе.</w:t>
      </w:r>
    </w:p>
    <w:p w:rsidR="007B3474" w:rsidRDefault="000F65F4">
      <w:pPr>
        <w:pStyle w:val="ConsPlusNormal0"/>
        <w:spacing w:before="24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7B3474" w:rsidRDefault="000F65F4">
      <w:pPr>
        <w:pStyle w:val="ConsPlusNormal0"/>
        <w:spacing w:before="240"/>
        <w:ind w:firstLine="540"/>
        <w:jc w:val="both"/>
      </w:pPr>
      <w:r>
        <w:t xml:space="preserve">Монтаж маркировочного оборудования должен </w:t>
      </w:r>
      <w:r>
        <w:t>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не допускается.</w:t>
      </w:r>
    </w:p>
    <w:p w:rsidR="007B3474" w:rsidRDefault="000F65F4">
      <w:pPr>
        <w:pStyle w:val="ConsPlusNormal0"/>
        <w:spacing w:before="240"/>
        <w:ind w:firstLine="540"/>
        <w:jc w:val="both"/>
      </w:pPr>
      <w:r>
        <w:t>Работы по созданию и(или) модернизации объектов должны осуществля</w:t>
      </w:r>
      <w:r>
        <w:t>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сооружениях) не д</w:t>
      </w:r>
      <w:r>
        <w:t>опускается.</w:t>
      </w:r>
    </w:p>
    <w:p w:rsidR="007B3474" w:rsidRDefault="000F65F4">
      <w:pPr>
        <w:pStyle w:val="ConsPlusNormal0"/>
        <w:spacing w:before="24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эксплуатировались.</w:t>
      </w:r>
    </w:p>
    <w:p w:rsidR="007B3474" w:rsidRDefault="000F65F4">
      <w:pPr>
        <w:pStyle w:val="ConsPlusNormal0"/>
        <w:spacing w:before="240"/>
        <w:ind w:firstLine="540"/>
        <w:jc w:val="both"/>
      </w:pPr>
      <w:r>
        <w:t>Для нап</w:t>
      </w:r>
      <w:r>
        <w:t>равления инвестиционных проектов, реализуемых на территории Ленинградской области, а также заявок на возмещение части затрат на маркировочное оборудование на отбор в Минсельхоз России участник отбора направляет в комитет заявку с приложением документов для</w:t>
      </w:r>
      <w:r>
        <w:t xml:space="preserve"> участия в отборе. Инвестиционный проект создания и(или) модернизации объектов агропромышленного комплекса и(или) заявка на возмещение части затрат на маркировочное оборудование участника отбора, направляемые на отбор в Минсельхоз России, ранее не должны б</w:t>
      </w:r>
      <w:r>
        <w:t>ыть признаны победителем отбора в соответствии с настоящим Порядком.</w:t>
      </w:r>
    </w:p>
    <w:p w:rsidR="007B3474" w:rsidRDefault="000F65F4">
      <w:pPr>
        <w:pStyle w:val="ConsPlusNormal0"/>
        <w:jc w:val="both"/>
      </w:pPr>
      <w:r>
        <w:t xml:space="preserve">(в ред. </w:t>
      </w:r>
      <w:hyperlink r:id="rId1028"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w:t>
      </w:r>
      <w:r>
        <w:t>т 16.04.2025 N 354)</w:t>
      </w:r>
    </w:p>
    <w:p w:rsidR="007B3474" w:rsidRDefault="000F65F4">
      <w:pPr>
        <w:pStyle w:val="ConsPlusNormal0"/>
        <w:spacing w:before="240"/>
        <w:ind w:firstLine="540"/>
        <w:jc w:val="both"/>
      </w:pPr>
      <w:r>
        <w:t>Участник отбора для участия в отборе может подать более одной заявки.</w:t>
      </w:r>
    </w:p>
    <w:p w:rsidR="007B3474" w:rsidRDefault="000F65F4">
      <w:pPr>
        <w:pStyle w:val="ConsPlusNormal0"/>
        <w:spacing w:before="240"/>
        <w:ind w:firstLine="540"/>
        <w:jc w:val="both"/>
      </w:pPr>
      <w:r>
        <w:t xml:space="preserve">Перечень, требования к заявке и документам для участия в отборе и форма их представления, а также требования к участникам отбора устанавливаются приказом Минсельхоза </w:t>
      </w:r>
      <w:r>
        <w:t>России.</w:t>
      </w:r>
    </w:p>
    <w:p w:rsidR="007B3474" w:rsidRDefault="000F65F4">
      <w:pPr>
        <w:pStyle w:val="ConsPlusNormal0"/>
        <w:spacing w:before="240"/>
        <w:ind w:firstLine="540"/>
        <w:jc w:val="both"/>
      </w:pPr>
      <w:r>
        <w:t xml:space="preserve">Абзацы тридцать первый - тридцать второй утратили силу. - </w:t>
      </w:r>
      <w:hyperlink r:id="rId1029"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16.04.202</w:t>
      </w:r>
      <w:r>
        <w:t>5 N 354.</w:t>
      </w:r>
    </w:p>
    <w:p w:rsidR="007B3474" w:rsidRDefault="000F65F4">
      <w:pPr>
        <w:pStyle w:val="ConsPlusNormal0"/>
        <w:spacing w:before="240"/>
        <w:ind w:firstLine="540"/>
        <w:jc w:val="both"/>
      </w:pPr>
      <w:r>
        <w:t>3.1. Размер субсидии:</w:t>
      </w:r>
    </w:p>
    <w:p w:rsidR="007B3474" w:rsidRDefault="000F65F4">
      <w:pPr>
        <w:pStyle w:val="ConsPlusNormal0"/>
        <w:spacing w:before="240"/>
        <w:ind w:firstLine="540"/>
        <w:jc w:val="both"/>
      </w:pPr>
      <w:r>
        <w:t xml:space="preserve">в отношении объектов агропромышленного комплекса - рассчитывается исходя из дифференцированных ставок (но не выше предельной стоимости объекта агропромышленного комплекса, определенной исходя из предельных </w:t>
      </w:r>
      <w:hyperlink r:id="rId1030"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
        <w:r>
          <w:rPr>
            <w:color w:val="0000FF"/>
          </w:rPr>
          <w:t>значений</w:t>
        </w:r>
      </w:hyperlink>
      <w:r>
        <w:t xml:space="preserve"> стоимости единиц мощности объектов агропромышленного комплекса, утвержденных приказом Минсельхоза России от 26 июня 2024 года N 350 "Об ут</w:t>
      </w:r>
      <w:r>
        <w:t>верждении предельных значений стоимости единиц мощности объектов агропромышленного комплекса и маркировочного оборудования" (далее - приказ Минсельхоза России от 26 июня 2024 года N 350), на основании сведений об объектах - аналогах по функциональному назн</w:t>
      </w:r>
      <w:r>
        <w:t xml:space="preserve">ачению и(или) по конструктивным и объемно-планировочным решениям), установленных </w:t>
      </w:r>
      <w:hyperlink r:id="rId1031"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года N 717;</w:t>
      </w:r>
    </w:p>
    <w:p w:rsidR="007B3474" w:rsidRDefault="000F65F4">
      <w:pPr>
        <w:pStyle w:val="ConsPlusNormal0"/>
        <w:spacing w:before="240"/>
        <w:ind w:firstLine="540"/>
        <w:jc w:val="both"/>
      </w:pPr>
      <w:r>
        <w:t xml:space="preserve">в отношении маркировочного оборудования - составляет 70 процентов фактической стоимости маркировочного оборудования (но не выше предельной стоимости маркировочного оборудования, определенной исходя из предельных </w:t>
      </w:r>
      <w:hyperlink r:id="rId1032" w:tooltip="Приказ Минсельхоза России от 26.06.2024 N 350 (ред. от 19.05.2025)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
        <w:r>
          <w:rPr>
            <w:color w:val="0000FF"/>
          </w:rPr>
          <w:t>значений</w:t>
        </w:r>
      </w:hyperlink>
      <w:r>
        <w:t xml:space="preserve"> стоимости единиц мощности маркировочного оборудования, утвержденных приказом Минсельхоза России от 26 июня 2024 года N 350, на основании сведений об оборудовании -</w:t>
      </w:r>
      <w:r>
        <w:t xml:space="preserve"> аналоге по функциональному назначению, исходя из мощности линии фасовочного оборудования и(или) линии основного производства, дооборудованной приобретенным маркировочным оборудованием).</w:t>
      </w:r>
    </w:p>
    <w:p w:rsidR="007B3474" w:rsidRDefault="000F65F4">
      <w:pPr>
        <w:pStyle w:val="ConsPlusNormal0"/>
        <w:spacing w:before="240"/>
        <w:ind w:firstLine="540"/>
        <w:jc w:val="both"/>
      </w:pPr>
      <w:bookmarkStart w:id="143" w:name="P3722"/>
      <w:bookmarkEnd w:id="143"/>
      <w:r>
        <w:t xml:space="preserve">3.2.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и установленным приказом Минсельхоза </w:t>
      </w:r>
      <w:r>
        <w:t>России, в целях подтверждения фактического объема понесенных затрат по инвестиционному проекту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локальные сметы, соответствующие сводному сметн</w:t>
      </w:r>
      <w:r>
        <w:t>ому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7B3474" w:rsidRDefault="000F65F4">
      <w:pPr>
        <w:pStyle w:val="ConsPlusNormal0"/>
        <w:jc w:val="both"/>
      </w:pPr>
      <w:r>
        <w:t xml:space="preserve">(в ред. </w:t>
      </w:r>
      <w:hyperlink r:id="rId103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положительного заключения по результатам проверки достоверности определения сметной стоимости, </w:t>
      </w:r>
      <w:r>
        <w:t>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w:t>
      </w:r>
      <w:r>
        <w:t>тоимость которых превышает 10 млн руб.);</w:t>
      </w:r>
    </w:p>
    <w:p w:rsidR="007B3474" w:rsidRDefault="000F65F4">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w:t>
      </w:r>
      <w:r>
        <w:t>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B3474" w:rsidRDefault="000F65F4">
      <w:pPr>
        <w:pStyle w:val="ConsPlusNormal0"/>
        <w:spacing w:before="240"/>
        <w:ind w:firstLine="540"/>
        <w:jc w:val="both"/>
      </w:pPr>
      <w:r>
        <w:t xml:space="preserve">приказ участника отбора, подтверждающий </w:t>
      </w:r>
      <w:r>
        <w:t>начало проведения работ по созданию и(или) модернизации объекта;</w:t>
      </w:r>
    </w:p>
    <w:p w:rsidR="007B3474" w:rsidRDefault="000F65F4">
      <w:pPr>
        <w:pStyle w:val="ConsPlusNormal0"/>
        <w:jc w:val="both"/>
      </w:pPr>
      <w:r>
        <w:t xml:space="preserve">(в ред. </w:t>
      </w:r>
      <w:hyperlink r:id="rId103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w:t>
      </w:r>
      <w:r>
        <w:t>.02.2025 N 127)</w:t>
      </w:r>
    </w:p>
    <w:p w:rsidR="007B3474" w:rsidRDefault="000F65F4">
      <w:pPr>
        <w:pStyle w:val="ConsPlusNormal0"/>
        <w:spacing w:before="240"/>
        <w:ind w:firstLine="540"/>
        <w:jc w:val="both"/>
      </w:pPr>
      <w:r>
        <w:t>график выполнения работ по созданию и(или) модернизации объекта;</w:t>
      </w:r>
    </w:p>
    <w:p w:rsidR="007B3474" w:rsidRDefault="000F65F4">
      <w:pPr>
        <w:pStyle w:val="ConsPlusNormal0"/>
        <w:spacing w:before="24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w:t>
      </w:r>
      <w:r>
        <w:t xml:space="preserve">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w:t>
      </w:r>
      <w:r>
        <w:t>по выдаче разрешений на строительство в соответствии с законодательством;</w:t>
      </w:r>
    </w:p>
    <w:p w:rsidR="007B3474" w:rsidRDefault="000F65F4">
      <w:pPr>
        <w:pStyle w:val="ConsPlusNormal0"/>
        <w:jc w:val="both"/>
      </w:pPr>
      <w:r>
        <w:t xml:space="preserve">(в ред. </w:t>
      </w:r>
      <w:hyperlink r:id="rId103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w:t>
      </w:r>
      <w:r>
        <w:t>сти от 10.02.2025 N 127)</w:t>
      </w:r>
    </w:p>
    <w:p w:rsidR="007B3474" w:rsidRDefault="000F65F4">
      <w:pPr>
        <w:pStyle w:val="ConsPlusNormal0"/>
        <w:spacing w:before="240"/>
        <w:ind w:firstLine="540"/>
        <w:jc w:val="both"/>
      </w:pPr>
      <w:r>
        <w:t xml:space="preserve">акт приемки законченного строительством объекта по </w:t>
      </w:r>
      <w:hyperlink r:id="rId1036"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форме КС-11</w:t>
        </w:r>
      </w:hyperlink>
      <w:r>
        <w:t>, утвержденной постановлением Госкомстата Р</w:t>
      </w:r>
      <w:r>
        <w:t>оссии от 30 октября 1997 года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w:t>
      </w:r>
      <w:r>
        <w:t>оительстве" (при создании объекта);</w:t>
      </w:r>
    </w:p>
    <w:p w:rsidR="007B3474" w:rsidRDefault="000F65F4">
      <w:pPr>
        <w:pStyle w:val="ConsPlusNormal0"/>
        <w:jc w:val="both"/>
      </w:pPr>
      <w:r>
        <w:t xml:space="preserve">(в ред. </w:t>
      </w:r>
      <w:hyperlink r:id="rId103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7B3474" w:rsidRDefault="000F65F4">
      <w:pPr>
        <w:pStyle w:val="ConsPlusNormal0"/>
        <w:jc w:val="both"/>
      </w:pPr>
      <w:r>
        <w:t xml:space="preserve">(в ред. </w:t>
      </w:r>
      <w:hyperlink r:id="rId103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bookmarkStart w:id="144" w:name="P3737"/>
      <w:bookmarkEnd w:id="144"/>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7B3474" w:rsidRDefault="000F65F4">
      <w:pPr>
        <w:pStyle w:val="ConsPlusNormal0"/>
        <w:spacing w:before="240"/>
        <w:ind w:firstLine="540"/>
        <w:jc w:val="both"/>
      </w:pPr>
      <w:r>
        <w:t>Комитет в рамках межведомственного</w:t>
      </w:r>
      <w:r>
        <w:t xml:space="preserve">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737"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color w:val="0000FF"/>
          </w:rPr>
          <w:t>абзацу одиннадцатому</w:t>
        </w:r>
      </w:hyperlink>
      <w:r>
        <w:t xml:space="preserve"> настоящего пункта. Участник отбора вправе представить документы, содержащие и</w:t>
      </w:r>
      <w:r>
        <w:t>нформацию, указанную в настоящем абзаце, по собственной инициативе.</w:t>
      </w:r>
    </w:p>
    <w:p w:rsidR="007B3474" w:rsidRDefault="000F65F4">
      <w:pPr>
        <w:pStyle w:val="ConsPlusNormal0"/>
        <w:spacing w:before="240"/>
        <w:ind w:firstLine="540"/>
        <w:jc w:val="both"/>
      </w:pPr>
      <w:r>
        <w:t xml:space="preserve">3.3.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и установленным приказом Минсельхоза России, в целях подтверждения затрат на приобретение и ввод в промышленную эксплуатацию маркировочного оборудования для</w:t>
      </w:r>
      <w:r>
        <w:t xml:space="preserve"> внедрения обязательной маркировки отдельных видов молочной продукции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первичные учетные документы, подтверждающие затраты на приобретение маркировочного оборудования, а также на доставку и монтаж оборудования (включая пусконаладочные работы) в соответствии с принятой у участника отбора учетной политикой (договора, универсаль</w:t>
      </w:r>
      <w:r>
        <w:t>ного передаточного документа или товарной накладной и счета-фактуры (при наличии налога на добавленную стоимость (далее - НДС), платежного поручения);</w:t>
      </w:r>
    </w:p>
    <w:p w:rsidR="007B3474" w:rsidRDefault="000F65F4">
      <w:pPr>
        <w:pStyle w:val="ConsPlusNormal0"/>
        <w:jc w:val="both"/>
      </w:pPr>
      <w:r>
        <w:t xml:space="preserve">(в ред. </w:t>
      </w:r>
      <w:hyperlink r:id="rId103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документ, подтверждающий дату изготовления маркировочного оборудования;</w:t>
      </w:r>
    </w:p>
    <w:p w:rsidR="007B3474" w:rsidRDefault="000F65F4">
      <w:pPr>
        <w:pStyle w:val="ConsPlusNormal0"/>
        <w:jc w:val="both"/>
      </w:pPr>
      <w:r>
        <w:t xml:space="preserve">(в ред. </w:t>
      </w:r>
      <w:hyperlink r:id="rId104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акт ввода в эксплуатацию маркировочного оборудования;</w:t>
      </w:r>
    </w:p>
    <w:p w:rsidR="007B3474" w:rsidRDefault="000F65F4">
      <w:pPr>
        <w:pStyle w:val="ConsPlusNormal0"/>
        <w:jc w:val="both"/>
      </w:pPr>
      <w:r>
        <w:t xml:space="preserve">(в ред. </w:t>
      </w:r>
      <w:hyperlink r:id="rId104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сведения о количестве произведенной и маркированной молочной продукции, подлежащей обязательной маркировке средствами идентифи</w:t>
      </w:r>
      <w:r>
        <w:t>кации отдельных видов молочной продукции, по форме, утвержденной приказом комитета.</w:t>
      </w:r>
    </w:p>
    <w:p w:rsidR="007B3474" w:rsidRDefault="000F65F4">
      <w:pPr>
        <w:pStyle w:val="ConsPlusNormal0"/>
        <w:spacing w:before="240"/>
        <w:ind w:firstLine="540"/>
        <w:jc w:val="both"/>
      </w:pPr>
      <w:r>
        <w:t xml:space="preserve">4. По направлению, указанному в </w:t>
      </w:r>
      <w:hyperlink w:anchor="P3683" w:tooltip="б) возмещение части прямых понесенных затрат на создание и(или) модернизацию объектов по переработке сельскохозяйственной продукции.">
        <w:r>
          <w:rPr>
            <w:color w:val="0000FF"/>
          </w:rPr>
          <w:t>подпункте "б" пункта 2.1</w:t>
        </w:r>
      </w:hyperlink>
      <w:r>
        <w:t xml:space="preserve"> настоящего приложения, субсидии предоставляются победителям конкурсного отбора инвестиционных проектов по переработке, реализуемых на территории Ленинградской области (далее - отбор по переработке), катего</w:t>
      </w:r>
      <w:r>
        <w:t xml:space="preserve">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59"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пункта 1.6</w:t>
        </w:r>
      </w:hyperlink>
      <w:r>
        <w:t xml:space="preserve"> настоящего Порядка.</w:t>
      </w:r>
    </w:p>
    <w:p w:rsidR="007B3474" w:rsidRDefault="000F65F4">
      <w:pPr>
        <w:pStyle w:val="ConsPlusNormal0"/>
        <w:spacing w:before="240"/>
        <w:ind w:firstLine="540"/>
        <w:jc w:val="both"/>
      </w:pPr>
      <w:r>
        <w:t>Результат предоставления субсидии - объем продукции, произведенной на объекте, транспортировка которой осуществл</w:t>
      </w:r>
      <w:r>
        <w:t>ялась до конечных пунктов назначения, предусмотренный соглашением (рублей), в размере:</w:t>
      </w:r>
    </w:p>
    <w:p w:rsidR="007B3474" w:rsidRDefault="000F65F4">
      <w:pPr>
        <w:pStyle w:val="ConsPlusNormal0"/>
        <w:spacing w:before="240"/>
        <w:ind w:firstLine="540"/>
        <w:jc w:val="both"/>
      </w:pPr>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w:t>
      </w:r>
      <w:r>
        <w:t>ернизации;</w:t>
      </w:r>
    </w:p>
    <w:p w:rsidR="007B3474" w:rsidRDefault="000F65F4">
      <w:pPr>
        <w:pStyle w:val="ConsPlusNormal0"/>
        <w:spacing w:before="24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7B3474" w:rsidRDefault="000F65F4">
      <w:pPr>
        <w:pStyle w:val="ConsPlusNormal0"/>
        <w:spacing w:before="240"/>
        <w:ind w:firstLine="540"/>
        <w:jc w:val="both"/>
      </w:pPr>
      <w:r>
        <w:t>не менее 15 процентов фактической стоимости объекта - в 3-й год</w:t>
      </w:r>
      <w:r>
        <w:t>, следующий за годом ввода объекта в эксплуатацию при создании объекта или за годом приемки объекта при модернизации;</w:t>
      </w:r>
    </w:p>
    <w:p w:rsidR="007B3474" w:rsidRDefault="000F65F4">
      <w:pPr>
        <w:pStyle w:val="ConsPlusNormal0"/>
        <w:spacing w:before="240"/>
        <w:ind w:firstLine="540"/>
        <w:jc w:val="both"/>
      </w:pPr>
      <w:r>
        <w:t xml:space="preserve">не менее 25 процентов фактической стоимости объекта - в 4-й год, следующий за годом ввода объекта в эксплуатацию при создании объекта или </w:t>
      </w:r>
      <w:r>
        <w:t>за годом приемки объекта при модернизации;</w:t>
      </w:r>
    </w:p>
    <w:p w:rsidR="007B3474" w:rsidRDefault="000F65F4">
      <w:pPr>
        <w:pStyle w:val="ConsPlusNormal0"/>
        <w:spacing w:before="24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7B3474" w:rsidRDefault="000F65F4">
      <w:pPr>
        <w:pStyle w:val="ConsPlusNormal0"/>
        <w:spacing w:before="240"/>
        <w:ind w:firstLine="540"/>
        <w:jc w:val="both"/>
      </w:pPr>
      <w:r>
        <w:t>Значения результата устанавливаю</w:t>
      </w:r>
      <w:r>
        <w:t>тся соглашением.</w:t>
      </w:r>
    </w:p>
    <w:p w:rsidR="007B3474" w:rsidRDefault="000F65F4">
      <w:pPr>
        <w:pStyle w:val="ConsPlusNormal0"/>
        <w:spacing w:before="240"/>
        <w:ind w:firstLine="540"/>
        <w:jc w:val="both"/>
      </w:pPr>
      <w:r>
        <w:t xml:space="preserve">Абзац утратил силу. - </w:t>
      </w:r>
      <w:hyperlink r:id="rId104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spacing w:before="240"/>
        <w:ind w:firstLine="540"/>
        <w:jc w:val="both"/>
      </w:pPr>
      <w:r>
        <w:t>Отбор по переработ</w:t>
      </w:r>
      <w:r>
        <w:t>ке осуществляет Минсельхоз России. Порядок отбора по переработке устанавливается Минсельхозом России.</w:t>
      </w:r>
    </w:p>
    <w:p w:rsidR="007B3474" w:rsidRDefault="000F65F4">
      <w:pPr>
        <w:pStyle w:val="ConsPlusNormal0"/>
        <w:spacing w:before="240"/>
        <w:ind w:firstLine="540"/>
        <w:jc w:val="both"/>
      </w:pPr>
      <w:r>
        <w:t xml:space="preserve">Субсидии предоставляются в отношении объектов по переработке, созданных и(или) модернизированных не ранее чем за три года до дня представления участником </w:t>
      </w:r>
      <w:r>
        <w:t>отбора в комитет заявки на участие в отборе на соответствующий финансовый год и введенных в эксплуатацию не позднее указанного дня (кроме объектов по переработке и консервированию рыбы, ракообразных и моллюсков).</w:t>
      </w:r>
    </w:p>
    <w:p w:rsidR="007B3474" w:rsidRDefault="000F65F4">
      <w:pPr>
        <w:pStyle w:val="ConsPlusNormal0"/>
        <w:spacing w:before="240"/>
        <w:ind w:firstLine="540"/>
        <w:jc w:val="both"/>
      </w:pPr>
      <w:r>
        <w:t>Субсидии в отношении объектов по переработк</w:t>
      </w:r>
      <w:r>
        <w:t>е и консервированию рыбы, ракообразных и моллюсков предоставляются в случае, если такие объекты созданы и(или) модернизированы не ранее чем за пять лет до дня представления участником отбора в комитет заявки на участие в отборе на соответствующий финансовы</w:t>
      </w:r>
      <w:r>
        <w:t>й год и введены в эксплуатацию не позднее указанного дня.</w:t>
      </w:r>
    </w:p>
    <w:p w:rsidR="007B3474" w:rsidRDefault="000F65F4">
      <w:pPr>
        <w:pStyle w:val="ConsPlusNormal0"/>
        <w:spacing w:before="240"/>
        <w:ind w:firstLine="540"/>
        <w:jc w:val="both"/>
      </w:pPr>
      <w:r>
        <w:t xml:space="preserve">В случае если в отношении объекта по переработке в соответствии с Градостроительным </w:t>
      </w:r>
      <w:hyperlink r:id="rId1043"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по переработке я</w:t>
      </w:r>
      <w:r>
        <w:t xml:space="preserve">вляется год направления в соответствии с </w:t>
      </w:r>
      <w:hyperlink r:id="rId1044" w:tooltip="&quot;Градостроительный кодекс Российской Федерации&quot; от 29.12.2004 N 190-ФЗ (ред. от 31.07.2025) {КонсультантПлюс}">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по переработке.</w:t>
      </w:r>
    </w:p>
    <w:p w:rsidR="007B3474" w:rsidRDefault="000F65F4">
      <w:pPr>
        <w:pStyle w:val="ConsPlusNormal0"/>
        <w:spacing w:before="240"/>
        <w:ind w:firstLine="540"/>
        <w:jc w:val="both"/>
      </w:pPr>
      <w:r>
        <w:t xml:space="preserve">В случае если в отношении объекта по переработке в соответствии с Градостроительным </w:t>
      </w:r>
      <w:hyperlink r:id="rId1045"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такого объекта агропромышленного комплекса.</w:t>
      </w:r>
    </w:p>
    <w:p w:rsidR="007B3474" w:rsidRDefault="000F65F4">
      <w:pPr>
        <w:pStyle w:val="ConsPlusNormal0"/>
        <w:spacing w:before="240"/>
        <w:ind w:firstLine="540"/>
        <w:jc w:val="both"/>
      </w:pPr>
      <w:r>
        <w:t>В проектной документации на объект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w:t>
      </w:r>
      <w:r>
        <w:t>ьного этапа (очереди) в эксплуатацию.</w:t>
      </w:r>
    </w:p>
    <w:p w:rsidR="007B3474" w:rsidRDefault="000F65F4">
      <w:pPr>
        <w:pStyle w:val="ConsPlusNormal0"/>
        <w:spacing w:before="240"/>
        <w:ind w:firstLine="540"/>
        <w:jc w:val="both"/>
      </w:pPr>
      <w:r>
        <w:t>Годом начала модернизации объекта по переработке является год заключения договора на приобретение техники и(или) оборудования.</w:t>
      </w:r>
    </w:p>
    <w:p w:rsidR="007B3474" w:rsidRDefault="000F65F4">
      <w:pPr>
        <w:pStyle w:val="ConsPlusNormal0"/>
        <w:spacing w:before="240"/>
        <w:ind w:firstLine="540"/>
        <w:jc w:val="both"/>
      </w:pPr>
      <w:r>
        <w:t>Подтверждением факта ввода в эксплуатацию объекта по переработке при создании является нали</w:t>
      </w:r>
      <w:r>
        <w:t>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7B3474" w:rsidRDefault="000F65F4">
      <w:pPr>
        <w:pStyle w:val="ConsPlusNormal0"/>
        <w:spacing w:before="240"/>
        <w:ind w:firstLine="540"/>
        <w:jc w:val="both"/>
      </w:pPr>
      <w:r>
        <w:t>К возмещению принимаются затраты на строительство и(или) модернизацию объекта, фактич</w:t>
      </w:r>
      <w:r>
        <w:t xml:space="preserve">ески произведенные в соответствии с документами, указанными в </w:t>
      </w:r>
      <w:hyperlink w:anchor="P3779" w:tooltip="4.2. Участниками отбора в дополнение к документам, указанным в пункте 2.4 настоящего Порядка и установленным приказом Минсельхоза России, в целях подтверждения фактического объема понесенных затрат по инвестиционному проекту представляются следующие документы:">
        <w:r>
          <w:rPr>
            <w:color w:val="0000FF"/>
          </w:rPr>
          <w:t>пункте 4.2</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w:t>
      </w:r>
      <w:r>
        <w:t>пределения сметной стоимости объекта, или в заключении по результатам экспертизы сметной документации объекта.</w:t>
      </w:r>
    </w:p>
    <w:p w:rsidR="007B3474" w:rsidRDefault="000F65F4">
      <w:pPr>
        <w:pStyle w:val="ConsPlusNormal0"/>
        <w:spacing w:before="24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w:t>
      </w:r>
      <w:r>
        <w:t xml:space="preserve">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r>
        <w:t>.</w:t>
      </w:r>
    </w:p>
    <w:p w:rsidR="007B3474" w:rsidRDefault="000F65F4">
      <w:pPr>
        <w:pStyle w:val="ConsPlusNormal0"/>
        <w:spacing w:before="24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w:t>
      </w:r>
      <w:r>
        <w:t xml:space="preserve"> землях и(или) в арендованных зданиях (строениях, сооружениях) не допускается.</w:t>
      </w:r>
    </w:p>
    <w:p w:rsidR="007B3474" w:rsidRDefault="000F65F4">
      <w:pPr>
        <w:pStyle w:val="ConsPlusNormal0"/>
        <w:spacing w:before="24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w:t>
      </w:r>
      <w:r>
        <w:t>бретения получателем субсидии и ранее не эксплуатировались.</w:t>
      </w:r>
    </w:p>
    <w:p w:rsidR="007B3474" w:rsidRDefault="000F65F4">
      <w:pPr>
        <w:pStyle w:val="ConsPlusNormal0"/>
        <w:spacing w:before="240"/>
        <w:ind w:firstLine="540"/>
        <w:jc w:val="both"/>
      </w:pPr>
      <w:r>
        <w:t>Для направления инвестиционных проектов, реализуемых на территории Ленинградской области, на отбор по переработке в Минсельхоз России участник отбора направляет в комитет заявку с приложением доку</w:t>
      </w:r>
      <w:r>
        <w:t>ментов для участия в отборе. Инвестиционный проект создания и(или) модернизации объектов по переработке сельскохозяйственной продукции участника отбора, направляемый на отбор по переработке в Минсельхоз России, ранее не должен быть признан победителем отбо</w:t>
      </w:r>
      <w:r>
        <w:t>ра в соответствии с настоящим Порядком.</w:t>
      </w:r>
    </w:p>
    <w:p w:rsidR="007B3474" w:rsidRDefault="000F65F4">
      <w:pPr>
        <w:pStyle w:val="ConsPlusNormal0"/>
        <w:jc w:val="both"/>
      </w:pPr>
      <w:r>
        <w:t xml:space="preserve">(в ред. </w:t>
      </w:r>
      <w:hyperlink r:id="rId104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p>
    <w:p w:rsidR="007B3474" w:rsidRDefault="000F65F4">
      <w:pPr>
        <w:pStyle w:val="ConsPlusNormal0"/>
        <w:spacing w:before="240"/>
        <w:ind w:firstLine="540"/>
        <w:jc w:val="both"/>
      </w:pPr>
      <w:r>
        <w:t xml:space="preserve">Участник </w:t>
      </w:r>
      <w:r>
        <w:t>отбора для участия в отборе может подать более одной заявки.</w:t>
      </w:r>
    </w:p>
    <w:p w:rsidR="007B3474" w:rsidRDefault="000F65F4">
      <w:pPr>
        <w:pStyle w:val="ConsPlusNormal0"/>
        <w:spacing w:before="240"/>
        <w:ind w:firstLine="540"/>
        <w:jc w:val="both"/>
      </w:pPr>
      <w:r>
        <w:t>Перечень, требования к заявке и документам для участия в отборе и форма их представления, а также требования к участникам отбора устанавливаются приказом Минсельхоза России.</w:t>
      </w:r>
    </w:p>
    <w:p w:rsidR="007B3474" w:rsidRDefault="000F65F4">
      <w:pPr>
        <w:pStyle w:val="ConsPlusNormal0"/>
        <w:spacing w:before="240"/>
        <w:ind w:firstLine="540"/>
        <w:jc w:val="both"/>
      </w:pPr>
      <w:r>
        <w:t>Основаниями для откло</w:t>
      </w:r>
      <w:r>
        <w:t>нения заявки участника отбора для направления комитетом заявки в Минсельхоз России являются:</w:t>
      </w:r>
    </w:p>
    <w:p w:rsidR="007B3474" w:rsidRDefault="000F65F4">
      <w:pPr>
        <w:pStyle w:val="ConsPlusNormal0"/>
        <w:jc w:val="both"/>
      </w:pPr>
      <w:r>
        <w:t xml:space="preserve">(в ред. </w:t>
      </w:r>
      <w:hyperlink r:id="rId1047"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w:t>
      </w:r>
      <w:r>
        <w:t xml:space="preserve"> Ленинградской области от 16.04.2025 N 354)</w:t>
      </w:r>
    </w:p>
    <w:p w:rsidR="007B3474" w:rsidRDefault="000F65F4">
      <w:pPr>
        <w:pStyle w:val="ConsPlusNormal0"/>
        <w:spacing w:before="240"/>
        <w:ind w:firstLine="540"/>
        <w:jc w:val="both"/>
      </w:pPr>
      <w:r>
        <w:t>получение участником отбора льготного инвестиционного кредита на создание и(или) модернизацию предприятий по переработке масличных культур в соответствии с постановлениями Правительства Российской Федерации от 29</w:t>
      </w:r>
      <w:r>
        <w:t xml:space="preserve"> декабря 2016 года </w:t>
      </w:r>
      <w:hyperlink r:id="rId1048"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w:t>
      </w:r>
      <w:r>
        <w:t>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w:t>
      </w:r>
      <w:r>
        <w:t xml:space="preserve">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 и от 26 апреля 2019 года </w:t>
      </w:r>
      <w:hyperlink r:id="rId1049"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w:t>
      </w:r>
      <w:r>
        <w:t>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w:t>
      </w:r>
      <w:r>
        <w:t>рвичную и(или) последующую (промышленную) переработку сельскохозяйственной продукции и ее реализацию, по льготной ставке";</w:t>
      </w:r>
    </w:p>
    <w:p w:rsidR="007B3474" w:rsidRDefault="000F65F4">
      <w:pPr>
        <w:pStyle w:val="ConsPlusNormal0"/>
        <w:spacing w:before="240"/>
        <w:ind w:firstLine="540"/>
        <w:jc w:val="both"/>
      </w:pPr>
      <w:r>
        <w:t xml:space="preserve">объект инвестиций построен в соответствии с </w:t>
      </w:r>
      <w:hyperlink r:id="rId1050" w:tooltip="Федеральный закон от 20.12.2004 N 166-ФЗ (ред. от 24.06.2025) &quot;О рыболовстве и сохранении водных биологических ресурсов&quot; {КонсультантПлюс}">
        <w:r>
          <w:rPr>
            <w:color w:val="0000FF"/>
          </w:rPr>
          <w:t>частью 1 статьи 29.3</w:t>
        </w:r>
      </w:hyperlink>
      <w:r>
        <w:t xml:space="preserve"> Федерального закона от 20 декабря 2004 года N 166-ФЗ "О рыболовст</w:t>
      </w:r>
      <w:r>
        <w:t>ве и сохранении водных биологических ресурсов".</w:t>
      </w:r>
    </w:p>
    <w:p w:rsidR="007B3474" w:rsidRDefault="000F65F4">
      <w:pPr>
        <w:pStyle w:val="ConsPlusNormal0"/>
        <w:spacing w:before="240"/>
        <w:ind w:firstLine="540"/>
        <w:jc w:val="both"/>
      </w:pPr>
      <w:r>
        <w:t xml:space="preserve">Абзац утратил силу. - </w:t>
      </w:r>
      <w:hyperlink r:id="rId1051"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w:t>
      </w:r>
      <w:r>
        <w:t>.2025 N 354.</w:t>
      </w:r>
    </w:p>
    <w:p w:rsidR="007B3474" w:rsidRDefault="000F65F4">
      <w:pPr>
        <w:pStyle w:val="ConsPlusNormal0"/>
        <w:spacing w:before="240"/>
        <w:ind w:firstLine="540"/>
        <w:jc w:val="both"/>
      </w:pPr>
      <w:r>
        <w:t xml:space="preserve">4.1. Размер субсидии рассчитывается исходя из дифференцированных ставок фактической стоимости объекта (но не выше предельной стоимости объекта, определяемой Минсельхозом России), установленных </w:t>
      </w:r>
      <w:hyperlink r:id="rId1052"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года N 717.</w:t>
      </w:r>
    </w:p>
    <w:p w:rsidR="007B3474" w:rsidRDefault="000F65F4">
      <w:pPr>
        <w:pStyle w:val="ConsPlusNormal0"/>
        <w:spacing w:before="240"/>
        <w:ind w:firstLine="540"/>
        <w:jc w:val="both"/>
      </w:pPr>
      <w:bookmarkStart w:id="145" w:name="P3779"/>
      <w:bookmarkEnd w:id="145"/>
      <w:r>
        <w:t xml:space="preserve">4.2.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и установленным приказом Минсельхоза России, в целях подтверждения фактического объема понесенных затрат по инвестиционному</w:t>
      </w:r>
      <w:r>
        <w:t xml:space="preserve"> проекту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локальные сметы, соответствующие сводному сметному расчету стоимости объекта и(или) уточненному сводному сметному расчету (в случае е</w:t>
      </w:r>
      <w:r>
        <w:t>сли фактический объем понесенных затрат по инвестиционному проекту отличается от сводного сметного расчета), с приложением:</w:t>
      </w:r>
    </w:p>
    <w:p w:rsidR="007B3474" w:rsidRDefault="000F65F4">
      <w:pPr>
        <w:pStyle w:val="ConsPlusNormal0"/>
        <w:jc w:val="both"/>
      </w:pPr>
      <w:r>
        <w:t xml:space="preserve">(в ред. </w:t>
      </w:r>
      <w:hyperlink r:id="rId105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w:t>
      </w:r>
      <w:r>
        <w:t>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начаты не ранее 2024 года и стоимость которых превышает 10 млн руб.);</w:t>
      </w:r>
    </w:p>
    <w:p w:rsidR="007B3474" w:rsidRDefault="000F65F4">
      <w:pPr>
        <w:pStyle w:val="ConsPlusNormal0"/>
        <w:spacing w:before="240"/>
        <w:ind w:firstLine="540"/>
        <w:jc w:val="both"/>
      </w:pPr>
      <w:r>
        <w:t>положительн</w:t>
      </w:r>
      <w:r>
        <w:t>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или положительного заключения по результатам экспертизы см</w:t>
      </w:r>
      <w:r>
        <w:t>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B3474" w:rsidRDefault="000F65F4">
      <w:pPr>
        <w:pStyle w:val="ConsPlusNormal0"/>
        <w:spacing w:before="240"/>
        <w:ind w:firstLine="540"/>
        <w:jc w:val="both"/>
      </w:pPr>
      <w:r>
        <w:t>приказ, подтверждающий начало проведения работ по созданию и(или) модернизации объекта;</w:t>
      </w:r>
    </w:p>
    <w:p w:rsidR="007B3474" w:rsidRDefault="000F65F4">
      <w:pPr>
        <w:pStyle w:val="ConsPlusNormal0"/>
        <w:jc w:val="both"/>
      </w:pPr>
      <w:r>
        <w:t>(в р</w:t>
      </w:r>
      <w:r>
        <w:t xml:space="preserve">ед. </w:t>
      </w:r>
      <w:hyperlink r:id="rId105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график выполнения работ по созданию и(или) модернизац</w:t>
      </w:r>
      <w:r>
        <w:t>ии объекта по переработке;</w:t>
      </w:r>
    </w:p>
    <w:p w:rsidR="007B3474" w:rsidRDefault="000F65F4">
      <w:pPr>
        <w:pStyle w:val="ConsPlusNormal0"/>
        <w:spacing w:before="24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w:t>
      </w:r>
      <w:r>
        <w:t>ствия необходимости получения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w:t>
      </w:r>
      <w:r>
        <w:t xml:space="preserve"> законодательством;</w:t>
      </w:r>
    </w:p>
    <w:p w:rsidR="007B3474" w:rsidRDefault="000F65F4">
      <w:pPr>
        <w:pStyle w:val="ConsPlusNormal0"/>
        <w:jc w:val="both"/>
      </w:pPr>
      <w:r>
        <w:t xml:space="preserve">(в ред. </w:t>
      </w:r>
      <w:hyperlink r:id="rId105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акт приемки законченного строительством объекта по </w:t>
      </w:r>
      <w:hyperlink r:id="rId1056"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w:t>
      </w:r>
      <w:r>
        <w:t>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7B3474" w:rsidRDefault="000F65F4">
      <w:pPr>
        <w:pStyle w:val="ConsPlusNormal0"/>
        <w:jc w:val="both"/>
      </w:pPr>
      <w:r>
        <w:t xml:space="preserve">(в ред. </w:t>
      </w:r>
      <w:hyperlink r:id="rId105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сведения об объеме продукции, произведенной на объекте, транспортировка которой осуществлялась до</w:t>
      </w:r>
      <w:r>
        <w:t xml:space="preserve"> конечных пунктов назначения;</w:t>
      </w:r>
    </w:p>
    <w:p w:rsidR="007B3474" w:rsidRDefault="000F65F4">
      <w:pPr>
        <w:pStyle w:val="ConsPlusNormal0"/>
        <w:spacing w:before="24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7B3474" w:rsidRDefault="000F65F4">
      <w:pPr>
        <w:pStyle w:val="ConsPlusNormal0"/>
        <w:jc w:val="both"/>
      </w:pPr>
      <w:r>
        <w:t xml:space="preserve">(в ред. </w:t>
      </w:r>
      <w:hyperlink r:id="rId105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bookmarkStart w:id="146" w:name="P3795"/>
      <w:bookmarkEnd w:id="146"/>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7B3474" w:rsidRDefault="000F65F4">
      <w:pPr>
        <w:pStyle w:val="ConsPlusNormal0"/>
        <w:spacing w:before="240"/>
        <w:ind w:firstLine="540"/>
        <w:jc w:val="both"/>
      </w:pPr>
      <w:r>
        <w:t>Коми</w:t>
      </w:r>
      <w:r>
        <w:t>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w:t>
      </w:r>
      <w:r>
        <w:t xml:space="preserve">огласно </w:t>
      </w:r>
      <w:hyperlink w:anchor="P3795"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color w:val="0000FF"/>
          </w:rPr>
          <w:t>абзацу двенадцатому</w:t>
        </w:r>
      </w:hyperlink>
      <w:r>
        <w:t xml:space="preserve"> настоящего пункта. Участник отбора вправе предст</w:t>
      </w:r>
      <w:r>
        <w:t>авить документы, содержащие информацию, указанную в настоящем абзаце, по собственной инициативе.</w:t>
      </w:r>
    </w:p>
    <w:p w:rsidR="007B3474" w:rsidRDefault="000F65F4">
      <w:pPr>
        <w:pStyle w:val="ConsPlusNormal0"/>
        <w:spacing w:before="240"/>
        <w:ind w:firstLine="540"/>
        <w:jc w:val="both"/>
      </w:pPr>
      <w:r>
        <w:t xml:space="preserve">5. По направлению, указанному в </w:t>
      </w:r>
      <w:hyperlink w:anchor="P3685" w:tooltip="а) возмещение части прямых понесенных затрат на создание и(или) модернизацию объектов агропромышленного комплекса;">
        <w:r>
          <w:rPr>
            <w:color w:val="0000FF"/>
          </w:rPr>
          <w:t>подпункте "а" пункта 2.2</w:t>
        </w:r>
      </w:hyperlink>
      <w:r>
        <w:t xml:space="preserve"> настоящего приложения, субсидии предоставляются категориям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5"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color w:val="0000FF"/>
          </w:rPr>
          <w:t>"з" пункта 1.6</w:t>
        </w:r>
      </w:hyperlink>
      <w:r>
        <w:t xml:space="preserve"> настоящего Порядка. Инвестиционный проект создания и(или) модернизации объектов агропромышленного комплекса </w:t>
      </w:r>
      <w:r>
        <w:t>участника отбора ранее не должен быть признан победителем отбора в соответствии с настоящим Порядком.</w:t>
      </w:r>
    </w:p>
    <w:p w:rsidR="007B3474" w:rsidRDefault="000F65F4">
      <w:pPr>
        <w:pStyle w:val="ConsPlusNormal0"/>
        <w:jc w:val="both"/>
      </w:pPr>
      <w:r>
        <w:t xml:space="preserve">(в ред. Постановлений Правительства Ленинградской области от 16.04.2025 </w:t>
      </w:r>
      <w:hyperlink r:id="rId1059"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t xml:space="preserve">, от 29.08.2025 </w:t>
      </w:r>
      <w:hyperlink r:id="rId106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7B3474" w:rsidRDefault="000F65F4">
      <w:pPr>
        <w:pStyle w:val="ConsPlusNormal0"/>
        <w:spacing w:before="240"/>
        <w:ind w:firstLine="540"/>
        <w:jc w:val="both"/>
      </w:pPr>
      <w:r>
        <w:t>Результат предоставления субсидии - созданы и(или) модернизированы объекты агропромышленного комплекса (единиц).</w:t>
      </w:r>
    </w:p>
    <w:p w:rsidR="007B3474" w:rsidRDefault="000F65F4">
      <w:pPr>
        <w:pStyle w:val="ConsPlusNormal0"/>
        <w:spacing w:before="240"/>
        <w:ind w:firstLine="540"/>
        <w:jc w:val="both"/>
      </w:pPr>
      <w:r>
        <w:t>Значение результата устанавливается соглашением.</w:t>
      </w:r>
    </w:p>
    <w:p w:rsidR="007B3474" w:rsidRDefault="000F65F4">
      <w:pPr>
        <w:pStyle w:val="ConsPlusNormal0"/>
        <w:spacing w:before="240"/>
        <w:ind w:firstLine="540"/>
        <w:jc w:val="both"/>
      </w:pPr>
      <w:r>
        <w:t xml:space="preserve">Абзац утратил силу. - </w:t>
      </w:r>
      <w:hyperlink r:id="rId106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spacing w:before="240"/>
        <w:ind w:firstLine="540"/>
        <w:jc w:val="both"/>
      </w:pPr>
      <w:r>
        <w:t>Субсидии предоставляются в отношении инвестиционных проектов, реализация которых начата не ранее чем за три года до года проведен</w:t>
      </w:r>
      <w:r>
        <w:t>ия отбора и объекты агропромышленного комплекса, создание и(или) модернизация которых включены в такие инвестиционные проекты, введены в эксплуатацию не позднее дня предоставления участником отбора инвестиционного проекта в комитет для участия в отборе.</w:t>
      </w:r>
    </w:p>
    <w:p w:rsidR="007B3474" w:rsidRDefault="000F65F4">
      <w:pPr>
        <w:pStyle w:val="ConsPlusNormal0"/>
        <w:spacing w:before="240"/>
        <w:ind w:firstLine="540"/>
        <w:jc w:val="both"/>
      </w:pPr>
      <w:r>
        <w:t xml:space="preserve">В </w:t>
      </w:r>
      <w:r>
        <w:t xml:space="preserve">случае если в отношении объекта агропромышленного комплекса в соответствии с Градостроительным </w:t>
      </w:r>
      <w:hyperlink r:id="rId1062"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w:t>
      </w:r>
      <w:r>
        <w:t xml:space="preserve">твии с </w:t>
      </w:r>
      <w:hyperlink r:id="rId1063" w:tooltip="&quot;Градостроительный кодекс Российской Федерации&quot; от 29.12.2004 N 190-ФЗ (ред. от 31.07.2025) {КонсультантПлюс}">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7B3474" w:rsidRDefault="000F65F4">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1064"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не предусмотрен</w:t>
      </w:r>
      <w:r>
        <w:t xml:space="preserve">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 или год получения письма органа, уполномоченного на выдачу разрешения</w:t>
      </w:r>
      <w:r>
        <w:t xml:space="preserve"> на строительство в Ленинградской области, об отсутствии необходимости разрешения на строительство такого объекта агропромышленного комплекса.</w:t>
      </w:r>
    </w:p>
    <w:p w:rsidR="007B3474" w:rsidRDefault="000F65F4">
      <w:pPr>
        <w:pStyle w:val="ConsPlusNormal0"/>
        <w:spacing w:before="240"/>
        <w:ind w:firstLine="540"/>
        <w:jc w:val="both"/>
      </w:pPr>
      <w:r>
        <w:t>В проектной документации на объект могут предусматриваться отдельные этапы (очереди) строительства, подтвержденны</w:t>
      </w:r>
      <w:r>
        <w:t>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эксплуатацию.</w:t>
      </w:r>
    </w:p>
    <w:p w:rsidR="007B3474" w:rsidRDefault="000F65F4">
      <w:pPr>
        <w:pStyle w:val="ConsPlusNormal0"/>
        <w:spacing w:before="240"/>
        <w:ind w:firstLine="540"/>
        <w:jc w:val="both"/>
      </w:pPr>
      <w:r>
        <w:t xml:space="preserve">Годом начала модернизации объекта агропромышленного комплекса является год </w:t>
      </w:r>
      <w:r>
        <w:t>заключения договора на приобретение техники и(или) оборудования.</w:t>
      </w:r>
    </w:p>
    <w:p w:rsidR="007B3474" w:rsidRDefault="000F65F4">
      <w:pPr>
        <w:pStyle w:val="ConsPlusNormal0"/>
        <w:spacing w:before="240"/>
        <w:ind w:firstLine="540"/>
        <w:jc w:val="both"/>
      </w:pPr>
      <w:r>
        <w:t xml:space="preserve">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w:t>
      </w:r>
      <w:r>
        <w:t>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Ленинградской области, об отсутствии необходимости разрешения</w:t>
      </w:r>
      <w:r>
        <w:t xml:space="preserve"> на строительство такого объекта агропромышленного комплекса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оборудования.</w:t>
      </w:r>
    </w:p>
    <w:p w:rsidR="007B3474" w:rsidRDefault="000F65F4">
      <w:pPr>
        <w:pStyle w:val="ConsPlusNormal0"/>
        <w:spacing w:before="240"/>
        <w:ind w:firstLine="540"/>
        <w:jc w:val="both"/>
      </w:pPr>
      <w:r>
        <w:t>К возмещению принимаются затрат</w:t>
      </w:r>
      <w:r>
        <w:t xml:space="preserve">ы на строительство и(или) модернизацию объекта, фактически произведенные в соответствии с документами, указанными в </w:t>
      </w:r>
      <w:hyperlink w:anchor="P3833" w:tooltip="5.3. По направлениям, указанным в подпунктах &quot;а&quot; - &quot;к&quot; и &quot;м&quot; пункта 5.1 настоящего приложения, участниками отбора в дополнение к документам, указанным в пункте 2.4 настоящего Порядка, представляются следующие документы:">
        <w:r>
          <w:rPr>
            <w:color w:val="0000FF"/>
          </w:rPr>
          <w:t>пунктах 5.3</w:t>
        </w:r>
      </w:hyperlink>
      <w:r>
        <w:t xml:space="preserve"> или </w:t>
      </w:r>
      <w:hyperlink w:anchor="P3867" w:tooltip="5.4. По направлению, указанному в подпункте &quot;л&quot; пункта 5.1 настоящего приложения, участниками отбора в дополнение к документам, указанным в пункте 2.4 настоящего Порядка, представляются следующие документы:">
        <w:r>
          <w:rPr>
            <w:color w:val="0000FF"/>
          </w:rPr>
          <w:t>5.4</w:t>
        </w:r>
      </w:hyperlink>
      <w:r>
        <w:t xml:space="preserve"> настоящего приложения, но не более сметной стоимости строительства и(или) модернизации объекта, указанной в заключении экспертизы д</w:t>
      </w:r>
      <w:r>
        <w:t>остоверности определения сметной стоимости объекта или в заключении по результатам экспертизы сметной документации объекта.</w:t>
      </w:r>
    </w:p>
    <w:p w:rsidR="007B3474" w:rsidRDefault="000F65F4">
      <w:pPr>
        <w:pStyle w:val="ConsPlusNormal0"/>
        <w:spacing w:before="24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w:t>
      </w:r>
      <w:r>
        <w:t>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w:t>
      </w:r>
      <w:r>
        <w:t>гропромышленного комплекса.</w:t>
      </w:r>
    </w:p>
    <w:p w:rsidR="007B3474" w:rsidRDefault="000F65F4">
      <w:pPr>
        <w:pStyle w:val="ConsPlusNormal0"/>
        <w:spacing w:before="240"/>
        <w:ind w:firstLine="540"/>
        <w:jc w:val="both"/>
      </w:pPr>
      <w:r>
        <w:t>Работы по созданию и(или) модернизации объектов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w:t>
      </w:r>
      <w:r>
        <w:t>м не допускается.</w:t>
      </w:r>
    </w:p>
    <w:p w:rsidR="007B3474" w:rsidRDefault="000F65F4">
      <w:pPr>
        <w:pStyle w:val="ConsPlusNormal0"/>
        <w:spacing w:before="240"/>
        <w:ind w:firstLine="540"/>
        <w:jc w:val="both"/>
      </w:pPr>
      <w:r>
        <w:t xml:space="preserve">По направлениям, указанным в </w:t>
      </w:r>
      <w:hyperlink w:anchor="P3817" w:tooltip="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при ">
        <w:r>
          <w:rPr>
            <w:color w:val="0000FF"/>
          </w:rPr>
          <w:t>подпунктах "а"</w:t>
        </w:r>
      </w:hyperlink>
      <w:r>
        <w:t xml:space="preserve"> - </w:t>
      </w:r>
      <w:hyperlink w:anchor="P3827" w:tooltip="к) тепличный комплекс для выращивания цветочной продукции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
        <w:r>
          <w:rPr>
            <w:color w:val="0000FF"/>
          </w:rPr>
          <w:t>"к"</w:t>
        </w:r>
      </w:hyperlink>
      <w:r>
        <w:t xml:space="preserve"> и </w:t>
      </w:r>
      <w:hyperlink w:anchor="P3829" w:tooltip="м) 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или) осетровых видов рыб">
        <w:r>
          <w:rPr>
            <w:color w:val="0000FF"/>
          </w:rPr>
          <w:t>"м" пункта 5.1</w:t>
        </w:r>
      </w:hyperlink>
      <w:r>
        <w:t xml:space="preserve"> настоящего приложения, выполнение работ по созданию и(или</w:t>
      </w:r>
      <w:r>
        <w:t>) модернизации объектов на арендованных землях и(или) в арендованных зданиях (строениях, сооружениях) не допускается.</w:t>
      </w:r>
    </w:p>
    <w:p w:rsidR="007B3474" w:rsidRDefault="000F65F4">
      <w:pPr>
        <w:pStyle w:val="ConsPlusNormal0"/>
        <w:jc w:val="both"/>
      </w:pPr>
      <w:r>
        <w:t xml:space="preserve">(в ред. </w:t>
      </w:r>
      <w:hyperlink r:id="rId106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w:t>
        </w:r>
        <w:r>
          <w:rPr>
            <w:color w:val="0000FF"/>
          </w:rPr>
          <w:t>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w:t>
      </w:r>
      <w:r>
        <w:t>олучателем субсидии и ранее не эксплуатировались.</w:t>
      </w:r>
    </w:p>
    <w:p w:rsidR="007B3474" w:rsidRDefault="000F65F4">
      <w:pPr>
        <w:pStyle w:val="ConsPlusNormal0"/>
        <w:spacing w:before="240"/>
        <w:ind w:firstLine="540"/>
        <w:jc w:val="both"/>
      </w:pPr>
      <w:r>
        <w:t>Участник отбора для участия в отборе может подать более одной заявки.</w:t>
      </w:r>
    </w:p>
    <w:p w:rsidR="007B3474" w:rsidRDefault="000F65F4">
      <w:pPr>
        <w:pStyle w:val="ConsPlusNormal0"/>
        <w:spacing w:before="240"/>
        <w:ind w:firstLine="540"/>
        <w:jc w:val="both"/>
      </w:pPr>
      <w:r>
        <w:t xml:space="preserve">Абзац утратил силу. - </w:t>
      </w:r>
      <w:hyperlink r:id="rId106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16.04.2025 N 354.</w:t>
      </w:r>
    </w:p>
    <w:p w:rsidR="007B3474" w:rsidRDefault="000F65F4">
      <w:pPr>
        <w:pStyle w:val="ConsPlusNormal0"/>
        <w:spacing w:before="240"/>
        <w:ind w:firstLine="540"/>
        <w:jc w:val="both"/>
      </w:pPr>
      <w:r>
        <w:t>5.1. Субсидии предоставляются на создание и(или) модернизацию следующих объектов:</w:t>
      </w:r>
    </w:p>
    <w:p w:rsidR="007B3474" w:rsidRDefault="000F65F4">
      <w:pPr>
        <w:pStyle w:val="ConsPlusNormal0"/>
        <w:spacing w:before="240"/>
        <w:ind w:firstLine="540"/>
        <w:jc w:val="both"/>
      </w:pPr>
      <w:bookmarkStart w:id="147" w:name="P3817"/>
      <w:bookmarkEnd w:id="147"/>
      <w:r>
        <w:t xml:space="preserve">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w:t>
      </w:r>
      <w:r>
        <w:t>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w:t>
      </w:r>
      <w:r>
        <w:t>анции, распределительные пункты, распределительные трансформаторные подстанции, линии электропередачи);</w:t>
      </w:r>
    </w:p>
    <w:p w:rsidR="007B3474" w:rsidRDefault="000F65F4">
      <w:pPr>
        <w:pStyle w:val="ConsPlusNormal0"/>
        <w:jc w:val="both"/>
      </w:pPr>
      <w:r>
        <w:t xml:space="preserve">(в ред. </w:t>
      </w:r>
      <w:hyperlink r:id="rId106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w:t>
      </w:r>
      <w:r>
        <w:t>авительства Ленинградской области от 31.03.2025 N 297)</w:t>
      </w:r>
    </w:p>
    <w:p w:rsidR="007B3474" w:rsidRDefault="000F65F4">
      <w:pPr>
        <w:pStyle w:val="ConsPlusNormal0"/>
        <w:spacing w:before="240"/>
        <w:ind w:firstLine="540"/>
        <w:jc w:val="both"/>
      </w:pPr>
      <w:r>
        <w:t>б) тепличный комплекс для производства овощей в защищенном грунте - комплекс зданий, строений или сооружений, в том числе остекленных, и(или) с пленочным покрытием, и(или) с покрытием из поликарбоната,</w:t>
      </w:r>
      <w:r>
        <w:t xml:space="preserve">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w:t>
      </w:r>
      <w:r>
        <w:t xml:space="preserve">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w:t>
      </w:r>
      <w:r>
        <w:t>линии электропередачи);</w:t>
      </w:r>
    </w:p>
    <w:p w:rsidR="007B3474" w:rsidRDefault="000F65F4">
      <w:pPr>
        <w:pStyle w:val="ConsPlusNormal0"/>
        <w:spacing w:before="240"/>
        <w:ind w:firstLine="540"/>
        <w:jc w:val="both"/>
      </w:pPr>
      <w:r>
        <w:t xml:space="preserve">в) свиноводческий комплекс - комплекс зданий, строений или сооружений, предназначенных для обеспечения производства свинины и оснащенных производственными помещениями для производства кормов, содержания, искусственного осеменения и </w:t>
      </w:r>
      <w:r>
        <w:t>воспроизводства животных, выращивания молодняка, откорма, убоя, разделки, собственной первичной переработки, термической обработки и хранения готовой продукции, связанных единым технологическим процессом на базе комплексной механизации производственных про</w:t>
      </w:r>
      <w:r>
        <w:t>цессов, включающий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w:t>
      </w:r>
    </w:p>
    <w:p w:rsidR="007B3474" w:rsidRDefault="000F65F4">
      <w:pPr>
        <w:pStyle w:val="ConsPlusNormal0"/>
        <w:spacing w:before="240"/>
        <w:ind w:firstLine="540"/>
        <w:jc w:val="both"/>
      </w:pPr>
      <w:r>
        <w:t xml:space="preserve">г) селекционно-генетический центр в животноводстве - </w:t>
      </w:r>
      <w:r>
        <w:t>комплекс зданий, строений и сооружений, предназначенных для ведения крупномасштабной селекции крупного рогатого скота, свиней и птицы, для разведения и трансплантации эмбрионов крупного рогатого скота, а также для организации учета оценки уровня продуктивн</w:t>
      </w:r>
      <w:r>
        <w:t>ости племенных животных и качества животноводческой продукции, в том числе посредством использования автоматизированных систем управления селекционно-племенной работой, оснащенный соответствующим технологическим оборудованием и созданный на базе племенного</w:t>
      </w:r>
      <w:r>
        <w:t xml:space="preserve"> хозяйства, имеющего свидетельство о регистрации в государственном племенном регистре;</w:t>
      </w:r>
    </w:p>
    <w:p w:rsidR="007B3474" w:rsidRDefault="000F65F4">
      <w:pPr>
        <w:pStyle w:val="ConsPlusNormal0"/>
        <w:spacing w:before="240"/>
        <w:ind w:firstLine="540"/>
        <w:jc w:val="both"/>
      </w:pPr>
      <w:r>
        <w:t>д) 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w:t>
      </w:r>
      <w:r>
        <w:t>ащенных производственными помещениями для содержания и доения коров и(или) коз и(или) выращивания молодняка крупного рогатого скота и(или) коз молочных пород, искусственного осеменения, связанными единым технологическим процессом на базе комплексной механи</w:t>
      </w:r>
      <w:r>
        <w:t>зации производственных процессов, а также специализированные фермы и(или) площадки по выращиванию и(или) откорму молодняка крупного рогатого скота молочных пород, здания вспомогательного назначения - ветеринарно-санитарные и хозяйственно-бытовые постройки,</w:t>
      </w:r>
      <w:r>
        <w:t xml:space="preserve"> инженерные коммуникации, сооружения для хранения и приготовления кормов, хранения навоза, объекты (помещения) для стоянки, ремонта и обслуживания техники;</w:t>
      </w:r>
    </w:p>
    <w:p w:rsidR="007B3474" w:rsidRDefault="000F65F4">
      <w:pPr>
        <w:pStyle w:val="ConsPlusNormal0"/>
        <w:spacing w:before="240"/>
        <w:ind w:firstLine="540"/>
        <w:jc w:val="both"/>
      </w:pPr>
      <w:r>
        <w:t>е) комплекс для производства продукции грибоводства (комплекс для производства грибов (тепличный ком</w:t>
      </w:r>
      <w:r>
        <w:t xml:space="preserve">плекс для производства грибов) и(или) завод (цех) по производству компоста для выращивания грибов) - комплекс зданий, строений или сооружений, предназначенный для круглогодичного промышленного производства культивируемых грибов и(или) компоста (субстрата) </w:t>
      </w:r>
      <w:r>
        <w:t>для их выращивания, оснащенный необходимым технологическим и агротехническим оборудованием и машинами, включающий в том числе теплоэнергетические центры и(или) котельные с соответствующим технологическим оборудованием, внутренние и наружные сети инженерно-</w:t>
      </w:r>
      <w:r>
        <w:t>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 административно-бытовой комплекс, зоны фасовки, упаковки и отгрузки, а также з</w:t>
      </w:r>
      <w:r>
        <w:t>дание для приготовления и хранения покровной почвы (технологическое здание);</w:t>
      </w:r>
    </w:p>
    <w:p w:rsidR="007B3474" w:rsidRDefault="000F65F4">
      <w:pPr>
        <w:pStyle w:val="ConsPlusNormal0"/>
        <w:spacing w:before="240"/>
        <w:ind w:firstLine="540"/>
        <w:jc w:val="both"/>
      </w:pPr>
      <w:r>
        <w:t>ж) птицеводческий комплекс мясного (яичного) направления - комплекс зданий, строений или сооружений, предназначенных для содержания, выращивания и воспроизводства птицы мясных (яи</w:t>
      </w:r>
      <w:r>
        <w:t>чных) пород, оснащенных производственными помещениями для содержания, выращивания (откорма), воспроизводства птицы мясных (яичных) пород, связанными единым технологическим процессом на базе комплексной механизации производственных процессов, зданиями вспом</w:t>
      </w:r>
      <w:r>
        <w:t>огательного назначения - ветеринарно-санитарными и хозяйственно-бытовыми постройками, инженерными коммуникациями, инкубаториями, лабораториями, цехами убоя и переработки, сооружениями для хранения готовой продукции, цехами сбора, сортировки и переработки я</w:t>
      </w:r>
      <w:r>
        <w:t>йца, сооружениями для хранения и приготовления кормов, хранения и переработки помета, помещениями для стоянки техники;</w:t>
      </w:r>
    </w:p>
    <w:p w:rsidR="007B3474" w:rsidRDefault="000F65F4">
      <w:pPr>
        <w:pStyle w:val="ConsPlusNormal0"/>
        <w:spacing w:before="240"/>
        <w:ind w:firstLine="540"/>
        <w:jc w:val="both"/>
      </w:pPr>
      <w:r>
        <w:t>з) репродуктор первого порядка для производства родительских форм птицы яичного и(или) мясного направлений продуктивности - комплекс здан</w:t>
      </w:r>
      <w:r>
        <w:t>ий, строений и сооружений, предназначенных для содержания прародительских форм птицы яичного и(или)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w:t>
      </w:r>
      <w:r>
        <w:t>сом на базе комплексной механизации производственных процессов, зданиями вспомогательного назначения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r>
        <w:t>);</w:t>
      </w:r>
    </w:p>
    <w:p w:rsidR="007B3474" w:rsidRDefault="000F65F4">
      <w:pPr>
        <w:pStyle w:val="ConsPlusNormal0"/>
        <w:spacing w:before="240"/>
        <w:ind w:firstLine="540"/>
        <w:jc w:val="both"/>
      </w:pPr>
      <w:r>
        <w:t>и) репродуктор второго порядка для производства инкубационного яйца финального гибрида птицы яичного и(или) мясного направлений продуктивности - комплекс зданий, строений и сооружений, предназначенных для содержания родительских форм птицы яичного и(или</w:t>
      </w:r>
      <w:r>
        <w:t>)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w:t>
      </w:r>
      <w:r>
        <w:t>ия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w:t>
      </w:r>
    </w:p>
    <w:p w:rsidR="007B3474" w:rsidRDefault="000F65F4">
      <w:pPr>
        <w:pStyle w:val="ConsPlusNormal0"/>
        <w:spacing w:before="240"/>
        <w:ind w:firstLine="540"/>
        <w:jc w:val="both"/>
      </w:pPr>
      <w:bookmarkStart w:id="148" w:name="P3827"/>
      <w:bookmarkEnd w:id="148"/>
      <w:r>
        <w:t>к) тепличный комплекс для выращивания цветочной продукции - комплекс зданий, строений или соору</w:t>
      </w:r>
      <w:r>
        <w:t>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цветочной продукции в защищенном грунте, оснащенных необходимым технологическим и агротехническ</w:t>
      </w:r>
      <w:r>
        <w:t>им оборудованием, включающий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 том числе объекты</w:t>
      </w:r>
      <w:r>
        <w:t xml:space="preserve"> электросетевого хозяйства (подстанции, распределительные пункты, распределительные трансформаторные подстанции, линии электропередачи);</w:t>
      </w:r>
    </w:p>
    <w:p w:rsidR="007B3474" w:rsidRDefault="000F65F4">
      <w:pPr>
        <w:pStyle w:val="ConsPlusNormal0"/>
        <w:spacing w:before="240"/>
        <w:ind w:firstLine="540"/>
        <w:jc w:val="both"/>
      </w:pPr>
      <w:bookmarkStart w:id="149" w:name="P3828"/>
      <w:bookmarkEnd w:id="149"/>
      <w:r>
        <w:t>л) объекты для выращивания рыбы (понтон (садок) рыбоводный для выращивания рыбы) - специальная плавающая конструкция дл</w:t>
      </w:r>
      <w:r>
        <w:t>я ограничения пространства путем установки сети (дели);</w:t>
      </w:r>
    </w:p>
    <w:p w:rsidR="007B3474" w:rsidRDefault="000F65F4">
      <w:pPr>
        <w:pStyle w:val="ConsPlusNormal0"/>
        <w:spacing w:before="240"/>
        <w:ind w:firstLine="540"/>
        <w:jc w:val="both"/>
      </w:pPr>
      <w:bookmarkStart w:id="150" w:name="P3829"/>
      <w:bookmarkEnd w:id="150"/>
      <w:r>
        <w:t>м) 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w:t>
      </w:r>
      <w:r>
        <w:t>ормов и кормосмесей для лососевых и(или)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w:t>
      </w:r>
      <w:r>
        <w:t xml:space="preserve"> с соответствующим технологическим оборудованием, внутренние и наружные сети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w:t>
      </w:r>
      <w:r>
        <w:t>ства, информационные технологии, системы связи и средства системы безопасности.</w:t>
      </w:r>
    </w:p>
    <w:p w:rsidR="007B3474" w:rsidRDefault="000F65F4">
      <w:pPr>
        <w:pStyle w:val="ConsPlusNormal0"/>
        <w:jc w:val="both"/>
      </w:pPr>
      <w:r>
        <w:t xml:space="preserve">(пп. "м" введен </w:t>
      </w:r>
      <w:hyperlink r:id="rId106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w:t>
      </w:r>
      <w:r>
        <w:t>инградской области от 29.08.2025 N 753)</w:t>
      </w:r>
    </w:p>
    <w:p w:rsidR="007B3474" w:rsidRDefault="000F65F4">
      <w:pPr>
        <w:pStyle w:val="ConsPlusNormal0"/>
        <w:spacing w:before="240"/>
        <w:ind w:firstLine="540"/>
        <w:jc w:val="both"/>
      </w:pPr>
      <w:r>
        <w:t>5.2. Размер субсидии рассчитывается исходя из дифференцированных ставок фактической стоимости объекта (но не выше предельной стоимости объекта), утвержденных распоряжением комитета.</w:t>
      </w:r>
    </w:p>
    <w:p w:rsidR="007B3474" w:rsidRDefault="000F65F4">
      <w:pPr>
        <w:pStyle w:val="ConsPlusNormal0"/>
        <w:jc w:val="both"/>
      </w:pPr>
      <w:r>
        <w:t xml:space="preserve">(в ред. </w:t>
      </w:r>
      <w:hyperlink r:id="rId106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bookmarkStart w:id="151" w:name="P3833"/>
      <w:bookmarkEnd w:id="151"/>
      <w:r>
        <w:t xml:space="preserve">5.3. По направлениям, указанным в </w:t>
      </w:r>
      <w:hyperlink w:anchor="P3817" w:tooltip="а) хранилище - комплекс зданий, строений или сооружений, предназначенных для хранения и(или) подработки различных видов плодов, ягод, зерна, семян масличных культур, картофеля и овощей, оснащенных соответствующим технологическим оборудованием и включающих при ">
        <w:r>
          <w:rPr>
            <w:color w:val="0000FF"/>
          </w:rPr>
          <w:t xml:space="preserve">подпунктах </w:t>
        </w:r>
        <w:r>
          <w:rPr>
            <w:color w:val="0000FF"/>
          </w:rPr>
          <w:t>"а"</w:t>
        </w:r>
      </w:hyperlink>
      <w:r>
        <w:t xml:space="preserve"> - </w:t>
      </w:r>
      <w:hyperlink w:anchor="P3827" w:tooltip="к) тепличный комплекс для выращивания цветочной продукции - комплекс зданий, строений или сооружений, в том числе остекленных, и(или) с пленочным покрытием, и(или) с покрытием из поликарбоната, предназначенных для круглогодичного промышленного выращивания цвет">
        <w:r>
          <w:rPr>
            <w:color w:val="0000FF"/>
          </w:rPr>
          <w:t>"к"</w:t>
        </w:r>
      </w:hyperlink>
      <w:r>
        <w:t xml:space="preserve"> и </w:t>
      </w:r>
      <w:hyperlink w:anchor="P3829" w:tooltip="м) 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или) осетровых видов рыб">
        <w:r>
          <w:rPr>
            <w:color w:val="0000FF"/>
          </w:rPr>
          <w:t>"м" пункта 5.1</w:t>
        </w:r>
      </w:hyperlink>
      <w:r>
        <w:t xml:space="preserve"> настоящего приложения,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jc w:val="both"/>
      </w:pPr>
      <w:r>
        <w:t xml:space="preserve">(в ред. </w:t>
      </w:r>
      <w:hyperlink r:id="rId107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w:t>
      </w:r>
      <w:r>
        <w:t>о форме, утвержденной приказом комитета;</w:t>
      </w:r>
    </w:p>
    <w:p w:rsidR="007B3474" w:rsidRDefault="000F65F4">
      <w:pPr>
        <w:pStyle w:val="ConsPlusNormal0"/>
        <w:spacing w:before="240"/>
        <w:ind w:firstLine="540"/>
        <w:jc w:val="both"/>
      </w:pPr>
      <w:r>
        <w:t>пояснительная записка к инвестиционному проекту, включающая его краткое описание;</w:t>
      </w:r>
    </w:p>
    <w:p w:rsidR="007B3474" w:rsidRDefault="000F65F4">
      <w:pPr>
        <w:pStyle w:val="ConsPlusNormal0"/>
        <w:spacing w:before="240"/>
        <w:ind w:firstLine="540"/>
        <w:jc w:val="both"/>
      </w:pPr>
      <w:r>
        <w:t>приказ, подтверждающий начало проведения работ по созданию и(или) модернизации объекта;</w:t>
      </w:r>
    </w:p>
    <w:p w:rsidR="007B3474" w:rsidRDefault="000F65F4">
      <w:pPr>
        <w:pStyle w:val="ConsPlusNormal0"/>
        <w:jc w:val="both"/>
      </w:pPr>
      <w:r>
        <w:t xml:space="preserve">(в ред. </w:t>
      </w:r>
      <w:hyperlink r:id="rId107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график выполнения работ по созданию и(или) модернизации объекта;</w:t>
      </w:r>
    </w:p>
    <w:p w:rsidR="007B3474" w:rsidRDefault="000F65F4">
      <w:pPr>
        <w:pStyle w:val="ConsPlusNormal0"/>
        <w:spacing w:before="240"/>
        <w:ind w:firstLine="540"/>
        <w:jc w:val="both"/>
      </w:pPr>
      <w:r>
        <w:t>разрешение на строительство и</w:t>
      </w:r>
      <w:r>
        <w:t>ли 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w:t>
      </w:r>
      <w:r>
        <w:t>чения разрешения на строительство в соответствии с законодательством), полученное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7B3474" w:rsidRDefault="000F65F4">
      <w:pPr>
        <w:pStyle w:val="ConsPlusNormal0"/>
        <w:jc w:val="both"/>
      </w:pPr>
      <w:r>
        <w:t xml:space="preserve">(в ред. </w:t>
      </w:r>
      <w:hyperlink r:id="rId107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сведения об объекте по форме, утвержденной приказом комитета, с приложением обосновывающих материалов и документов;</w:t>
      </w:r>
    </w:p>
    <w:p w:rsidR="007B3474" w:rsidRDefault="000F65F4">
      <w:pPr>
        <w:pStyle w:val="ConsPlusNormal0"/>
        <w:jc w:val="both"/>
      </w:pPr>
      <w:r>
        <w:t xml:space="preserve">(в ред. Постановлений Правительства Ленинградской области от 31.03.2025 </w:t>
      </w:r>
      <w:hyperlink r:id="rId107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 xml:space="preserve">, от 29.08.2025 </w:t>
      </w:r>
      <w:hyperlink r:id="rId107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7B3474" w:rsidRDefault="000F65F4">
      <w:pPr>
        <w:pStyle w:val="ConsPlusNormal0"/>
        <w:spacing w:before="240"/>
        <w:ind w:firstLine="540"/>
        <w:jc w:val="both"/>
      </w:pPr>
      <w:r>
        <w:t>положительное заключение государственной</w:t>
      </w:r>
      <w:r>
        <w:t xml:space="preserve"> экспертизы проектной документации объекта, выданного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w:t>
      </w:r>
      <w:r>
        <w:t>ации,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7B3474" w:rsidRDefault="000F65F4">
      <w:pPr>
        <w:pStyle w:val="ConsPlusNormal0"/>
        <w:jc w:val="both"/>
      </w:pPr>
      <w:r>
        <w:t>(в</w:t>
      </w:r>
      <w:r>
        <w:t xml:space="preserve"> ред. </w:t>
      </w:r>
      <w:hyperlink r:id="rId107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локальные сметы с приложением:</w:t>
      </w:r>
    </w:p>
    <w:p w:rsidR="007B3474" w:rsidRDefault="000F65F4">
      <w:pPr>
        <w:pStyle w:val="ConsPlusNormal0"/>
        <w:jc w:val="both"/>
      </w:pPr>
      <w:r>
        <w:t xml:space="preserve">(в ред. </w:t>
      </w:r>
      <w:hyperlink r:id="rId107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положительного заключения по результатам проверки достоверности опред</w:t>
      </w:r>
      <w:r>
        <w:t>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w:t>
      </w:r>
      <w:r>
        <w:t>аты не ранее 2024 года и стоимость которых превышает 10 млн руб.);</w:t>
      </w:r>
    </w:p>
    <w:p w:rsidR="007B3474" w:rsidRDefault="000F65F4">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w:t>
      </w:r>
      <w:r>
        <w:t>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B3474" w:rsidRDefault="000F65F4">
      <w:pPr>
        <w:pStyle w:val="ConsPlusNormal0"/>
        <w:spacing w:before="240"/>
        <w:ind w:firstLine="540"/>
        <w:jc w:val="both"/>
      </w:pPr>
      <w:r>
        <w:t>сводный сметны</w:t>
      </w:r>
      <w:r>
        <w:t>й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rsidR="007B3474" w:rsidRDefault="000F65F4">
      <w:pPr>
        <w:pStyle w:val="ConsPlusNormal0"/>
        <w:jc w:val="both"/>
      </w:pPr>
      <w:r>
        <w:t xml:space="preserve">(в ред. </w:t>
      </w:r>
      <w:hyperlink r:id="rId107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акт приемки законченного строительством объекта по </w:t>
      </w:r>
      <w:hyperlink r:id="rId1078"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w:t>
      </w:r>
      <w:r>
        <w:t>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7B3474" w:rsidRDefault="000F65F4">
      <w:pPr>
        <w:pStyle w:val="ConsPlusNormal0"/>
        <w:jc w:val="both"/>
      </w:pPr>
      <w:r>
        <w:t xml:space="preserve">(в ред. </w:t>
      </w:r>
      <w:hyperlink r:id="rId107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разрешение на ввод объекта в эксплуатацию, выданное органом, уполномоченным на выдачу разрешений на строительство и ввод объектов в эксп</w:t>
      </w:r>
      <w:r>
        <w:t>луатацию в Ленинградской области (при создании объекта) (в случае получения разрешения на строительство);</w:t>
      </w:r>
    </w:p>
    <w:p w:rsidR="007B3474" w:rsidRDefault="000F65F4">
      <w:pPr>
        <w:pStyle w:val="ConsPlusNormal0"/>
        <w:jc w:val="both"/>
      </w:pPr>
      <w:r>
        <w:t xml:space="preserve">(в ред. </w:t>
      </w:r>
      <w:hyperlink r:id="rId108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w:t>
      </w:r>
      <w:r>
        <w:t>Правительства Ленинградской области от 10.02.2025 N 127)</w:t>
      </w:r>
    </w:p>
    <w:p w:rsidR="007B3474" w:rsidRDefault="000F65F4">
      <w:pPr>
        <w:pStyle w:val="ConsPlusNormal0"/>
        <w:spacing w:before="240"/>
        <w:ind w:firstLine="540"/>
        <w:jc w:val="both"/>
      </w:pPr>
      <w:r>
        <w:t>акт о приеме-передаче здания (сооружения), оборудования по форме в соответствии с принятой у участника отбора учетной политикой (при модернизации объекта);</w:t>
      </w:r>
    </w:p>
    <w:p w:rsidR="007B3474" w:rsidRDefault="000F65F4">
      <w:pPr>
        <w:pStyle w:val="ConsPlusNormal0"/>
        <w:jc w:val="both"/>
      </w:pPr>
      <w:r>
        <w:t xml:space="preserve">(в ред. </w:t>
      </w:r>
      <w:hyperlink r:id="rId108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первичные учетные документы, подтверждающие затраты на выполнение работ по созданию и(или) м</w:t>
      </w:r>
      <w:r>
        <w:t>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w:t>
      </w:r>
      <w:r>
        <w:t xml:space="preserve">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w:t>
      </w:r>
      <w:r>
        <w:t>поставщиков);</w:t>
      </w:r>
    </w:p>
    <w:p w:rsidR="007B3474" w:rsidRDefault="000F65F4">
      <w:pPr>
        <w:pStyle w:val="ConsPlusNormal0"/>
        <w:jc w:val="both"/>
      </w:pPr>
      <w:r>
        <w:t xml:space="preserve">(в ред. </w:t>
      </w:r>
      <w:hyperlink r:id="rId108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документ, подтверждающий дату изготовления техники и(или) оборудования (в случае приобретения техники и(или) оборудования) (при наличии);</w:t>
      </w:r>
    </w:p>
    <w:p w:rsidR="007B3474" w:rsidRDefault="000F65F4">
      <w:pPr>
        <w:pStyle w:val="ConsPlusNormal0"/>
        <w:jc w:val="both"/>
      </w:pPr>
      <w:r>
        <w:t xml:space="preserve">(в ред. </w:t>
      </w:r>
      <w:hyperlink r:id="rId108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информация по объему комплектации поголовьем скота и птицы (для объектов, предусматривающих содержание скота и птицы);</w:t>
      </w:r>
    </w:p>
    <w:p w:rsidR="007B3474" w:rsidRDefault="000F65F4">
      <w:pPr>
        <w:pStyle w:val="ConsPlusNormal0"/>
        <w:spacing w:before="240"/>
        <w:ind w:firstLine="540"/>
        <w:jc w:val="both"/>
      </w:pPr>
      <w:r>
        <w:t>презентация по созданию и(или) модернизации объе</w:t>
      </w:r>
      <w:r>
        <w:t>кта с фотографиями объекта (не менее семи слайдов) в формате PPTX на электронном носителе;</w:t>
      </w:r>
    </w:p>
    <w:p w:rsidR="007B3474" w:rsidRDefault="000F65F4">
      <w:pPr>
        <w:pStyle w:val="ConsPlusNormal0"/>
        <w:spacing w:before="240"/>
        <w:ind w:firstLine="540"/>
        <w:jc w:val="both"/>
      </w:pPr>
      <w:bookmarkStart w:id="152" w:name="P3865"/>
      <w:bookmarkEnd w:id="152"/>
      <w:r>
        <w:t>информация о земельных участках и объектах (в отношении земельных участков и объектов, используемых в рамках направления предоставления субсидии).</w:t>
      </w:r>
    </w:p>
    <w:p w:rsidR="007B3474" w:rsidRDefault="000F65F4">
      <w:pPr>
        <w:pStyle w:val="ConsPlusNormal0"/>
        <w:spacing w:before="240"/>
        <w:ind w:firstLine="540"/>
        <w:jc w:val="both"/>
      </w:pPr>
      <w:r>
        <w:t>Комитет в рамках м</w:t>
      </w:r>
      <w:r>
        <w:t xml:space="preserve">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представлена участником отбора согласно </w:t>
      </w:r>
      <w:hyperlink w:anchor="P3865"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color w:val="0000FF"/>
          </w:rPr>
          <w:t>абзацу двадцать первому</w:t>
        </w:r>
      </w:hyperlink>
      <w:r>
        <w:t xml:space="preserve"> настоящего пункта. Участник отбора вправе представить доку</w:t>
      </w:r>
      <w:r>
        <w:t>менты, содержащие информацию, указанную в настоящем абзаце, по собственной инициативе.</w:t>
      </w:r>
    </w:p>
    <w:p w:rsidR="007B3474" w:rsidRDefault="000F65F4">
      <w:pPr>
        <w:pStyle w:val="ConsPlusNormal0"/>
        <w:spacing w:before="240"/>
        <w:ind w:firstLine="540"/>
        <w:jc w:val="both"/>
      </w:pPr>
      <w:bookmarkStart w:id="153" w:name="P3867"/>
      <w:bookmarkEnd w:id="153"/>
      <w:r>
        <w:t xml:space="preserve">5.4. По направлению, указанному в </w:t>
      </w:r>
      <w:hyperlink w:anchor="P3828" w:tooltip="л) объекты для выращивания рыбы (понтон (садок) рыбоводный для выращивания рыбы) - специальная плавающая конструкция для ограничения пространства путем установки сети (дели);">
        <w:r>
          <w:rPr>
            <w:color w:val="0000FF"/>
          </w:rPr>
          <w:t>подпункте "л" пункта 5.1</w:t>
        </w:r>
      </w:hyperlink>
      <w:r>
        <w:t xml:space="preserve"> настоящего приложения,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w:t>
      </w:r>
      <w:r>
        <w:t>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пояснительная записка к инвестиционному проекту, включающая его краткое описание;</w:t>
      </w:r>
    </w:p>
    <w:p w:rsidR="007B3474" w:rsidRDefault="000F65F4">
      <w:pPr>
        <w:pStyle w:val="ConsPlusNormal0"/>
        <w:spacing w:before="240"/>
        <w:ind w:firstLine="540"/>
        <w:jc w:val="both"/>
      </w:pPr>
      <w:r>
        <w:t>сведения об объекте агропромышленного комплекса по форме, утвержденной приказом комитета, с приложением обосновывающих материалов и документов;</w:t>
      </w:r>
    </w:p>
    <w:p w:rsidR="007B3474" w:rsidRDefault="000F65F4">
      <w:pPr>
        <w:pStyle w:val="ConsPlusNormal0"/>
        <w:jc w:val="both"/>
      </w:pPr>
      <w:r>
        <w:t xml:space="preserve">(в ред. </w:t>
      </w:r>
      <w:hyperlink r:id="rId108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приказ, подтверждающий начало проведения работ по созданию и(или) модернизации объекта;</w:t>
      </w:r>
    </w:p>
    <w:p w:rsidR="007B3474" w:rsidRDefault="000F65F4">
      <w:pPr>
        <w:pStyle w:val="ConsPlusNormal0"/>
        <w:jc w:val="both"/>
      </w:pPr>
      <w:r>
        <w:t xml:space="preserve">(в ред. </w:t>
      </w:r>
      <w:hyperlink r:id="rId108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график выполнения работ по созданию и(или) модернизации объекта;</w:t>
      </w:r>
    </w:p>
    <w:p w:rsidR="007B3474" w:rsidRDefault="000F65F4">
      <w:pPr>
        <w:pStyle w:val="ConsPlusNormal0"/>
        <w:spacing w:before="240"/>
        <w:ind w:firstLine="540"/>
        <w:jc w:val="both"/>
      </w:pPr>
      <w:r>
        <w:t xml:space="preserve">акт приема-передачи сооружения по форме в соответствии с </w:t>
      </w:r>
      <w:r>
        <w:t>принятой у участника отбора учетной политикой;</w:t>
      </w:r>
    </w:p>
    <w:p w:rsidR="007B3474" w:rsidRDefault="000F65F4">
      <w:pPr>
        <w:pStyle w:val="ConsPlusNormal0"/>
        <w:jc w:val="both"/>
      </w:pPr>
      <w:r>
        <w:t xml:space="preserve">(в ред. </w:t>
      </w:r>
      <w:hyperlink r:id="rId108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пе</w:t>
      </w:r>
      <w:r>
        <w:t>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работы) оборудования и инженерных систем в соответствии с принятой у участника</w:t>
      </w:r>
      <w:r>
        <w:t xml:space="preserve">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контрагентов), инвойс (для иностранных контрагентов); платежное поручение и(или) </w:t>
      </w:r>
      <w:r>
        <w:t>иной банковский документ, подтверждающий факт оплаты, в случае приобретения у иностранных поставщиков);</w:t>
      </w:r>
    </w:p>
    <w:p w:rsidR="007B3474" w:rsidRDefault="000F65F4">
      <w:pPr>
        <w:pStyle w:val="ConsPlusNormal0"/>
        <w:jc w:val="both"/>
      </w:pPr>
      <w:r>
        <w:t xml:space="preserve">(в ред. </w:t>
      </w:r>
      <w:hyperlink r:id="rId108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w:t>
      </w:r>
      <w:r>
        <w:t>авительства Ленинградской области от 10.02.2025 N 127)</w:t>
      </w:r>
    </w:p>
    <w:p w:rsidR="007B3474" w:rsidRDefault="000F65F4">
      <w:pPr>
        <w:pStyle w:val="ConsPlusNormal0"/>
        <w:spacing w:before="240"/>
        <w:ind w:firstLine="540"/>
        <w:jc w:val="both"/>
      </w:pPr>
      <w:bookmarkStart w:id="154" w:name="P3880"/>
      <w:bookmarkEnd w:id="154"/>
      <w:r>
        <w:t>информация о водном объекте (в отношении водных объектов, используемых в рамках направления предоставления субсидии);</w:t>
      </w:r>
    </w:p>
    <w:p w:rsidR="007B3474" w:rsidRDefault="000F65F4">
      <w:pPr>
        <w:pStyle w:val="ConsPlusNormal0"/>
        <w:jc w:val="both"/>
      </w:pPr>
      <w:r>
        <w:t xml:space="preserve">(в ред. </w:t>
      </w:r>
      <w:hyperlink r:id="rId108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документ, подтверждающий дату изготовления оборудования (в случае приобретения оборудования);</w:t>
      </w:r>
    </w:p>
    <w:p w:rsidR="007B3474" w:rsidRDefault="000F65F4">
      <w:pPr>
        <w:pStyle w:val="ConsPlusNormal0"/>
        <w:jc w:val="both"/>
      </w:pPr>
      <w:r>
        <w:t xml:space="preserve">(в ред. </w:t>
      </w:r>
      <w:hyperlink r:id="rId108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7B3474" w:rsidRDefault="000F65F4">
      <w:pPr>
        <w:pStyle w:val="ConsPlusNormal0"/>
        <w:spacing w:before="240"/>
        <w:ind w:firstLine="540"/>
        <w:jc w:val="both"/>
      </w:pPr>
      <w:r>
        <w:t>сертификат соответствия на понтон (садок) рыбоводный для выращивания рыбы (в случае создания объекта) (при наличии);</w:t>
      </w:r>
    </w:p>
    <w:p w:rsidR="007B3474" w:rsidRDefault="000F65F4">
      <w:pPr>
        <w:pStyle w:val="ConsPlusNormal0"/>
        <w:jc w:val="both"/>
      </w:pPr>
      <w:r>
        <w:t xml:space="preserve">(в ред. </w:t>
      </w:r>
      <w:hyperlink r:id="rId109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документ, подтверждающий заполнение объекта рыбой</w:t>
      </w:r>
      <w:r>
        <w:t xml:space="preserve"> (рыбопосадочным материалом) для осуществления товарного рыбоводства.</w:t>
      </w:r>
    </w:p>
    <w:p w:rsidR="007B3474" w:rsidRDefault="000F65F4">
      <w:pPr>
        <w:pStyle w:val="ConsPlusNormal0"/>
        <w:jc w:val="both"/>
      </w:pPr>
      <w:r>
        <w:t xml:space="preserve">(в ред. </w:t>
      </w:r>
      <w:hyperlink r:id="rId109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w:t>
      </w:r>
      <w:r>
        <w:t>от 10.02.2025 N 127)</w:t>
      </w:r>
    </w:p>
    <w:p w:rsidR="007B3474" w:rsidRDefault="000F65F4">
      <w:pPr>
        <w:pStyle w:val="ConsPlusNormal0"/>
        <w:spacing w:before="240"/>
        <w:ind w:firstLine="540"/>
        <w:jc w:val="both"/>
      </w:pPr>
      <w:r>
        <w:t>Комитет в рамках межведомственного информационного взаимодействия запрашивает в отношении участника отбора выписку из Государственного водного реестра в отношении водного объекта, информация о котором представлена участником отбора сог</w:t>
      </w:r>
      <w:r>
        <w:t xml:space="preserve">ласно </w:t>
      </w:r>
      <w:hyperlink w:anchor="P3880" w:tooltip="информация о водном объекте (в отношении водных объектов, используемых в рамках направления предоставления субсидии);">
        <w:r>
          <w:rPr>
            <w:color w:val="0000FF"/>
          </w:rPr>
          <w:t>абзацу десятому</w:t>
        </w:r>
      </w:hyperlink>
      <w:r>
        <w:t xml:space="preserve"> настоящего пункта. Участник отбора вправе представить документы, содержащие информа</w:t>
      </w:r>
      <w:r>
        <w:t>цию, указанную в настоящем абзаце, по собственной инициативе.</w:t>
      </w:r>
    </w:p>
    <w:p w:rsidR="007B3474" w:rsidRDefault="000F65F4">
      <w:pPr>
        <w:pStyle w:val="ConsPlusNormal0"/>
        <w:jc w:val="both"/>
      </w:pPr>
      <w:r>
        <w:t xml:space="preserve">(в ред. </w:t>
      </w:r>
      <w:hyperlink r:id="rId109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w:t>
      </w:r>
      <w:r>
        <w:t>.2025 N 127)</w:t>
      </w:r>
    </w:p>
    <w:p w:rsidR="007B3474" w:rsidRDefault="000F65F4">
      <w:pPr>
        <w:pStyle w:val="ConsPlusNormal0"/>
        <w:spacing w:before="240"/>
        <w:ind w:firstLine="540"/>
        <w:jc w:val="both"/>
      </w:pPr>
      <w:r>
        <w:t xml:space="preserve">6. По направлению, указанному в </w:t>
      </w:r>
      <w:hyperlink w:anchor="P3686" w:tooltip="б) возмещение части прямых понесенных затрат на создание и(или) модернизацию объектов по переработке сельскохозяйственной продукции.">
        <w:r>
          <w:rPr>
            <w:color w:val="0000FF"/>
          </w:rPr>
          <w:t>подпункте "б" пункта 2.2</w:t>
        </w:r>
      </w:hyperlink>
      <w:r>
        <w:t xml:space="preserve"> настоящего приложени</w:t>
      </w:r>
      <w:r>
        <w:t xml:space="preserve">я, субсидии предоставляются категориям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59"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пункта 1.6</w:t>
        </w:r>
      </w:hyperlink>
      <w:r>
        <w:t xml:space="preserve"> настоящего Порядка. Инвестиционный проект создания и(или) модернизации объектов по переработке сел</w:t>
      </w:r>
      <w:r>
        <w:t>ьскохозяйственной продукции участников отбора ранее не должен быть признан победителем отбора в соответствии с настоящим Порядком.</w:t>
      </w:r>
    </w:p>
    <w:p w:rsidR="007B3474" w:rsidRDefault="000F65F4">
      <w:pPr>
        <w:pStyle w:val="ConsPlusNormal0"/>
        <w:jc w:val="both"/>
      </w:pPr>
      <w:r>
        <w:t xml:space="preserve">(в ред. </w:t>
      </w:r>
      <w:hyperlink r:id="rId1093"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16.04.2025 N 354)</w:t>
      </w:r>
    </w:p>
    <w:p w:rsidR="007B3474" w:rsidRDefault="000F65F4">
      <w:pPr>
        <w:pStyle w:val="ConsPlusNormal0"/>
        <w:spacing w:before="240"/>
        <w:ind w:firstLine="540"/>
        <w:jc w:val="both"/>
      </w:pPr>
      <w:r>
        <w:t>Результат предоставления субсидии - прирост объема продукции, произведенной на объекте, в году, следующем за годом ввода объекта в эксплуатацию при создании объекта или за го</w:t>
      </w:r>
      <w:r>
        <w:t>дом приемки объекта при модернизации объекта (тонн).</w:t>
      </w:r>
    </w:p>
    <w:p w:rsidR="007B3474" w:rsidRDefault="000F65F4">
      <w:pPr>
        <w:pStyle w:val="ConsPlusNormal0"/>
        <w:spacing w:before="240"/>
        <w:ind w:firstLine="540"/>
        <w:jc w:val="both"/>
      </w:pPr>
      <w:r>
        <w:t>Значение результата устанавливается соглашением.</w:t>
      </w:r>
    </w:p>
    <w:p w:rsidR="007B3474" w:rsidRDefault="000F65F4">
      <w:pPr>
        <w:pStyle w:val="ConsPlusNormal0"/>
        <w:jc w:val="both"/>
      </w:pPr>
      <w:r>
        <w:t xml:space="preserve">(в ред. </w:t>
      </w:r>
      <w:hyperlink r:id="rId1094"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w:t>
      </w:r>
      <w:r>
        <w:t>ительства Ленинградской области от 16.04.2025 N 354)</w:t>
      </w:r>
    </w:p>
    <w:p w:rsidR="007B3474" w:rsidRDefault="000F65F4">
      <w:pPr>
        <w:pStyle w:val="ConsPlusNormal0"/>
        <w:spacing w:before="240"/>
        <w:ind w:firstLine="540"/>
        <w:jc w:val="both"/>
      </w:pPr>
      <w:r>
        <w:t xml:space="preserve">Абзац утратил силу. - </w:t>
      </w:r>
      <w:hyperlink r:id="rId109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w:t>
      </w:r>
      <w:r>
        <w:t>10.02.2025 N 127.</w:t>
      </w:r>
    </w:p>
    <w:p w:rsidR="007B3474" w:rsidRDefault="000F65F4">
      <w:pPr>
        <w:pStyle w:val="ConsPlusNormal0"/>
        <w:spacing w:before="240"/>
        <w:ind w:firstLine="540"/>
        <w:jc w:val="both"/>
      </w:pPr>
      <w:r>
        <w:t>Субсидии предоставляются в отношении объектов по переработке сельскохозяйственной продукции (далее - объект по переработке), созданных и(или) модернизированных не ранее чем за три года до дня представления участником отбора в комитет заявки на участие в от</w:t>
      </w:r>
      <w:r>
        <w:t>боре на соответствующий финансовый год и введенных в эксплуатацию не позднее указанного дня.</w:t>
      </w:r>
    </w:p>
    <w:p w:rsidR="007B3474" w:rsidRDefault="000F65F4">
      <w:pPr>
        <w:pStyle w:val="ConsPlusNormal0"/>
        <w:jc w:val="both"/>
      </w:pPr>
      <w:r>
        <w:t xml:space="preserve">(в ред. </w:t>
      </w:r>
      <w:hyperlink r:id="rId109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w:t>
      </w:r>
      <w:r>
        <w:t xml:space="preserve"> Ленинградской области от 16.04.2025 N 354)</w:t>
      </w:r>
    </w:p>
    <w:p w:rsidR="007B3474" w:rsidRDefault="000F65F4">
      <w:pPr>
        <w:pStyle w:val="ConsPlusNormal0"/>
        <w:spacing w:before="240"/>
        <w:ind w:firstLine="540"/>
        <w:jc w:val="both"/>
      </w:pPr>
      <w:r>
        <w:t xml:space="preserve">В случае если в отношении объекта по переработке в соответствии с Градостроительным </w:t>
      </w:r>
      <w:hyperlink r:id="rId1097"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w:t>
      </w:r>
      <w:r>
        <w:t xml:space="preserve">и строительства предусмотрен государственный строительный надзор, годом начала создания объекта по переработке является год направления в соответствии с </w:t>
      </w:r>
      <w:hyperlink r:id="rId1098" w:tooltip="&quot;Градостроительный кодекс Российской Федерации&quot; от 29.12.2004 N 190-ФЗ (ред. от 31.07.2025) {КонсультантПлюс}">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по переработк</w:t>
      </w:r>
      <w:r>
        <w:t>е.</w:t>
      </w:r>
    </w:p>
    <w:p w:rsidR="007B3474" w:rsidRDefault="000F65F4">
      <w:pPr>
        <w:pStyle w:val="ConsPlusNormal0"/>
        <w:spacing w:before="240"/>
        <w:ind w:firstLine="540"/>
        <w:jc w:val="both"/>
      </w:pPr>
      <w:r>
        <w:t xml:space="preserve">В случае если в отношении объекта по переработке в соответствии с Градостроительным </w:t>
      </w:r>
      <w:hyperlink r:id="rId1099"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по переработке является год выдачи разрешения на строительство таког</w:t>
      </w:r>
      <w:r>
        <w:t>о объекта по переработке или год получения письма органа, уполномоченного на выдачу разрешения на строительство в Ленинградской области, об отсутствии необходимости разрешения на строительство такого объекта по переработке.</w:t>
      </w:r>
    </w:p>
    <w:p w:rsidR="007B3474" w:rsidRDefault="000F65F4">
      <w:pPr>
        <w:pStyle w:val="ConsPlusNormal0"/>
        <w:spacing w:before="240"/>
        <w:ind w:firstLine="540"/>
        <w:jc w:val="both"/>
      </w:pPr>
      <w:r>
        <w:t>В проектной документации на объе</w:t>
      </w:r>
      <w:r>
        <w:t>кт могут предусматриваться отдельные этапы (очереди) строительства, подтвержденные заключением государственной экспертизы проектной документации и(или) разрешением на строительство, а также разрешением на ввод объекта, отдельного этапа (очереди) в эксплуат</w:t>
      </w:r>
      <w:r>
        <w:t>ацию.</w:t>
      </w:r>
    </w:p>
    <w:p w:rsidR="007B3474" w:rsidRDefault="000F65F4">
      <w:pPr>
        <w:pStyle w:val="ConsPlusNormal0"/>
        <w:spacing w:before="240"/>
        <w:ind w:firstLine="540"/>
        <w:jc w:val="both"/>
      </w:pPr>
      <w:r>
        <w:t>Годом начала модернизации объекта по переработке является год заключения договора на приобретение техники и(или) оборудования.</w:t>
      </w:r>
    </w:p>
    <w:p w:rsidR="007B3474" w:rsidRDefault="000F65F4">
      <w:pPr>
        <w:pStyle w:val="ConsPlusNormal0"/>
        <w:spacing w:before="240"/>
        <w:ind w:firstLine="540"/>
        <w:jc w:val="both"/>
      </w:pPr>
      <w:r>
        <w:t>Подтверждением факта ввода в эксплуатацию объекта по переработке при создании является наличие разрешения на ввод объекта в</w:t>
      </w:r>
      <w:r>
        <w:t xml:space="preserve"> эксплуатацию, при модернизации - наличие акта приемки объекта и(или) документов, подтверждающих приобретение техники и(или) оборудования. При создании объекта в случае получения письма органа, уполномоченного на выдачу разрешения на строительство в Ленинг</w:t>
      </w:r>
      <w:r>
        <w:t>радской области, об отсутствии необходимости разрешения на строительство такого объекта по переработке подтверждением факта ввода в эксплуатацию объекта является наличие акта приемки объекта и(или) документов, подтверждающих приобретение техники и(или) обо</w:t>
      </w:r>
      <w:r>
        <w:t>рудования.</w:t>
      </w:r>
    </w:p>
    <w:p w:rsidR="007B3474" w:rsidRDefault="000F65F4">
      <w:pPr>
        <w:pStyle w:val="ConsPlusNormal0"/>
        <w:spacing w:before="240"/>
        <w:ind w:firstLine="540"/>
        <w:jc w:val="both"/>
      </w:pPr>
      <w:r>
        <w:t xml:space="preserve">К возмещению принимаются затраты на строительство и(или) модернизацию объекта по переработке, фактически произведенные в соответствии с документами, указанными в </w:t>
      </w:r>
      <w:hyperlink w:anchor="P3916" w:tooltip="6.3. Участниками отбора в дополнение к документам, указанным в пункте 2.4 настоящего Порядка, представляются следующие документы:">
        <w:r>
          <w:rPr>
            <w:color w:val="0000FF"/>
          </w:rPr>
          <w:t>пункте 6.3</w:t>
        </w:r>
      </w:hyperlink>
      <w:r>
        <w:t xml:space="preserve"> настоящего приложения, но не более сметной стоимости строительства и(или) модернизации объекта, указанной в заключении экспертизы достоверности определения сметной с</w:t>
      </w:r>
      <w:r>
        <w:t>тоимости объекта или заключении по результатам экспертизы сметной документации объекта.</w:t>
      </w:r>
    </w:p>
    <w:p w:rsidR="007B3474" w:rsidRDefault="000F65F4">
      <w:pPr>
        <w:pStyle w:val="ConsPlusNormal0"/>
        <w:spacing w:before="24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w:t>
      </w:r>
      <w:r>
        <w:t xml:space="preserve">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по переработке.</w:t>
      </w:r>
    </w:p>
    <w:p w:rsidR="007B3474" w:rsidRDefault="000F65F4">
      <w:pPr>
        <w:pStyle w:val="ConsPlusNormal0"/>
        <w:spacing w:before="240"/>
        <w:ind w:firstLine="540"/>
        <w:jc w:val="both"/>
      </w:pPr>
      <w:r>
        <w:t>Работы по созданию и</w:t>
      </w:r>
      <w:r>
        <w:t>(или) модернизации объектов по переработке должны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w:t>
      </w:r>
      <w:r>
        <w:t xml:space="preserve"> и(или) в арендованных зданиях (строениях, сооружениях) не допускается.</w:t>
      </w:r>
    </w:p>
    <w:p w:rsidR="007B3474" w:rsidRDefault="000F65F4">
      <w:pPr>
        <w:pStyle w:val="ConsPlusNormal0"/>
        <w:spacing w:before="24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w:t>
      </w:r>
      <w:r>
        <w:t>я получателем субсидии и ранее не эксплуатировались.</w:t>
      </w:r>
    </w:p>
    <w:p w:rsidR="007B3474" w:rsidRDefault="000F65F4">
      <w:pPr>
        <w:pStyle w:val="ConsPlusNormal0"/>
        <w:spacing w:before="240"/>
        <w:ind w:firstLine="540"/>
        <w:jc w:val="both"/>
      </w:pPr>
      <w:r>
        <w:t>Участник отбора для участия в отборе может подать более одной заявки.</w:t>
      </w:r>
    </w:p>
    <w:p w:rsidR="007B3474" w:rsidRDefault="000F65F4">
      <w:pPr>
        <w:pStyle w:val="ConsPlusNormal0"/>
        <w:spacing w:before="240"/>
        <w:ind w:firstLine="540"/>
        <w:jc w:val="both"/>
      </w:pPr>
      <w:r>
        <w:t xml:space="preserve">Абзац утратил силу. - </w:t>
      </w:r>
      <w:hyperlink r:id="rId1100"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16.04.2025 N 354.</w:t>
      </w:r>
    </w:p>
    <w:p w:rsidR="007B3474" w:rsidRDefault="000F65F4">
      <w:pPr>
        <w:pStyle w:val="ConsPlusNormal0"/>
        <w:spacing w:before="240"/>
        <w:ind w:firstLine="540"/>
        <w:jc w:val="both"/>
      </w:pPr>
      <w:r>
        <w:t>6.1. Субсидии предоставляются на создание и(или) модернизацию следующих объектов по переработке:</w:t>
      </w:r>
    </w:p>
    <w:p w:rsidR="007B3474" w:rsidRDefault="000F65F4">
      <w:pPr>
        <w:pStyle w:val="ConsPlusNormal0"/>
        <w:spacing w:before="240"/>
        <w:ind w:firstLine="540"/>
        <w:jc w:val="both"/>
      </w:pPr>
      <w:r>
        <w:t>а) объекты по переработке молока и(или) производству молочной продукции</w:t>
      </w:r>
      <w:r>
        <w:t>, в том числе сыра, - комплекс зданий, строений и сооружений, предназначенных для переработки молока, производства и хранения молочной продукции, оснащенных соответствующими производственными помещениями, зданиями вспомогательного назначения, хозяйственно-</w:t>
      </w:r>
      <w:r>
        <w:t>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котельные с соответствующим технологическим оборудованием, внутренние сети инженерно-технического обеспече</w:t>
      </w:r>
      <w:r>
        <w:t>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7B3474" w:rsidRDefault="000F65F4">
      <w:pPr>
        <w:pStyle w:val="ConsPlusNormal0"/>
        <w:spacing w:before="240"/>
        <w:ind w:firstLine="540"/>
        <w:jc w:val="both"/>
      </w:pPr>
      <w:r>
        <w:t>б) объекты для убоя и первичной переработки скот</w:t>
      </w:r>
      <w:r>
        <w:t>а, в том числе переработки и хранения, предназначенные для мясоперерабатывающих предприятий (боен) - комплекс зданий, строений и сооружений, предназначенных для убоя и первичной переработки мяса скота, производства и хранения мясной продукции, оснащенных с</w:t>
      </w:r>
      <w:r>
        <w:t>оответствующими производственными помещениями, зданиями вспомогательного назначения, хозяйственно-бытовыми постройками, необходимым технологическим оборудованием и включающих (при необходимости) теплоэнергетические центры, инженерные коммуникации, котельны</w:t>
      </w:r>
      <w:r>
        <w:t>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хозяйства (подстанции, распределительные пункты, распределительные тра</w:t>
      </w:r>
      <w:r>
        <w:t>нсформаторные подстанции, линии электропередачи);</w:t>
      </w:r>
    </w:p>
    <w:p w:rsidR="007B3474" w:rsidRDefault="000F65F4">
      <w:pPr>
        <w:pStyle w:val="ConsPlusNormal0"/>
        <w:spacing w:before="240"/>
        <w:ind w:firstLine="540"/>
        <w:jc w:val="both"/>
      </w:pPr>
      <w:r>
        <w:t>в) объекты по переработке масличных культур - комплекс зданий, строений или сооружений, предназначенный для обеспечения переработки масличных культур, оснащенных соответствующим технологическим оборудование</w:t>
      </w:r>
      <w:r>
        <w:t>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 сети инженерно-технического обеспечения, включая объекты электросетевого х</w:t>
      </w:r>
      <w:r>
        <w:t>озяйства (подстанции, распределительные пункты, распределительные трансформаторные подстанции, линии электропередачи).</w:t>
      </w:r>
    </w:p>
    <w:p w:rsidR="007B3474" w:rsidRDefault="000F65F4">
      <w:pPr>
        <w:pStyle w:val="ConsPlusNormal0"/>
        <w:spacing w:before="240"/>
        <w:ind w:firstLine="540"/>
        <w:jc w:val="both"/>
      </w:pPr>
      <w:r>
        <w:t>6.2. Размер субсидии рассчитывается исходя из дифференцированных ставок фактической стоимости объекта (но не выше предельной стоимости об</w:t>
      </w:r>
      <w:r>
        <w:t>ъекта), утвержденных распоряжением комитета.</w:t>
      </w:r>
    </w:p>
    <w:p w:rsidR="007B3474" w:rsidRDefault="000F65F4">
      <w:pPr>
        <w:pStyle w:val="ConsPlusNormal0"/>
        <w:jc w:val="both"/>
      </w:pPr>
      <w:r>
        <w:t xml:space="preserve">(в ред. </w:t>
      </w:r>
      <w:hyperlink r:id="rId110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bookmarkStart w:id="155" w:name="P3916"/>
      <w:bookmarkEnd w:id="155"/>
      <w:r>
        <w:t>6.3.</w:t>
      </w:r>
      <w:r>
        <w:t xml:space="preserve">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w:t>
        </w:r>
        <w:r>
          <w:rPr>
            <w:color w:val="0000FF"/>
          </w:rPr>
          <w:t>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пояснительная записка к инвестицион</w:t>
      </w:r>
      <w:r>
        <w:t>ному проекту, включающая его краткое описание;</w:t>
      </w:r>
    </w:p>
    <w:p w:rsidR="007B3474" w:rsidRDefault="000F65F4">
      <w:pPr>
        <w:pStyle w:val="ConsPlusNormal0"/>
        <w:spacing w:before="240"/>
        <w:ind w:firstLine="540"/>
        <w:jc w:val="both"/>
      </w:pPr>
      <w:r>
        <w:t>приказ, подтверждающий начало проведения работ по созданию и(или) модернизации объекта;</w:t>
      </w:r>
    </w:p>
    <w:p w:rsidR="007B3474" w:rsidRDefault="000F65F4">
      <w:pPr>
        <w:pStyle w:val="ConsPlusNormal0"/>
        <w:jc w:val="both"/>
      </w:pPr>
      <w:r>
        <w:t xml:space="preserve">(в ред. </w:t>
      </w:r>
      <w:hyperlink r:id="rId110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график выполнения работ по созданию и(или) модернизации объекта;</w:t>
      </w:r>
    </w:p>
    <w:p w:rsidR="007B3474" w:rsidRDefault="000F65F4">
      <w:pPr>
        <w:pStyle w:val="ConsPlusNormal0"/>
        <w:spacing w:before="240"/>
        <w:ind w:firstLine="540"/>
        <w:jc w:val="both"/>
      </w:pPr>
      <w:r>
        <w:t>разрешение на строительство или письмо органа, уполномоченного на выдачу разрешений на строительство и вв</w:t>
      </w:r>
      <w:r>
        <w:t>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получения разрешения на строительство в соответствии с законодательством), получ</w:t>
      </w:r>
      <w:r>
        <w:t>енное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7B3474" w:rsidRDefault="000F65F4">
      <w:pPr>
        <w:pStyle w:val="ConsPlusNormal0"/>
        <w:jc w:val="both"/>
      </w:pPr>
      <w:r>
        <w:t xml:space="preserve">(в ред. </w:t>
      </w:r>
      <w:hyperlink r:id="rId110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сведения об объекте по форме, утвержденной приказом комитета, с приложением обосновывающих материалов и документов;</w:t>
      </w:r>
    </w:p>
    <w:p w:rsidR="007B3474" w:rsidRDefault="000F65F4">
      <w:pPr>
        <w:pStyle w:val="ConsPlusNormal0"/>
        <w:jc w:val="both"/>
      </w:pPr>
      <w:r>
        <w:t xml:space="preserve">(в ред. Постановлений Правительства Ленинградской области от 31.03.2025 </w:t>
      </w:r>
      <w:hyperlink r:id="rId110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 xml:space="preserve">, от 29.08.2025 </w:t>
      </w:r>
      <w:hyperlink r:id="rId110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t>)</w:t>
      </w:r>
    </w:p>
    <w:p w:rsidR="007B3474" w:rsidRDefault="000F65F4">
      <w:pPr>
        <w:pStyle w:val="ConsPlusNormal0"/>
        <w:spacing w:before="240"/>
        <w:ind w:firstLine="540"/>
        <w:jc w:val="both"/>
      </w:pPr>
      <w:r>
        <w:t>положительное заключение государственной</w:t>
      </w:r>
      <w:r>
        <w:t xml:space="preserve"> экспертизы проектной документации объекта, выданное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w:t>
      </w:r>
      <w:r>
        <w:t>ции, или письмо об отсутствии необходимости проведения обязательной государственной экспертизы проектной документации, выданное государственным автономным учреждением "Управление государственной экспертизы Ленинградской области" (при создании объекта);</w:t>
      </w:r>
    </w:p>
    <w:p w:rsidR="007B3474" w:rsidRDefault="000F65F4">
      <w:pPr>
        <w:pStyle w:val="ConsPlusNormal0"/>
        <w:jc w:val="both"/>
      </w:pPr>
      <w:r>
        <w:t xml:space="preserve">(в </w:t>
      </w:r>
      <w:r>
        <w:t xml:space="preserve">ред. </w:t>
      </w:r>
      <w:hyperlink r:id="rId110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локальные сметы с приложением:</w:t>
      </w:r>
    </w:p>
    <w:p w:rsidR="007B3474" w:rsidRDefault="000F65F4">
      <w:pPr>
        <w:pStyle w:val="ConsPlusNormal0"/>
        <w:jc w:val="both"/>
      </w:pPr>
      <w:r>
        <w:t xml:space="preserve">(в ред. </w:t>
      </w:r>
      <w:hyperlink r:id="rId110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положительного заключения по результатам проверки достоверности опреде</w:t>
      </w:r>
      <w:r>
        <w:t>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объекта, работы по которому начаты не ранее 2022 года, при модернизации объекта, работы по которому нача</w:t>
      </w:r>
      <w:r>
        <w:t>ты не ранее 2024 года и стоимость которых превышает 10 млн руб.);</w:t>
      </w:r>
    </w:p>
    <w:p w:rsidR="007B3474" w:rsidRDefault="000F65F4">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государственной экспертизы Ленин</w:t>
      </w:r>
      <w:r>
        <w:t>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B3474" w:rsidRDefault="000F65F4">
      <w:pPr>
        <w:pStyle w:val="ConsPlusNormal0"/>
        <w:spacing w:before="240"/>
        <w:ind w:firstLine="540"/>
        <w:jc w:val="both"/>
      </w:pPr>
      <w:r>
        <w:t>сводный сметный</w:t>
      </w:r>
      <w:r>
        <w:t xml:space="preserve"> расчет стоимости объекта и(или) уточненный сводный сметный расчет стоимости объекта (в случае когда фактический объем понесенных затрат по инвестиционному проекту отличается от сводного сметного расчета);</w:t>
      </w:r>
    </w:p>
    <w:p w:rsidR="007B3474" w:rsidRDefault="000F65F4">
      <w:pPr>
        <w:pStyle w:val="ConsPlusNormal0"/>
        <w:jc w:val="both"/>
      </w:pPr>
      <w:r>
        <w:t xml:space="preserve">(в ред. </w:t>
      </w:r>
      <w:hyperlink r:id="rId110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акт приемки законченного строительством объекта по </w:t>
      </w:r>
      <w:hyperlink r:id="rId1109"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форме КС-11</w:t>
        </w:r>
      </w:hyperlink>
      <w:r>
        <w:t>, утвержденной постановлением Госкомстата России от 30 октября 1997 года N 71а "Об утверждении унифицированных форм первичной учетной документации по учету труда и его</w:t>
      </w:r>
      <w:r>
        <w:t xml:space="preserve">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объекта);</w:t>
      </w:r>
    </w:p>
    <w:p w:rsidR="007B3474" w:rsidRDefault="000F65F4">
      <w:pPr>
        <w:pStyle w:val="ConsPlusNormal0"/>
        <w:jc w:val="both"/>
      </w:pPr>
      <w:r>
        <w:t xml:space="preserve">(в ред. </w:t>
      </w:r>
      <w:hyperlink r:id="rId111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разрешение на ввод объекта в эксплуатацию, выданное уполномоченной организацией (при создании объекта) (в случае получения разрешения на </w:t>
      </w:r>
      <w:r>
        <w:t>строительство);</w:t>
      </w:r>
    </w:p>
    <w:p w:rsidR="007B3474" w:rsidRDefault="000F65F4">
      <w:pPr>
        <w:pStyle w:val="ConsPlusNormal0"/>
        <w:jc w:val="both"/>
      </w:pPr>
      <w:r>
        <w:t xml:space="preserve">(в ред. </w:t>
      </w:r>
      <w:hyperlink r:id="rId111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акт приема-передачи здания (соору</w:t>
      </w:r>
      <w:r>
        <w:t>жения), оборудования по форме в соответствии с принятой у участника отбора учетной политикой (при модернизации объекта);</w:t>
      </w:r>
    </w:p>
    <w:p w:rsidR="007B3474" w:rsidRDefault="000F65F4">
      <w:pPr>
        <w:pStyle w:val="ConsPlusNormal0"/>
        <w:jc w:val="both"/>
      </w:pPr>
      <w:r>
        <w:t xml:space="preserve">(в ред. </w:t>
      </w:r>
      <w:hyperlink r:id="rId111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первичные учетные документы, подтверждающие затраты на выполнение работ по созданию и(или) модернизации объекта, а также на приобретение, доставку, монтаж (включая пусконаладочные рабо</w:t>
      </w:r>
      <w:r>
        <w:t>ты) оборудования и инженерных систем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(для отечественных контраг</w:t>
      </w:r>
      <w:r>
        <w:t>ентов), инвойс (для иностранных контрагентов); платежное поручение и(или) иной банковский документ, подтверждающий факт оплаты, в случае приобретения у иностранных поставщиков);</w:t>
      </w:r>
    </w:p>
    <w:p w:rsidR="007B3474" w:rsidRDefault="000F65F4">
      <w:pPr>
        <w:pStyle w:val="ConsPlusNormal0"/>
        <w:jc w:val="both"/>
      </w:pPr>
      <w:r>
        <w:t xml:space="preserve">(в ред. </w:t>
      </w:r>
      <w:hyperlink r:id="rId111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сертификат соответствия на оборудование для производства мяса (в случае приобретения такого оборудования);</w:t>
      </w:r>
    </w:p>
    <w:p w:rsidR="007B3474" w:rsidRDefault="000F65F4">
      <w:pPr>
        <w:pStyle w:val="ConsPlusNormal0"/>
        <w:jc w:val="both"/>
      </w:pPr>
      <w:r>
        <w:t xml:space="preserve">(в ред. </w:t>
      </w:r>
      <w:hyperlink r:id="rId111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информация об объеме продукции, произведенной на объекте;</w:t>
      </w:r>
    </w:p>
    <w:p w:rsidR="007B3474" w:rsidRDefault="000F65F4">
      <w:pPr>
        <w:pStyle w:val="ConsPlusNormal0"/>
        <w:spacing w:before="24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7B3474" w:rsidRDefault="000F65F4">
      <w:pPr>
        <w:pStyle w:val="ConsPlusNormal0"/>
        <w:jc w:val="both"/>
      </w:pPr>
      <w:r>
        <w:t xml:space="preserve">(в ред. </w:t>
      </w:r>
      <w:hyperlink r:id="rId111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презентация по созданию и(или) модернизации объекта с фотографиями объекта (не менее семи слайдов) в формате PPTX на электронном носителе;</w:t>
      </w:r>
    </w:p>
    <w:p w:rsidR="007B3474" w:rsidRDefault="000F65F4">
      <w:pPr>
        <w:pStyle w:val="ConsPlusNormal0"/>
        <w:spacing w:before="240"/>
        <w:ind w:firstLine="540"/>
        <w:jc w:val="both"/>
      </w:pPr>
      <w:bookmarkStart w:id="156" w:name="P3949"/>
      <w:bookmarkEnd w:id="156"/>
      <w:r>
        <w:t>информация о земельных участках и объектах</w:t>
      </w:r>
      <w:r>
        <w:t xml:space="preserve"> (в отношении земельных участков и объектов, используемых в рамках направления предоставления субсидии).</w:t>
      </w:r>
    </w:p>
    <w:p w:rsidR="007B3474" w:rsidRDefault="000F65F4">
      <w:pPr>
        <w:pStyle w:val="ConsPlusNormal0"/>
        <w:spacing w:before="240"/>
        <w:ind w:firstLine="540"/>
        <w:jc w:val="both"/>
      </w:pPr>
      <w:r>
        <w:t xml:space="preserve">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w:t>
      </w:r>
      <w:r>
        <w:t xml:space="preserve">недвижимости в отношении земельных участков и объектов, информация о которых представлена участником отбора согласно </w:t>
      </w:r>
      <w:hyperlink w:anchor="P3949"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color w:val="0000FF"/>
          </w:rPr>
          <w:t>абзацу двадцать второму</w:t>
        </w:r>
      </w:hyperlink>
      <w:r>
        <w:t xml:space="preserve"> настоящего пункта. Участник отбора вправе представить документы, содержащие информацию, указанную в настоящем абзаце, по собственной инициативе.</w:t>
      </w:r>
    </w:p>
    <w:p w:rsidR="007B3474" w:rsidRDefault="000F65F4">
      <w:pPr>
        <w:pStyle w:val="ConsPlusNormal0"/>
        <w:spacing w:before="240"/>
        <w:ind w:firstLine="540"/>
        <w:jc w:val="both"/>
      </w:pPr>
      <w:r>
        <w:t xml:space="preserve">7 - 7.2. Утратили силу. - </w:t>
      </w:r>
      <w:hyperlink r:id="rId1116"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16.04.2025 N 354.</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hyperlink r:id="rId111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40</w:t>
        </w:r>
      </w:hyperlink>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57" w:name="P3960"/>
      <w:bookmarkEnd w:id="157"/>
      <w:r>
        <w:t>СУБСИДИИ</w:t>
      </w:r>
    </w:p>
    <w:p w:rsidR="007B3474" w:rsidRDefault="000F65F4">
      <w:pPr>
        <w:pStyle w:val="ConsPlusTitle0"/>
        <w:jc w:val="center"/>
      </w:pPr>
      <w:r>
        <w:t>НА ВОЗМЕЩЕНИЕ ЧАСТИ ЗАТРАТ НА УПЛАТУ ПРОЦЕНТОВ</w:t>
      </w:r>
    </w:p>
    <w:p w:rsidR="007B3474" w:rsidRDefault="000F65F4">
      <w:pPr>
        <w:pStyle w:val="ConsPlusTitle0"/>
        <w:jc w:val="center"/>
      </w:pPr>
      <w:r>
        <w:t>ПО ИНВЕСТИЦИОННЫМ КРЕДИТАМ (ЗАЙМАМ)</w:t>
      </w:r>
    </w:p>
    <w:p w:rsidR="007B3474" w:rsidRDefault="000F65F4">
      <w:pPr>
        <w:pStyle w:val="ConsPlusTitle0"/>
        <w:jc w:val="center"/>
      </w:pPr>
      <w:r>
        <w:t>В АГРОПРОМЫШЛЕННОМ КОМПЛЕКСЕ</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w:t>
            </w: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20.09.2022 </w:t>
            </w:r>
            <w:hyperlink r:id="rId1118"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28.02.2024 </w:t>
            </w:r>
            <w:hyperlink r:id="rId1119"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112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w:t>
            </w:r>
          </w:p>
          <w:p w:rsidR="007B3474" w:rsidRDefault="000F65F4">
            <w:pPr>
              <w:pStyle w:val="ConsPlusNormal0"/>
              <w:jc w:val="center"/>
            </w:pPr>
            <w:r>
              <w:rPr>
                <w:color w:val="392C69"/>
              </w:rPr>
              <w:t>от 29.1</w:t>
            </w:r>
            <w:r>
              <w:rPr>
                <w:color w:val="392C69"/>
              </w:rPr>
              <w:t xml:space="preserve">0.2024 </w:t>
            </w:r>
            <w:hyperlink r:id="rId112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 xml:space="preserve">, от 10.02.2025 </w:t>
            </w:r>
            <w:hyperlink r:id="rId112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12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Normal0"/>
        <w:ind w:firstLine="540"/>
        <w:jc w:val="both"/>
      </w:pPr>
      <w:r>
        <w:t>1. Субсидии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"Банк развития и внешнеэкономической деятел</w:t>
      </w:r>
      <w:r>
        <w:t>ьности (Внешэкономбанк)", и займам в агропромышленном комплексе,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w:t>
      </w:r>
      <w:r>
        <w:t>оворы займа), возмещение части затрат, субсидии, АПК),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w:t>
      </w:r>
      <w:r>
        <w:t xml:space="preserve">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w:t>
      </w:r>
      <w:hyperlink w:anchor="P159"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пункта 1.6</w:t>
        </w:r>
      </w:hyperlink>
      <w:r>
        <w:t xml:space="preserve"> настоящего Порядка, по направлениям в соответствии с </w:t>
      </w:r>
      <w:hyperlink r:id="rId1124"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2</w:t>
        </w:r>
      </w:hyperlink>
      <w:r>
        <w:t xml:space="preserve">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Госуда</w:t>
      </w:r>
      <w:r>
        <w:t>рственной программы развития сельского хозяйства и регулирования рынков сельскохозяйственной продукции, сырья и продовольствия (приложение 13) (далее - Правила).</w:t>
      </w:r>
    </w:p>
    <w:p w:rsidR="007B3474" w:rsidRDefault="000F65F4">
      <w:pPr>
        <w:pStyle w:val="ConsPlusNormal0"/>
        <w:spacing w:before="240"/>
        <w:ind w:firstLine="540"/>
        <w:jc w:val="both"/>
      </w:pPr>
      <w:r>
        <w:t>Целью предоставления субсидий является повышение инвестиционной активности сельскохозяйственны</w:t>
      </w:r>
      <w:r>
        <w:t>х товаропроизводителей Ленинградской области, реализующих инвестиционные проекты в сфере АПК в рамках государственной программы Ленинградской области "Развитие сельского хозяйства Ленинградской области", путем возмещения части затрат на уплату процентов по</w:t>
      </w:r>
      <w:r>
        <w:t xml:space="preserve"> инвестиционным кредитам (займам).</w:t>
      </w:r>
    </w:p>
    <w:p w:rsidR="007B3474" w:rsidRDefault="000F65F4">
      <w:pPr>
        <w:pStyle w:val="ConsPlusNormal0"/>
        <w:spacing w:before="240"/>
        <w:ind w:firstLine="540"/>
        <w:jc w:val="both"/>
      </w:pPr>
      <w:r>
        <w:t>Субсидии предоставляются на возмещение части затрат, произведенных в текущем финансовом году и(или) отчетном финансовом году (в случае если такие затраты не возмещались ранее).</w:t>
      </w:r>
    </w:p>
    <w:p w:rsidR="007B3474" w:rsidRDefault="000F65F4">
      <w:pPr>
        <w:pStyle w:val="ConsPlusNormal0"/>
        <w:jc w:val="both"/>
      </w:pPr>
      <w:r>
        <w:t xml:space="preserve">(абзац введен </w:t>
      </w:r>
      <w:hyperlink r:id="rId112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(абзац вв</w:t>
      </w:r>
      <w:r>
        <w:t xml:space="preserve">еден </w:t>
      </w:r>
      <w:hyperlink r:id="rId112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7B3474" w:rsidRDefault="000F65F4">
      <w:pPr>
        <w:pStyle w:val="ConsPlusNormal0"/>
        <w:spacing w:before="240"/>
        <w:ind w:firstLine="540"/>
        <w:jc w:val="both"/>
      </w:pPr>
      <w:r>
        <w:t>2. Субсидии предоставляются получателям субсидий по</w:t>
      </w:r>
      <w:r>
        <w:t xml:space="preserve"> кредитным договорам (договорам займа), заключенным на реализацию инвестиционных проектов, отобранных Комиссией по координации вопросов кредитования агропромышленного комплекса, образованной при Министерстве сельского хозяйства Российской Федерации, до 31 </w:t>
      </w:r>
      <w:r>
        <w:t xml:space="preserve">декабря 2016 года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r:id="rId112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7</w:t>
        </w:r>
      </w:hyperlink>
      <w:r>
        <w:t xml:space="preserve"> Правил, до дня полного погашения обязательств получателя субсидий в соответствии с кредитным договором (договором займа).</w:t>
      </w:r>
    </w:p>
    <w:p w:rsidR="007B3474" w:rsidRDefault="000F65F4">
      <w:pPr>
        <w:pStyle w:val="ConsPlusNormal0"/>
        <w:spacing w:before="240"/>
        <w:ind w:firstLine="540"/>
        <w:jc w:val="both"/>
      </w:pPr>
      <w:r>
        <w:t>3. Субсидии предоставляются получателям субсидий при условии выполнения ими обязательств по погашению основного долга и упл</w:t>
      </w:r>
      <w:r>
        <w:t>аты начисленных процентов.</w:t>
      </w:r>
    </w:p>
    <w:p w:rsidR="007B3474" w:rsidRDefault="000F65F4">
      <w:pPr>
        <w:pStyle w:val="ConsPlusNormal0"/>
        <w:spacing w:before="240"/>
        <w:ind w:firstLine="540"/>
        <w:jc w:val="both"/>
      </w:pPr>
      <w:r>
        <w:t>Субсидии на уплату процентов, начисленных и уплаченных вследствие нарушения обязательств по погашению основного долга и уплате начисленных процентов, не предоставляются.</w:t>
      </w:r>
    </w:p>
    <w:p w:rsidR="007B3474" w:rsidRDefault="000F65F4">
      <w:pPr>
        <w:pStyle w:val="ConsPlusNormal0"/>
        <w:spacing w:before="240"/>
        <w:ind w:firstLine="540"/>
        <w:jc w:val="both"/>
      </w:pPr>
      <w:r>
        <w:t>4. Начало пользования кредитными средствами по кредиту (займу) (кредиту в рамках кредитной линии) или его части должно быть осуществлено до 1 января 2019 года.</w:t>
      </w:r>
    </w:p>
    <w:p w:rsidR="007B3474" w:rsidRDefault="000F65F4">
      <w:pPr>
        <w:pStyle w:val="ConsPlusNormal0"/>
        <w:spacing w:before="240"/>
        <w:ind w:firstLine="540"/>
        <w:jc w:val="both"/>
      </w:pPr>
      <w:r>
        <w:t>Инвестиционные проекты, прошедшие отбор до 31 декабря 2016 года включительно в порядке, установл</w:t>
      </w:r>
      <w:r>
        <w:t>енном Министерством сельского хозяйства Российской Федерации для предоставления субсидий на возмещение части процентной ставки по кредитам (займам), считаются отобранными для целей настоящего приложения и повторному отбору не подлежат.</w:t>
      </w:r>
    </w:p>
    <w:p w:rsidR="007B3474" w:rsidRDefault="000F65F4">
      <w:pPr>
        <w:pStyle w:val="ConsPlusNormal0"/>
        <w:spacing w:before="240"/>
        <w:ind w:firstLine="540"/>
        <w:jc w:val="both"/>
      </w:pPr>
      <w:r>
        <w:t>Изменение направлени</w:t>
      </w:r>
      <w:r>
        <w:t>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не допускается.</w:t>
      </w:r>
    </w:p>
    <w:p w:rsidR="007B3474" w:rsidRDefault="000F65F4">
      <w:pPr>
        <w:pStyle w:val="ConsPlusNormal0"/>
        <w:spacing w:before="240"/>
        <w:ind w:firstLine="540"/>
        <w:jc w:val="both"/>
      </w:pPr>
      <w:r>
        <w:t xml:space="preserve">5.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jc w:val="both"/>
      </w:pPr>
      <w:r>
        <w:t xml:space="preserve">(в ред. </w:t>
      </w:r>
      <w:hyperlink r:id="rId112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заявление о предоставлении субсидий по форме, утвержденной приказом ко</w:t>
      </w:r>
      <w:r>
        <w:t>митета;</w:t>
      </w:r>
    </w:p>
    <w:p w:rsidR="007B3474" w:rsidRDefault="000F65F4">
      <w:pPr>
        <w:pStyle w:val="ConsPlusNormal0"/>
        <w:spacing w:before="240"/>
        <w:ind w:firstLine="540"/>
        <w:jc w:val="both"/>
      </w:pPr>
      <w:r>
        <w:t>предельный расчетный объем субсидии по форме, утвержденной приказом комитета (представляется однократно перед заключением соглашения);</w:t>
      </w:r>
    </w:p>
    <w:p w:rsidR="007B3474" w:rsidRDefault="000F65F4">
      <w:pPr>
        <w:pStyle w:val="ConsPlusNormal0"/>
        <w:spacing w:before="240"/>
        <w:ind w:firstLine="540"/>
        <w:jc w:val="both"/>
      </w:pPr>
      <w:r>
        <w:t>справка-расчет размера субсидии по форме, утвержденной приказом комитета;</w:t>
      </w:r>
    </w:p>
    <w:p w:rsidR="007B3474" w:rsidRDefault="000F65F4">
      <w:pPr>
        <w:pStyle w:val="ConsPlusNormal0"/>
        <w:spacing w:before="240"/>
        <w:ind w:firstLine="540"/>
        <w:jc w:val="both"/>
      </w:pPr>
      <w:r>
        <w:t>платежные поручения (иные банковские до</w:t>
      </w:r>
      <w:r>
        <w:t>кументы), подтверждающие оплату процентов за период, указанный в заявлении, заверенные кредитной организацией;</w:t>
      </w:r>
    </w:p>
    <w:p w:rsidR="007B3474" w:rsidRDefault="000F65F4">
      <w:pPr>
        <w:pStyle w:val="ConsPlusNormal0"/>
        <w:jc w:val="both"/>
      </w:pPr>
      <w:r>
        <w:t xml:space="preserve">(в ред. </w:t>
      </w:r>
      <w:hyperlink r:id="rId112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w:t>
        </w:r>
        <w:r>
          <w:rPr>
            <w:color w:val="0000FF"/>
          </w:rPr>
          <w:t>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документы, подтверждающие целевое использование кредитных средств (в случае если ранее указанные документы в комитет не представлялись).</w:t>
      </w:r>
    </w:p>
    <w:p w:rsidR="007B3474" w:rsidRDefault="000F65F4">
      <w:pPr>
        <w:pStyle w:val="ConsPlusNormal0"/>
        <w:jc w:val="both"/>
      </w:pPr>
      <w:r>
        <w:t xml:space="preserve">(в ред. </w:t>
      </w:r>
      <w:hyperlink r:id="rId113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jc w:val="both"/>
      </w:pPr>
      <w:r>
        <w:t xml:space="preserve">(п. 5 в ред. </w:t>
      </w:r>
      <w:hyperlink r:id="rId113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6. Размер субсидии за счет средств областного бюджета не до</w:t>
      </w:r>
      <w:r>
        <w:t>лжен превышать фактических затрат на уплату процентов по кредитам (займам).</w:t>
      </w:r>
    </w:p>
    <w:p w:rsidR="007B3474" w:rsidRDefault="000F65F4">
      <w:pPr>
        <w:pStyle w:val="ConsPlusNormal0"/>
        <w:spacing w:before="240"/>
        <w:ind w:firstLine="540"/>
        <w:jc w:val="both"/>
      </w:pPr>
      <w:r>
        <w:t>Расчет размера субсидии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w:t>
      </w:r>
      <w:r>
        <w:t xml:space="preserve"> июля 2019 года,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r:id="rId1132"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2</w:t>
        </w:r>
      </w:hyperlink>
      <w:r>
        <w:t xml:space="preserve"> Правил. Указанное правило не распространяется на кредиты (займы), предусмотренные </w:t>
      </w:r>
      <w:hyperlink r:id="rId1133"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абзацем пятым пункта 3</w:t>
        </w:r>
      </w:hyperlink>
      <w:r>
        <w:t xml:space="preserve"> Правил, а также на кредиты (займы), полученны</w:t>
      </w:r>
      <w:r>
        <w:t xml:space="preserve">е в иностранной валюте и предусмотренные </w:t>
      </w:r>
      <w:hyperlink r:id="rId1134"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5</w:t>
        </w:r>
      </w:hyperlink>
      <w:r>
        <w:t xml:space="preserve"> Правил.</w:t>
      </w:r>
    </w:p>
    <w:p w:rsidR="007B3474" w:rsidRDefault="000F65F4">
      <w:pPr>
        <w:pStyle w:val="ConsPlusNormal0"/>
        <w:jc w:val="both"/>
      </w:pPr>
      <w:r>
        <w:t xml:space="preserve">(в ред. </w:t>
      </w:r>
      <w:hyperlink r:id="rId113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Постановления</w:t>
        </w:r>
      </w:hyperlink>
      <w:r>
        <w:t xml:space="preserve"> Правительства Ленинградской области от 29.</w:t>
      </w:r>
      <w:r>
        <w:t>10.2024 N 729)</w:t>
      </w:r>
    </w:p>
    <w:p w:rsidR="007B3474" w:rsidRDefault="000F65F4">
      <w:pPr>
        <w:pStyle w:val="ConsPlusNormal0"/>
        <w:spacing w:before="240"/>
        <w:ind w:firstLine="540"/>
        <w:jc w:val="both"/>
      </w:pPr>
      <w:r>
        <w:t>В случае если значение ставки рефинансирования (учетной ставки) Центрального банка Российской Федерации или ключевой ставки по состоянию на 1 июля 2019 года превышает значение ставки рефинансирования (учетной ставки) Центрального банка Росси</w:t>
      </w:r>
      <w:r>
        <w:t>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w:t>
      </w:r>
      <w:r>
        <w:t xml:space="preserve">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w:t>
      </w:r>
      <w:r>
        <w:t>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w:t>
      </w:r>
      <w:r>
        <w:t xml:space="preserve">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r:id="rId1136"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5</w:t>
        </w:r>
      </w:hyperlink>
      <w:r>
        <w:t xml:space="preserve"> Правил.</w:t>
      </w:r>
    </w:p>
    <w:p w:rsidR="007B3474" w:rsidRDefault="000F65F4">
      <w:pPr>
        <w:pStyle w:val="ConsPlusNormal0"/>
        <w:spacing w:before="240"/>
        <w:ind w:firstLine="540"/>
        <w:jc w:val="both"/>
      </w:pPr>
      <w:r>
        <w:t xml:space="preserve">В отношении кредитов (займов), полученных в соответствии с </w:t>
      </w:r>
      <w:hyperlink r:id="rId113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подпунктом "з" пункта 2</w:t>
        </w:r>
      </w:hyperlink>
      <w:r>
        <w:t xml:space="preserve">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r:id="rId1138"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5</w:t>
        </w:r>
      </w:hyperlink>
      <w:r>
        <w:t xml:space="preserve"> Правил. В случае конвертации валюты кредитного договора (договора займа), полученного в иностранной валюте, в валюту Российской Федерации после 1 июля 2019 года в соответствии с </w:t>
      </w:r>
      <w:hyperlink r:id="rId1139"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абзацем пятым пункта 3</w:t>
        </w:r>
      </w:hyperlink>
      <w:r>
        <w:t xml:space="preserve"> Правил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w:t>
      </w:r>
      <w:r>
        <w:t xml:space="preserve">ой валюте, но не более предельных размеров, установленных </w:t>
      </w:r>
      <w:hyperlink r:id="rId1140"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пунктом 5</w:t>
        </w:r>
      </w:hyperlink>
      <w:r>
        <w:t xml:space="preserve"> Правил.</w:t>
      </w:r>
    </w:p>
    <w:p w:rsidR="007B3474" w:rsidRDefault="000F65F4">
      <w:pPr>
        <w:pStyle w:val="ConsPlusNormal0"/>
        <w:spacing w:before="240"/>
        <w:ind w:firstLine="540"/>
        <w:jc w:val="both"/>
      </w:pPr>
      <w:r>
        <w:t xml:space="preserve">Абзац утратил силу. - </w:t>
      </w:r>
      <w:hyperlink r:id="rId1141"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Постановление</w:t>
        </w:r>
      </w:hyperlink>
      <w:r>
        <w:t xml:space="preserve"> Правительст</w:t>
      </w:r>
      <w:r>
        <w:t>ва Ленинградской области от 29.10.2024 N 729.</w:t>
      </w:r>
    </w:p>
    <w:p w:rsidR="007B3474" w:rsidRDefault="000F65F4">
      <w:pPr>
        <w:pStyle w:val="ConsPlusNormal0"/>
        <w:spacing w:before="240"/>
        <w:ind w:firstLine="540"/>
        <w:jc w:val="both"/>
      </w:pPr>
      <w:r>
        <w:t>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w:t>
      </w:r>
      <w:r>
        <w:t>у), увеличение такой процентной ставки по кредитному договору (договору займа) не допускается.</w:t>
      </w:r>
    </w:p>
    <w:p w:rsidR="007B3474" w:rsidRDefault="000F65F4">
      <w:pPr>
        <w:pStyle w:val="ConsPlusNormal0"/>
        <w:spacing w:before="240"/>
        <w:ind w:firstLine="540"/>
        <w:jc w:val="both"/>
      </w:pPr>
      <w:r>
        <w:t>После 1 июля 2020 года соглашения о продлении срока пользования кредитами (займами) по кредитным договорам (договорам займа) на строительство, реконструкцию, мод</w:t>
      </w:r>
      <w:r>
        <w:t xml:space="preserve">ернизацию тепличных комплексов по производству плодоовощной продукции в закрытом грунте в соответствии с </w:t>
      </w:r>
      <w:hyperlink r:id="rId1142"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абзацем вторым подпункта "б"</w:t>
        </w:r>
      </w:hyperlink>
      <w:r>
        <w:t xml:space="preserve"> и </w:t>
      </w:r>
      <w:hyperlink r:id="rId1143"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абзацем вторым подпункта "г" пункта 2</w:t>
        </w:r>
      </w:hyperlink>
      <w:r>
        <w:t xml:space="preserve"> Правил возмещение части затрат по таким договорам осуществляется при условии, что срок кредитования с учетом такого продления не превысит 12 лет.</w:t>
      </w:r>
    </w:p>
    <w:p w:rsidR="007B3474" w:rsidRDefault="000F65F4">
      <w:pPr>
        <w:pStyle w:val="ConsPlusNormal0"/>
        <w:spacing w:before="240"/>
        <w:ind w:firstLine="540"/>
        <w:jc w:val="both"/>
      </w:pPr>
      <w:r>
        <w:t>7. Утр</w:t>
      </w:r>
      <w:r>
        <w:t xml:space="preserve">атил силу. - </w:t>
      </w:r>
      <w:hyperlink r:id="rId114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31.03.2025 N 297.</w:t>
      </w:r>
    </w:p>
    <w:p w:rsidR="007B3474" w:rsidRDefault="000F65F4">
      <w:pPr>
        <w:pStyle w:val="ConsPlusNormal0"/>
        <w:spacing w:before="240"/>
        <w:ind w:firstLine="540"/>
        <w:jc w:val="both"/>
      </w:pPr>
      <w:r>
        <w:t>8. Результат предоставления субсидии - дости</w:t>
      </w:r>
      <w:r>
        <w:t>гнуто уменьшение объема ссудной задолженности по инвестиционным кредитам (займам) в агропромышленном комплексе (млрд рублей). Значение результата устанавливается соглашением.</w:t>
      </w:r>
    </w:p>
    <w:p w:rsidR="007B3474" w:rsidRDefault="000F65F4">
      <w:pPr>
        <w:pStyle w:val="ConsPlusNormal0"/>
        <w:spacing w:before="240"/>
        <w:ind w:firstLine="540"/>
        <w:jc w:val="both"/>
      </w:pPr>
      <w:r>
        <w:t xml:space="preserve">Абзац утратил силу. - </w:t>
      </w:r>
      <w:hyperlink r:id="rId114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jc w:val="both"/>
      </w:pPr>
      <w:r>
        <w:t xml:space="preserve">(п. 8 в ред. </w:t>
      </w:r>
      <w:hyperlink r:id="rId114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hyperlink r:id="rId114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41</w:t>
        </w:r>
      </w:hyperlink>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58" w:name="P4011"/>
      <w:bookmarkEnd w:id="158"/>
      <w:r>
        <w:t>СУБСИДИИ</w:t>
      </w:r>
    </w:p>
    <w:p w:rsidR="007B3474" w:rsidRDefault="000F65F4">
      <w:pPr>
        <w:pStyle w:val="ConsPlusTitle0"/>
        <w:jc w:val="center"/>
      </w:pPr>
      <w:r>
        <w:t>НА ФИНАНСОВОЕ ОБЕСПЕЧЕНИЕ ЧАСТИ ЗАТРАТ ПРИ ПРОВЕДЕНИИ</w:t>
      </w:r>
    </w:p>
    <w:p w:rsidR="007B3474" w:rsidRDefault="000F65F4">
      <w:pPr>
        <w:pStyle w:val="ConsPlusTitle0"/>
        <w:jc w:val="center"/>
      </w:pPr>
      <w:r>
        <w:t>МЕРОПРИЯТИЙ РЕГИОНАЛЬНОГО ЗНАЧЕНИЯ</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w:t>
            </w:r>
            <w:r>
              <w:rPr>
                <w:color w:val="392C69"/>
              </w:rPr>
              <w:t>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15.02.2021 </w:t>
            </w:r>
            <w:hyperlink r:id="rId1148" w:tooltip="Постановление Правительства Ленинградской области от 15.02.2021 N 94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N 94</w:t>
              </w:r>
            </w:hyperlink>
            <w:r>
              <w:rPr>
                <w:color w:val="392C69"/>
              </w:rPr>
              <w:t xml:space="preserve">, от 25.06.2021 </w:t>
            </w:r>
            <w:hyperlink r:id="rId1149"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402</w:t>
              </w:r>
            </w:hyperlink>
            <w:r>
              <w:rPr>
                <w:color w:val="392C69"/>
              </w:rPr>
              <w:t xml:space="preserve">, от 30.09.2021 </w:t>
            </w:r>
            <w:hyperlink r:id="rId1150"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647</w:t>
              </w:r>
            </w:hyperlink>
            <w:r>
              <w:rPr>
                <w:color w:val="392C69"/>
              </w:rPr>
              <w:t>,</w:t>
            </w:r>
          </w:p>
          <w:p w:rsidR="007B3474" w:rsidRDefault="000F65F4">
            <w:pPr>
              <w:pStyle w:val="ConsPlusNormal0"/>
              <w:jc w:val="center"/>
            </w:pPr>
            <w:r>
              <w:rPr>
                <w:color w:val="392C69"/>
              </w:rPr>
              <w:t xml:space="preserve">от 20.09.2022 </w:t>
            </w:r>
            <w:hyperlink r:id="rId1151"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27.02.2023 </w:t>
            </w:r>
            <w:hyperlink r:id="rId1152"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 xml:space="preserve">, от 20.10.2023 </w:t>
            </w:r>
            <w:hyperlink r:id="rId1153"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w:t>
            </w:r>
          </w:p>
          <w:p w:rsidR="007B3474" w:rsidRDefault="000F65F4">
            <w:pPr>
              <w:pStyle w:val="ConsPlusNormal0"/>
              <w:jc w:val="center"/>
            </w:pPr>
            <w:r>
              <w:rPr>
                <w:color w:val="392C69"/>
              </w:rPr>
              <w:t xml:space="preserve">от 28.02.2024 </w:t>
            </w:r>
            <w:hyperlink r:id="rId115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1155"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29.10.2024 </w:t>
            </w:r>
            <w:hyperlink r:id="rId1156"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7B3474" w:rsidRDefault="000F65F4">
            <w:pPr>
              <w:pStyle w:val="ConsPlusNormal0"/>
              <w:jc w:val="center"/>
            </w:pPr>
            <w:r>
              <w:rPr>
                <w:color w:val="392C69"/>
              </w:rPr>
              <w:t>от 10.02.2</w:t>
            </w:r>
            <w:r>
              <w:rPr>
                <w:color w:val="392C69"/>
              </w:rPr>
              <w:t xml:space="preserve">025 </w:t>
            </w:r>
            <w:hyperlink r:id="rId115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15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115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Normal0"/>
        <w:ind w:firstLine="540"/>
        <w:jc w:val="both"/>
      </w:pPr>
      <w:r>
        <w:t xml:space="preserve">1. Субсидии на финансовое обеспечение части затрат при проведении мероприятий регионального значения (далее - субсидия) предоставляются комитетом за счет средств областного бюджета Ленинградской области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w:t>
      </w:r>
    </w:p>
    <w:p w:rsidR="007B3474" w:rsidRDefault="000F65F4">
      <w:pPr>
        <w:pStyle w:val="ConsPlusNormal0"/>
        <w:jc w:val="both"/>
      </w:pPr>
      <w:r>
        <w:t xml:space="preserve">(в ред. Постановлений Правительства Ленинградской области от 27.02.2023 </w:t>
      </w:r>
      <w:hyperlink r:id="rId1160"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w:t>
        </w:r>
        <w:r>
          <w:rPr>
            <w:color w:val="0000FF"/>
          </w:rPr>
          <w:t xml:space="preserve"> 120</w:t>
        </w:r>
      </w:hyperlink>
      <w:r>
        <w:t xml:space="preserve">, от 28.02.2024 </w:t>
      </w:r>
      <w:hyperlink r:id="rId1161"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w:t>
      </w:r>
    </w:p>
    <w:p w:rsidR="007B3474" w:rsidRDefault="000F65F4">
      <w:pPr>
        <w:pStyle w:val="ConsPlusNormal0"/>
        <w:spacing w:before="240"/>
        <w:ind w:firstLine="540"/>
        <w:jc w:val="both"/>
      </w:pPr>
      <w:r>
        <w:t>Целью предоставления субсидии является популяризация и техническая модернизация агропромышленного ком</w:t>
      </w:r>
      <w:r>
        <w:t>плекса Ленинградской области в целях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(в ред. Постановлений Правите</w:t>
      </w:r>
      <w:r>
        <w:t xml:space="preserve">льства Ленинградской области от 20.10.2023 </w:t>
      </w:r>
      <w:hyperlink r:id="rId1162"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29.10.2024 </w:t>
      </w:r>
      <w:hyperlink r:id="rId116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116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2. Субсидии предоставляются на финансовое обеспечение части затрат (за исключением затрат, на которые была предоставлена государственная поддержка), связанных с подготовкой, организацией и прове</w:t>
      </w:r>
      <w:r>
        <w:t>дением мероприятий регионального значения, согласно перечню мероприятий регионального значения, ежегодно утверждаемому распоряжением комитета (далее - мероприятия).</w:t>
      </w:r>
    </w:p>
    <w:p w:rsidR="007B3474" w:rsidRDefault="000F65F4">
      <w:pPr>
        <w:pStyle w:val="ConsPlusNormal0"/>
        <w:jc w:val="both"/>
      </w:pPr>
      <w:r>
        <w:t xml:space="preserve">(в ред. </w:t>
      </w:r>
      <w:hyperlink r:id="rId116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Перечень мероприятий, сроки, план подготовки, организации и проведения мероприятий, количественный состав участников, предельные объемы субс</w:t>
      </w:r>
      <w:r>
        <w:t>идии, перечень структурных подразделений комитета, ответственных за проведение мероприятия, утверждаются распоряжением комитета.</w:t>
      </w:r>
    </w:p>
    <w:p w:rsidR="007B3474" w:rsidRDefault="000F65F4">
      <w:pPr>
        <w:pStyle w:val="ConsPlusNormal0"/>
        <w:spacing w:before="240"/>
        <w:ind w:firstLine="540"/>
        <w:jc w:val="both"/>
      </w:pPr>
      <w:r>
        <w:t>Мероприятиями являются:</w:t>
      </w:r>
    </w:p>
    <w:p w:rsidR="007B3474" w:rsidRDefault="000F65F4">
      <w:pPr>
        <w:pStyle w:val="ConsPlusNormal0"/>
        <w:spacing w:before="240"/>
        <w:ind w:firstLine="540"/>
        <w:jc w:val="both"/>
      </w:pPr>
      <w:r>
        <w:t>мероприятия регионального, межрегионального и федерального значения, организуемые и проводимые в форме конкурсов, соревнований, торжественных мероприятий, фестивалей, профессиональных праздников, выставок, ярмарок и иных формах, в том числе в информационно</w:t>
      </w:r>
      <w:r>
        <w:t>-телекоммуникационной сети "Интернет" в онлайн-формате, в целях популяризации агропромышленного и рыбохозяйственного комплекса, общественного признания вклада работников аграрной сферы в развитие региона, Северо-Западного федерального округа и России в цел</w:t>
      </w:r>
      <w:r>
        <w:t>ом;</w:t>
      </w:r>
    </w:p>
    <w:p w:rsidR="007B3474" w:rsidRDefault="000F65F4">
      <w:pPr>
        <w:pStyle w:val="ConsPlusNormal0"/>
        <w:spacing w:before="240"/>
        <w:ind w:firstLine="540"/>
        <w:jc w:val="both"/>
      </w:pPr>
      <w:r>
        <w:t xml:space="preserve">мероприятия регионального, межрегионального и федерального значения, организуемые и проводимые в форме совещаний, семинаров, конференций по обмену опытом и иных формах, в том числе в информационно-телекоммуникационной сети "Интернет" в онлайн-формате, </w:t>
      </w:r>
      <w:r>
        <w:t xml:space="preserve">в целях совершенствования культуры производства, увеличения объемов производства, реализации и повышения качества продукции агропромышленного комплекса, стимулирования сельскохозяйственных товаропроизводителей к осуществлению технической и технологической </w:t>
      </w:r>
      <w:r>
        <w:t>модернизации производства, инновационному развитию.</w:t>
      </w:r>
    </w:p>
    <w:p w:rsidR="007B3474" w:rsidRDefault="000F65F4">
      <w:pPr>
        <w:pStyle w:val="ConsPlusNormal0"/>
        <w:spacing w:before="240"/>
        <w:ind w:firstLine="540"/>
        <w:jc w:val="both"/>
      </w:pPr>
      <w:r>
        <w:t xml:space="preserve">3. Утратил силу с 1 января 2024 года. - </w:t>
      </w:r>
      <w:hyperlink r:id="rId1166"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w:t>
        </w:r>
      </w:hyperlink>
      <w:r>
        <w:t xml:space="preserve"> Правительства Ленинградской области от 20.10.2023 N 728.</w:t>
      </w:r>
    </w:p>
    <w:p w:rsidR="007B3474" w:rsidRDefault="000F65F4">
      <w:pPr>
        <w:pStyle w:val="ConsPlusNormal0"/>
        <w:spacing w:before="240"/>
        <w:ind w:firstLine="540"/>
        <w:jc w:val="both"/>
      </w:pPr>
      <w:bookmarkStart w:id="159" w:name="P4033"/>
      <w:bookmarkEnd w:id="159"/>
      <w:r>
        <w:t xml:space="preserve">4. Участниками отбора в дополнение </w:t>
      </w:r>
      <w:r>
        <w:t xml:space="preserve">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w:t>
      </w:r>
      <w:r>
        <w:t>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программа проведения мероприятия (план подготовки, организации и про</w:t>
      </w:r>
      <w:r>
        <w:t>ведения мероприятия);</w:t>
      </w:r>
    </w:p>
    <w:p w:rsidR="007B3474" w:rsidRDefault="000F65F4">
      <w:pPr>
        <w:pStyle w:val="ConsPlusNormal0"/>
        <w:spacing w:before="240"/>
        <w:ind w:firstLine="540"/>
        <w:jc w:val="both"/>
      </w:pPr>
      <w:r>
        <w:t>смета затрат по подготовке, организации и проведению мероприятия регионального значения по форме, утвержденной приказом комитета.</w:t>
      </w:r>
    </w:p>
    <w:p w:rsidR="007B3474" w:rsidRDefault="000F65F4">
      <w:pPr>
        <w:pStyle w:val="ConsPlusNormal0"/>
        <w:jc w:val="both"/>
      </w:pPr>
      <w:r>
        <w:t xml:space="preserve">(п. 4 в ред. </w:t>
      </w:r>
      <w:hyperlink r:id="rId116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5. Абзац утратил силу с 1 января 2024 года. - </w:t>
      </w:r>
      <w:hyperlink r:id="rId1168"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w:t>
        </w:r>
      </w:hyperlink>
      <w:r>
        <w:t xml:space="preserve"> Правительства Ленинградской области от 20.10.2023 N 728.</w:t>
      </w:r>
    </w:p>
    <w:p w:rsidR="007B3474" w:rsidRDefault="000F65F4">
      <w:pPr>
        <w:pStyle w:val="ConsPlusNormal0"/>
        <w:spacing w:before="240"/>
        <w:ind w:firstLine="540"/>
        <w:jc w:val="both"/>
      </w:pPr>
      <w:r>
        <w:t>Критерием отбора является указанная в смете расходов стоимость подготовки, организации и проведения мероприятия. Победителем признается учас</w:t>
      </w:r>
      <w:r>
        <w:t>тник отбора, указавший наименьшую стоимость подготовки, организации и проведения мероприятия.</w:t>
      </w:r>
    </w:p>
    <w:p w:rsidR="007B3474" w:rsidRDefault="000F65F4">
      <w:pPr>
        <w:pStyle w:val="ConsPlusNormal0"/>
        <w:jc w:val="both"/>
      </w:pPr>
      <w:r>
        <w:t xml:space="preserve">(в ред. </w:t>
      </w:r>
      <w:hyperlink r:id="rId1169"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w:t>
      </w:r>
      <w:r>
        <w:t>ва Ленинградской области от 20.09.2022 N 682)</w:t>
      </w:r>
    </w:p>
    <w:p w:rsidR="007B3474" w:rsidRDefault="000F65F4">
      <w:pPr>
        <w:pStyle w:val="ConsPlusNormal0"/>
        <w:spacing w:before="240"/>
        <w:ind w:firstLine="540"/>
        <w:jc w:val="both"/>
      </w:pPr>
      <w:r>
        <w:t xml:space="preserve">Абзац утратил силу с 1 января 2024 года. - </w:t>
      </w:r>
      <w:hyperlink r:id="rId1170"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w:t>
        </w:r>
      </w:hyperlink>
      <w:r>
        <w:t xml:space="preserve"> Правительства Ленинградской области от 20.10.2023 N 728.</w:t>
      </w:r>
    </w:p>
    <w:p w:rsidR="007B3474" w:rsidRDefault="000F65F4">
      <w:pPr>
        <w:pStyle w:val="ConsPlusNormal0"/>
        <w:spacing w:before="240"/>
        <w:ind w:firstLine="540"/>
        <w:jc w:val="both"/>
      </w:pPr>
      <w:r>
        <w:t xml:space="preserve">6. Утратил силу с 1 января 2024 года. </w:t>
      </w:r>
      <w:r>
        <w:t xml:space="preserve">- </w:t>
      </w:r>
      <w:hyperlink r:id="rId1171"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Постановление</w:t>
        </w:r>
      </w:hyperlink>
      <w:r>
        <w:t xml:space="preserve"> Правительства Ленинградской области от 20.10.2023 N 728.</w:t>
      </w:r>
    </w:p>
    <w:p w:rsidR="007B3474" w:rsidRDefault="000F65F4">
      <w:pPr>
        <w:pStyle w:val="ConsPlusNormal0"/>
        <w:spacing w:before="240"/>
        <w:ind w:firstLine="540"/>
        <w:jc w:val="both"/>
      </w:pPr>
      <w:r>
        <w:t>7. Размер субсидии рассчитывается по видам затрат исходя из процентов возмещения от суммы, указанной в смете затрат, но не бо</w:t>
      </w:r>
      <w:r>
        <w:t>лее предельного объема возмещения таких затрат, утвержденных распоряжением комитета.</w:t>
      </w:r>
    </w:p>
    <w:p w:rsidR="007B3474" w:rsidRDefault="000F65F4">
      <w:pPr>
        <w:pStyle w:val="ConsPlusNormal0"/>
        <w:jc w:val="both"/>
      </w:pPr>
      <w:r>
        <w:t xml:space="preserve">(в ред. </w:t>
      </w:r>
      <w:hyperlink r:id="rId117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w:t>
      </w:r>
      <w:r>
        <w:t>адской области от 31.03.2025 N 297)</w:t>
      </w:r>
    </w:p>
    <w:p w:rsidR="007B3474" w:rsidRDefault="000F65F4">
      <w:pPr>
        <w:pStyle w:val="ConsPlusNormal0"/>
        <w:spacing w:before="240"/>
        <w:ind w:firstLine="540"/>
        <w:jc w:val="both"/>
      </w:pPr>
      <w:r>
        <w:t>Расходы, источником финансового обеспечения которых является субсидия, осуществляются в рамках реализации мероприятий и включают в себя следующие направления:</w:t>
      </w:r>
    </w:p>
    <w:p w:rsidR="007B3474" w:rsidRDefault="000F65F4">
      <w:pPr>
        <w:pStyle w:val="ConsPlusNormal0"/>
        <w:jc w:val="both"/>
      </w:pPr>
      <w:r>
        <w:t xml:space="preserve">(в ред. </w:t>
      </w:r>
      <w:hyperlink r:id="rId117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аренда территорий, помещений, торгового оборудования и иного имущества;</w:t>
      </w:r>
    </w:p>
    <w:p w:rsidR="007B3474" w:rsidRDefault="000F65F4">
      <w:pPr>
        <w:pStyle w:val="ConsPlusNormal0"/>
        <w:spacing w:before="240"/>
        <w:ind w:firstLine="540"/>
        <w:jc w:val="both"/>
      </w:pPr>
      <w:r>
        <w:t>техническое обеспечение подготовки, ор</w:t>
      </w:r>
      <w:r>
        <w:t>ганизации и проведения мероприятия;</w:t>
      </w:r>
    </w:p>
    <w:p w:rsidR="007B3474" w:rsidRDefault="000F65F4">
      <w:pPr>
        <w:pStyle w:val="ConsPlusNormal0"/>
        <w:spacing w:before="240"/>
        <w:ind w:firstLine="540"/>
        <w:jc w:val="both"/>
      </w:pPr>
      <w:r>
        <w:t>услуги творческих коллективов и исполнителей;</w:t>
      </w:r>
    </w:p>
    <w:p w:rsidR="007B3474" w:rsidRDefault="000F65F4">
      <w:pPr>
        <w:pStyle w:val="ConsPlusNormal0"/>
        <w:spacing w:before="240"/>
        <w:ind w:firstLine="540"/>
        <w:jc w:val="both"/>
      </w:pPr>
      <w:r>
        <w:t>услуги административно-хозяйственного и технического персонала;</w:t>
      </w:r>
    </w:p>
    <w:p w:rsidR="007B3474" w:rsidRDefault="000F65F4">
      <w:pPr>
        <w:pStyle w:val="ConsPlusNormal0"/>
        <w:spacing w:before="240"/>
        <w:ind w:firstLine="540"/>
        <w:jc w:val="both"/>
      </w:pPr>
      <w:r>
        <w:t xml:space="preserve">услуги по обеспечению конструкциями и мебелью (аренда, изготовление, монтаж, демонтаж, доставка, обслуживание </w:t>
      </w:r>
      <w:r>
        <w:t>и иные услуги);</w:t>
      </w:r>
    </w:p>
    <w:p w:rsidR="007B3474" w:rsidRDefault="000F65F4">
      <w:pPr>
        <w:pStyle w:val="ConsPlusNormal0"/>
        <w:spacing w:before="240"/>
        <w:ind w:firstLine="540"/>
        <w:jc w:val="both"/>
      </w:pPr>
      <w:r>
        <w:t>разработка, изготовление, размещение информационных и презентационных материалов, видеороликов;</w:t>
      </w:r>
    </w:p>
    <w:p w:rsidR="007B3474" w:rsidRDefault="000F65F4">
      <w:pPr>
        <w:pStyle w:val="ConsPlusNormal0"/>
        <w:spacing w:before="240"/>
        <w:ind w:firstLine="540"/>
        <w:jc w:val="both"/>
      </w:pPr>
      <w:r>
        <w:t>транспортные услуги;</w:t>
      </w:r>
    </w:p>
    <w:p w:rsidR="007B3474" w:rsidRDefault="000F65F4">
      <w:pPr>
        <w:pStyle w:val="ConsPlusNormal0"/>
        <w:spacing w:before="240"/>
        <w:ind w:firstLine="540"/>
        <w:jc w:val="both"/>
      </w:pPr>
      <w:r>
        <w:t>обеспечение фото- и видеосъемки;</w:t>
      </w:r>
    </w:p>
    <w:p w:rsidR="007B3474" w:rsidRDefault="000F65F4">
      <w:pPr>
        <w:pStyle w:val="ConsPlusNormal0"/>
        <w:spacing w:before="240"/>
        <w:ind w:firstLine="540"/>
        <w:jc w:val="both"/>
      </w:pPr>
      <w:r>
        <w:t>поставка цветочной продукции для награждения;</w:t>
      </w:r>
    </w:p>
    <w:p w:rsidR="007B3474" w:rsidRDefault="000F65F4">
      <w:pPr>
        <w:pStyle w:val="ConsPlusNormal0"/>
        <w:spacing w:before="240"/>
        <w:ind w:firstLine="540"/>
        <w:jc w:val="both"/>
      </w:pPr>
      <w:r>
        <w:t>приобретение, изготовление, доставка сувенирной продукции;</w:t>
      </w:r>
    </w:p>
    <w:p w:rsidR="007B3474" w:rsidRDefault="000F65F4">
      <w:pPr>
        <w:pStyle w:val="ConsPlusNormal0"/>
        <w:spacing w:before="240"/>
        <w:ind w:firstLine="540"/>
        <w:jc w:val="both"/>
      </w:pPr>
      <w:r>
        <w:t>приобретение наградной продукции и ценных призов;</w:t>
      </w:r>
    </w:p>
    <w:p w:rsidR="007B3474" w:rsidRDefault="000F65F4">
      <w:pPr>
        <w:pStyle w:val="ConsPlusNormal0"/>
        <w:spacing w:before="240"/>
        <w:ind w:firstLine="540"/>
        <w:jc w:val="both"/>
      </w:pPr>
      <w:r>
        <w:t>организация питания участников мероприятия;</w:t>
      </w:r>
    </w:p>
    <w:p w:rsidR="007B3474" w:rsidRDefault="000F65F4">
      <w:pPr>
        <w:pStyle w:val="ConsPlusNormal0"/>
        <w:spacing w:before="240"/>
        <w:ind w:firstLine="540"/>
        <w:jc w:val="both"/>
      </w:pPr>
      <w:r>
        <w:t>организация дежурства бригады скорой медицинской помощи;</w:t>
      </w:r>
    </w:p>
    <w:p w:rsidR="007B3474" w:rsidRDefault="000F65F4">
      <w:pPr>
        <w:pStyle w:val="ConsPlusNormal0"/>
        <w:spacing w:before="240"/>
        <w:ind w:firstLine="540"/>
        <w:jc w:val="both"/>
      </w:pPr>
      <w:r>
        <w:t>организация дежурства бригады Министерства Рос</w:t>
      </w:r>
      <w:r>
        <w:t>сийской Федерации по делам гражданской обороны, чрезвычайным ситуациям и ликвидации последствий стихийных бедствий (либо иной организации);</w:t>
      </w:r>
    </w:p>
    <w:p w:rsidR="007B3474" w:rsidRDefault="000F65F4">
      <w:pPr>
        <w:pStyle w:val="ConsPlusNormal0"/>
        <w:spacing w:before="240"/>
        <w:ind w:firstLine="540"/>
        <w:jc w:val="both"/>
      </w:pPr>
      <w:r>
        <w:t>услуги охраны;</w:t>
      </w:r>
    </w:p>
    <w:p w:rsidR="007B3474" w:rsidRDefault="000F65F4">
      <w:pPr>
        <w:pStyle w:val="ConsPlusNormal0"/>
        <w:spacing w:before="240"/>
        <w:ind w:firstLine="540"/>
        <w:jc w:val="both"/>
      </w:pPr>
      <w:r>
        <w:t>приобретение средств индивидуальной защиты (одноразовые маски, перчатки, санитайзеры с кожными антисе</w:t>
      </w:r>
      <w:r>
        <w:t>птиками для обработки рук, защитные экраны и т.д.).</w:t>
      </w:r>
    </w:p>
    <w:p w:rsidR="007B3474" w:rsidRDefault="000F65F4">
      <w:pPr>
        <w:pStyle w:val="ConsPlusNormal0"/>
        <w:spacing w:before="240"/>
        <w:ind w:firstLine="540"/>
        <w:jc w:val="both"/>
      </w:pPr>
      <w:r>
        <w:t xml:space="preserve">8. Выплата субсидий производится на основании документов, указанных в </w:t>
      </w:r>
      <w:hyperlink w:anchor="P4033" w:tooltip="4. Участниками отбора в дополнение к документам, указанным в пункте 2.4 настоящего Порядка, представляются следующие документы:">
        <w:r>
          <w:rPr>
            <w:color w:val="0000FF"/>
          </w:rPr>
          <w:t>пункте 4</w:t>
        </w:r>
      </w:hyperlink>
      <w:r>
        <w:t xml:space="preserve"> настоящего приложения.</w:t>
      </w:r>
    </w:p>
    <w:p w:rsidR="007B3474" w:rsidRDefault="000F65F4">
      <w:pPr>
        <w:pStyle w:val="ConsPlusNormal0"/>
        <w:spacing w:before="240"/>
        <w:ind w:firstLine="540"/>
        <w:jc w:val="both"/>
      </w:pPr>
      <w:r>
        <w:t>В течение 30 рабочих дней со дня окончания проведения мероприятия в комитет представляется отчет по подготовке, организации и проведению мероприятия с приложением документов, подтверждающих фактические понесенные затраты:</w:t>
      </w:r>
    </w:p>
    <w:p w:rsidR="007B3474" w:rsidRDefault="000F65F4">
      <w:pPr>
        <w:pStyle w:val="ConsPlusNormal0"/>
        <w:jc w:val="both"/>
      </w:pPr>
      <w:r>
        <w:t xml:space="preserve">(в ред. </w:t>
      </w:r>
      <w:hyperlink r:id="rId117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договор (соглашение);</w:t>
      </w:r>
    </w:p>
    <w:p w:rsidR="007B3474" w:rsidRDefault="000F65F4">
      <w:pPr>
        <w:pStyle w:val="ConsPlusNormal0"/>
        <w:jc w:val="both"/>
      </w:pPr>
      <w:r>
        <w:t xml:space="preserve">(в ред. </w:t>
      </w:r>
      <w:hyperlink r:id="rId117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w:t>
      </w:r>
      <w:r>
        <w:t>тоимость);</w:t>
      </w:r>
    </w:p>
    <w:p w:rsidR="007B3474" w:rsidRDefault="000F65F4">
      <w:pPr>
        <w:pStyle w:val="ConsPlusNormal0"/>
        <w:jc w:val="both"/>
      </w:pPr>
      <w:r>
        <w:t xml:space="preserve">(в ред. </w:t>
      </w:r>
      <w:hyperlink r:id="rId1176"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платежный документ;</w:t>
      </w:r>
    </w:p>
    <w:p w:rsidR="007B3474" w:rsidRDefault="000F65F4">
      <w:pPr>
        <w:pStyle w:val="ConsPlusNormal0"/>
        <w:jc w:val="both"/>
      </w:pPr>
      <w:r>
        <w:t xml:space="preserve">(в ред. </w:t>
      </w:r>
      <w:hyperlink r:id="rId117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иной документ, подтверждающий понесенные затраты.</w:t>
      </w:r>
    </w:p>
    <w:p w:rsidR="007B3474" w:rsidRDefault="000F65F4">
      <w:pPr>
        <w:pStyle w:val="ConsPlusNormal0"/>
        <w:jc w:val="both"/>
      </w:pPr>
      <w:r>
        <w:t xml:space="preserve">(в ред. </w:t>
      </w:r>
      <w:hyperlink r:id="rId117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9. Результат предоставления субсидии - проведено мероприятие в сфе</w:t>
      </w:r>
      <w:r>
        <w:t>ре агропромышленного комплекса. Значения результата устанавливаются соглашением.</w:t>
      </w:r>
    </w:p>
    <w:p w:rsidR="007B3474" w:rsidRDefault="000F65F4">
      <w:pPr>
        <w:pStyle w:val="ConsPlusNormal0"/>
        <w:spacing w:before="240"/>
        <w:ind w:firstLine="540"/>
        <w:jc w:val="both"/>
      </w:pPr>
      <w:r>
        <w:t>Характеристики результата:</w:t>
      </w:r>
    </w:p>
    <w:p w:rsidR="007B3474" w:rsidRDefault="000F65F4">
      <w:pPr>
        <w:pStyle w:val="ConsPlusNormal0"/>
        <w:spacing w:before="240"/>
        <w:ind w:firstLine="540"/>
        <w:jc w:val="both"/>
      </w:pPr>
      <w:r>
        <w:t>количество мероприятий (единиц);</w:t>
      </w:r>
    </w:p>
    <w:p w:rsidR="007B3474" w:rsidRDefault="000F65F4">
      <w:pPr>
        <w:pStyle w:val="ConsPlusNormal0"/>
        <w:spacing w:before="240"/>
        <w:ind w:firstLine="540"/>
        <w:jc w:val="both"/>
      </w:pPr>
      <w:r>
        <w:t>численность участников мероприятий (человек).</w:t>
      </w:r>
    </w:p>
    <w:p w:rsidR="007B3474" w:rsidRDefault="000F65F4">
      <w:pPr>
        <w:pStyle w:val="ConsPlusNormal0"/>
        <w:jc w:val="both"/>
      </w:pPr>
      <w:r>
        <w:t xml:space="preserve">(п. 9 в ред. </w:t>
      </w:r>
      <w:hyperlink r:id="rId117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hyperlink r:id="rId118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42</w:t>
        </w:r>
      </w:hyperlink>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60" w:name="P4088"/>
      <w:bookmarkEnd w:id="160"/>
      <w:r>
        <w:t>ГРАНТЫ</w:t>
      </w:r>
    </w:p>
    <w:p w:rsidR="007B3474" w:rsidRDefault="000F65F4">
      <w:pPr>
        <w:pStyle w:val="ConsPlusTitle0"/>
        <w:jc w:val="center"/>
      </w:pPr>
      <w:r>
        <w:t>ПО ИТОГАМ ЕЖЕГОДНЫХ ОБЛАСТНЫХ КОНКУРСОВ</w:t>
      </w:r>
    </w:p>
    <w:p w:rsidR="007B3474" w:rsidRDefault="000F65F4">
      <w:pPr>
        <w:pStyle w:val="ConsPlusTitle0"/>
        <w:jc w:val="center"/>
      </w:pPr>
      <w:r>
        <w:t>ПО ПРИСВОЕНИЮ ПОЧЕТНЫХ ЗВАНИЙ</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w:t>
            </w:r>
            <w:r>
              <w:rPr>
                <w:color w:val="392C69"/>
              </w:rPr>
              <w:t>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24.07.2017 </w:t>
            </w:r>
            <w:hyperlink r:id="rId1181" w:tooltip="Постановление Правительства Ленинградской области от 24.07.2017 N 29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290</w:t>
              </w:r>
            </w:hyperlink>
            <w:r>
              <w:rPr>
                <w:color w:val="392C69"/>
              </w:rPr>
              <w:t xml:space="preserve">, от 30.11.2017 </w:t>
            </w:r>
            <w:hyperlink r:id="rId1182" w:tooltip="Постановление Правительства Ленинградской области от 30.11.2017 N 50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505</w:t>
              </w:r>
            </w:hyperlink>
            <w:r>
              <w:rPr>
                <w:color w:val="392C69"/>
              </w:rPr>
              <w:t xml:space="preserve">, от 25.06.2021 </w:t>
            </w:r>
            <w:hyperlink r:id="rId1183"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402</w:t>
              </w:r>
            </w:hyperlink>
            <w:r>
              <w:rPr>
                <w:color w:val="392C69"/>
              </w:rPr>
              <w:t>,</w:t>
            </w:r>
          </w:p>
          <w:p w:rsidR="007B3474" w:rsidRDefault="000F65F4">
            <w:pPr>
              <w:pStyle w:val="ConsPlusNormal0"/>
              <w:jc w:val="center"/>
            </w:pPr>
            <w:r>
              <w:rPr>
                <w:color w:val="392C69"/>
              </w:rPr>
              <w:t xml:space="preserve">от 30.09.2021 </w:t>
            </w:r>
            <w:hyperlink r:id="rId1184"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647</w:t>
              </w:r>
            </w:hyperlink>
            <w:r>
              <w:rPr>
                <w:color w:val="392C69"/>
              </w:rPr>
              <w:t xml:space="preserve">, от 20.09.2022 </w:t>
            </w:r>
            <w:hyperlink r:id="rId1185"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27.02.2023 </w:t>
            </w:r>
            <w:hyperlink r:id="rId1186"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w:t>
            </w:r>
          </w:p>
          <w:p w:rsidR="007B3474" w:rsidRDefault="000F65F4">
            <w:pPr>
              <w:pStyle w:val="ConsPlusNormal0"/>
              <w:jc w:val="center"/>
            </w:pPr>
            <w:r>
              <w:rPr>
                <w:color w:val="392C69"/>
              </w:rPr>
              <w:t xml:space="preserve">от 20.10.2023 </w:t>
            </w:r>
            <w:hyperlink r:id="rId1187"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 xml:space="preserve">, от 28.02.2024 </w:t>
            </w:r>
            <w:hyperlink r:id="rId118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118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w:t>
            </w:r>
          </w:p>
          <w:p w:rsidR="007B3474" w:rsidRDefault="000F65F4">
            <w:pPr>
              <w:pStyle w:val="ConsPlusNormal0"/>
              <w:jc w:val="center"/>
            </w:pPr>
            <w:r>
              <w:rPr>
                <w:color w:val="392C69"/>
              </w:rPr>
              <w:t xml:space="preserve">от 29.10.2024 </w:t>
            </w:r>
            <w:hyperlink r:id="rId119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 xml:space="preserve">, от 10.02.2025 </w:t>
            </w:r>
            <w:hyperlink r:id="rId119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19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p w:rsidR="007B3474" w:rsidRDefault="000F65F4">
            <w:pPr>
              <w:pStyle w:val="ConsPlusNormal0"/>
              <w:jc w:val="center"/>
            </w:pPr>
            <w:r>
              <w:rPr>
                <w:color w:val="392C69"/>
              </w:rPr>
              <w:t xml:space="preserve">от 10.10.2025 </w:t>
            </w:r>
            <w:hyperlink r:id="rId1193" w:tooltip="Постановление Правительства Ленинградской области от 10.10.2025 N 841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Normal0"/>
        <w:ind w:firstLine="540"/>
        <w:jc w:val="both"/>
      </w:pPr>
      <w:bookmarkStart w:id="161" w:name="P4099"/>
      <w:bookmarkEnd w:id="161"/>
      <w:r>
        <w:t xml:space="preserve">1. Гранты по итогам ежегодных областных конкурсов по присвоению почетных званий (далее - гранты) предоставляются комитетом за счет средств областного бюджета Ленинградской области категориям получателей,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w:t>
      </w:r>
      <w:hyperlink w:anchor="P161" w:tooltip="д) садоводческие и огороднические некоммерческие товарищества Ленинградской области;">
        <w:r>
          <w:rPr>
            <w:color w:val="0000FF"/>
          </w:rPr>
          <w:t>"д"</w:t>
        </w:r>
      </w:hyperlink>
      <w:r>
        <w:t xml:space="preserve">, </w:t>
      </w:r>
      <w:hyperlink w:anchor="P159"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"г" пункта 1.6</w:t>
        </w:r>
      </w:hyperlink>
      <w:r>
        <w:t xml:space="preserve"> настоящего Порядка.</w:t>
      </w:r>
    </w:p>
    <w:p w:rsidR="007B3474" w:rsidRDefault="000F65F4">
      <w:pPr>
        <w:pStyle w:val="ConsPlusNormal0"/>
        <w:jc w:val="both"/>
      </w:pPr>
      <w:r>
        <w:t>(в ред. Постановлений Правительства Ленинградской области от 25.06.202</w:t>
      </w:r>
      <w:r>
        <w:t xml:space="preserve">1 </w:t>
      </w:r>
      <w:hyperlink r:id="rId1194"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402</w:t>
        </w:r>
      </w:hyperlink>
      <w:r>
        <w:t xml:space="preserve">, от 30.09.2021 </w:t>
      </w:r>
      <w:hyperlink r:id="rId1195"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647</w:t>
        </w:r>
      </w:hyperlink>
      <w:r>
        <w:t xml:space="preserve">, от 20.09.2022 </w:t>
      </w:r>
      <w:hyperlink r:id="rId1196"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t xml:space="preserve">, от 28.02.2024 </w:t>
      </w:r>
      <w:hyperlink r:id="rId119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w:t>
      </w:r>
      <w:r>
        <w:t xml:space="preserve">ред. Постановлений Правительства Ленинградской области от 20.10.2023 </w:t>
      </w:r>
      <w:hyperlink r:id="rId1198"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29.10.2024 </w:t>
      </w:r>
      <w:hyperlink r:id="rId1199"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120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2. Гранты предоставляются в целях общественного признания вклада передовиков агропромышленного и рыбохозяйственного комплекса в развитие экономики Ленинградской области</w:t>
      </w:r>
      <w:r>
        <w:t>, поощрения победителей ежегодных областных конкурсов по присвоению почетных званий, а также обобщения и распространения передового опыта в Ленинградской области в рамках реализации государственной программы Ленинградской области "Развитие сельского хозяйс</w:t>
      </w:r>
      <w:r>
        <w:t>тва Ленинградской области" по следующим номинациям:</w:t>
      </w:r>
    </w:p>
    <w:p w:rsidR="007B3474" w:rsidRDefault="000F65F4">
      <w:pPr>
        <w:pStyle w:val="ConsPlusNormal0"/>
        <w:jc w:val="both"/>
      </w:pPr>
      <w:r>
        <w:t xml:space="preserve">(в ред. </w:t>
      </w:r>
      <w:hyperlink r:id="rId1201"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Постановления</w:t>
        </w:r>
      </w:hyperlink>
      <w:r>
        <w:t xml:space="preserve"> Правительства Ленинградской области от 25.06.2021 N 4</w:t>
      </w:r>
      <w:r>
        <w:t>02)</w:t>
      </w:r>
    </w:p>
    <w:p w:rsidR="007B3474" w:rsidRDefault="000F65F4">
      <w:pPr>
        <w:pStyle w:val="ConsPlusNormal0"/>
        <w:spacing w:before="240"/>
        <w:ind w:firstLine="540"/>
        <w:jc w:val="both"/>
      </w:pPr>
      <w:bookmarkStart w:id="162" w:name="P4105"/>
      <w:bookmarkEnd w:id="162"/>
      <w:r>
        <w:t>а) лучшее муниципальное образование;</w:t>
      </w:r>
    </w:p>
    <w:p w:rsidR="007B3474" w:rsidRDefault="000F65F4">
      <w:pPr>
        <w:pStyle w:val="ConsPlusNormal0"/>
        <w:spacing w:before="240"/>
        <w:ind w:firstLine="540"/>
        <w:jc w:val="both"/>
      </w:pPr>
      <w:bookmarkStart w:id="163" w:name="P4106"/>
      <w:bookmarkEnd w:id="163"/>
      <w:r>
        <w:t>б) лучшее сельскохозяйственное предприятие (за исключением птицефабрик);</w:t>
      </w:r>
    </w:p>
    <w:p w:rsidR="007B3474" w:rsidRDefault="000F65F4">
      <w:pPr>
        <w:pStyle w:val="ConsPlusNormal0"/>
        <w:spacing w:before="240"/>
        <w:ind w:firstLine="540"/>
        <w:jc w:val="both"/>
      </w:pPr>
      <w:r>
        <w:t>в) лучшая птицефабрика;</w:t>
      </w:r>
    </w:p>
    <w:p w:rsidR="007B3474" w:rsidRDefault="000F65F4">
      <w:pPr>
        <w:pStyle w:val="ConsPlusNormal0"/>
        <w:spacing w:before="240"/>
        <w:ind w:firstLine="540"/>
        <w:jc w:val="both"/>
      </w:pPr>
      <w:r>
        <w:t>г) лучшее предприятие пищевой и перерабатывающей промышленности;</w:t>
      </w:r>
    </w:p>
    <w:p w:rsidR="007B3474" w:rsidRDefault="000F65F4">
      <w:pPr>
        <w:pStyle w:val="ConsPlusNormal0"/>
        <w:spacing w:before="240"/>
        <w:ind w:firstLine="540"/>
        <w:jc w:val="both"/>
      </w:pPr>
      <w:r>
        <w:t>д) лучшее крестьянское (фермерское) хозяйство;</w:t>
      </w:r>
    </w:p>
    <w:p w:rsidR="007B3474" w:rsidRDefault="000F65F4">
      <w:pPr>
        <w:pStyle w:val="ConsPlusNormal0"/>
        <w:spacing w:before="240"/>
        <w:ind w:firstLine="540"/>
        <w:jc w:val="both"/>
      </w:pPr>
      <w:bookmarkStart w:id="164" w:name="P4110"/>
      <w:bookmarkEnd w:id="164"/>
      <w:r>
        <w:t>е) лучшие по профессии;</w:t>
      </w:r>
    </w:p>
    <w:p w:rsidR="007B3474" w:rsidRDefault="000F65F4">
      <w:pPr>
        <w:pStyle w:val="ConsPlusNormal0"/>
        <w:spacing w:before="240"/>
        <w:ind w:firstLine="540"/>
        <w:jc w:val="both"/>
      </w:pPr>
      <w:bookmarkStart w:id="165" w:name="P4111"/>
      <w:bookmarkEnd w:id="165"/>
      <w:r>
        <w:t>ж) лучшая презентация итогов деятельности предприятия агропромышленного и рыбохозяйственного комплекса;</w:t>
      </w:r>
    </w:p>
    <w:p w:rsidR="007B3474" w:rsidRDefault="000F65F4">
      <w:pPr>
        <w:pStyle w:val="ConsPlusNormal0"/>
        <w:spacing w:before="240"/>
        <w:ind w:firstLine="540"/>
        <w:jc w:val="both"/>
      </w:pPr>
      <w:bookmarkStart w:id="166" w:name="P4112"/>
      <w:bookmarkEnd w:id="166"/>
      <w:r>
        <w:t>з) лучшая экспозиция муниципального образования Ленинградской области, представленная на мероприятии регионального значения;</w:t>
      </w:r>
    </w:p>
    <w:p w:rsidR="007B3474" w:rsidRDefault="000F65F4">
      <w:pPr>
        <w:pStyle w:val="ConsPlusNormal0"/>
        <w:jc w:val="both"/>
      </w:pPr>
      <w:r>
        <w:t>(пп</w:t>
      </w:r>
      <w:r>
        <w:t xml:space="preserve">. "з" в ред. </w:t>
      </w:r>
      <w:hyperlink r:id="rId1202" w:tooltip="Постановление Правительства Ленинградской области от 10.10.2025 N 841 &quot;О внесении изменения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10.10.2025 N 841)</w:t>
      </w:r>
    </w:p>
    <w:p w:rsidR="007B3474" w:rsidRDefault="000F65F4">
      <w:pPr>
        <w:pStyle w:val="ConsPlusNormal0"/>
        <w:spacing w:before="240"/>
        <w:ind w:firstLine="540"/>
        <w:jc w:val="both"/>
      </w:pPr>
      <w:bookmarkStart w:id="167" w:name="P4114"/>
      <w:bookmarkEnd w:id="167"/>
      <w:r>
        <w:t>и) лучшее садоводческое товарищество Ленингр</w:t>
      </w:r>
      <w:r>
        <w:t>адской области;</w:t>
      </w:r>
    </w:p>
    <w:p w:rsidR="007B3474" w:rsidRDefault="000F65F4">
      <w:pPr>
        <w:pStyle w:val="ConsPlusNormal0"/>
        <w:jc w:val="both"/>
      </w:pPr>
      <w:r>
        <w:t xml:space="preserve">(пп. "и" введен </w:t>
      </w:r>
      <w:hyperlink r:id="rId1203"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Постановлением</w:t>
        </w:r>
      </w:hyperlink>
      <w:r>
        <w:t xml:space="preserve"> Правительства Ленинградской области от 25.06.2021 N 402)</w:t>
      </w:r>
    </w:p>
    <w:p w:rsidR="007B3474" w:rsidRDefault="000F65F4">
      <w:pPr>
        <w:pStyle w:val="ConsPlusNormal0"/>
        <w:spacing w:before="240"/>
        <w:ind w:firstLine="540"/>
        <w:jc w:val="both"/>
      </w:pPr>
      <w:bookmarkStart w:id="168" w:name="P4116"/>
      <w:bookmarkEnd w:id="168"/>
      <w:r>
        <w:t>к) лучший садовый участ</w:t>
      </w:r>
      <w:r>
        <w:t>ок Ленинградской области;</w:t>
      </w:r>
    </w:p>
    <w:p w:rsidR="007B3474" w:rsidRDefault="000F65F4">
      <w:pPr>
        <w:pStyle w:val="ConsPlusNormal0"/>
        <w:jc w:val="both"/>
      </w:pPr>
      <w:r>
        <w:t xml:space="preserve">(пп. "к" введен </w:t>
      </w:r>
      <w:hyperlink r:id="rId1204"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Постановлением</w:t>
        </w:r>
      </w:hyperlink>
      <w:r>
        <w:t xml:space="preserve"> Правительства Ленинградской области от 25.06.2021 N 402)</w:t>
      </w:r>
    </w:p>
    <w:p w:rsidR="007B3474" w:rsidRDefault="000F65F4">
      <w:pPr>
        <w:pStyle w:val="ConsPlusNormal0"/>
        <w:spacing w:before="240"/>
        <w:ind w:firstLine="540"/>
        <w:jc w:val="both"/>
      </w:pPr>
      <w:bookmarkStart w:id="169" w:name="P4118"/>
      <w:bookmarkEnd w:id="169"/>
      <w:r>
        <w:t>л) лучшее пре</w:t>
      </w:r>
      <w:r>
        <w:t>дприятие рыбохозяйственного комплекса.</w:t>
      </w:r>
    </w:p>
    <w:p w:rsidR="007B3474" w:rsidRDefault="000F65F4">
      <w:pPr>
        <w:pStyle w:val="ConsPlusNormal0"/>
        <w:jc w:val="both"/>
      </w:pPr>
      <w:r>
        <w:t xml:space="preserve">(пп. "л" введен </w:t>
      </w:r>
      <w:hyperlink r:id="rId1205" w:tooltip="Постановление Правительства Ленинградской области от 30.09.2021 N 647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30.09.2021 N 647)</w:t>
      </w:r>
    </w:p>
    <w:p w:rsidR="007B3474" w:rsidRDefault="000F65F4">
      <w:pPr>
        <w:pStyle w:val="ConsPlusNormal0"/>
        <w:spacing w:before="240"/>
        <w:ind w:firstLine="540"/>
        <w:jc w:val="both"/>
      </w:pPr>
      <w:r>
        <w:t>3. Порядок проведения ежегодных областных конкурсов по присвоению почетных званий и результаты конкурсов утверждаются распоряжением комитета.</w:t>
      </w:r>
    </w:p>
    <w:p w:rsidR="007B3474" w:rsidRDefault="000F65F4">
      <w:pPr>
        <w:pStyle w:val="ConsPlusNormal0"/>
        <w:spacing w:before="240"/>
        <w:ind w:firstLine="540"/>
        <w:jc w:val="both"/>
      </w:pPr>
      <w:r>
        <w:t>4. Гранты предоставляются:</w:t>
      </w:r>
    </w:p>
    <w:p w:rsidR="007B3474" w:rsidRDefault="000F65F4">
      <w:pPr>
        <w:pStyle w:val="ConsPlusNormal0"/>
        <w:spacing w:before="240"/>
        <w:ind w:firstLine="540"/>
        <w:jc w:val="both"/>
      </w:pPr>
      <w:r>
        <w:t xml:space="preserve">а) по номинациям, указанным в </w:t>
      </w:r>
      <w:hyperlink w:anchor="P4105" w:tooltip="а) лучшее муниципальное образование;">
        <w:r>
          <w:rPr>
            <w:color w:val="0000FF"/>
          </w:rPr>
          <w:t>подпунктах "а"</w:t>
        </w:r>
      </w:hyperlink>
      <w:r>
        <w:t xml:space="preserve"> и </w:t>
      </w:r>
      <w:hyperlink w:anchor="P4112" w:tooltip="з) лучшая экспозиция муниципального образования Ленинградской области, представленная на мероприятии регионального значения;">
        <w:r>
          <w:rPr>
            <w:color w:val="0000FF"/>
          </w:rPr>
          <w:t>"з" пункта 2</w:t>
        </w:r>
      </w:hyperlink>
      <w:r>
        <w:t xml:space="preserve"> настоящего приложения, - получателям субсидий, указанны</w:t>
      </w:r>
      <w:r>
        <w:t xml:space="preserve">м в </w:t>
      </w:r>
      <w:hyperlink w:anchor="P4099" w:tooltip="1. Гранты по итогам ежегодных областных конкурсов по присвоению почетных званий (далее - гранты) предоставляются комитетом за счет средств областного бюджета Ленинградской области категориям получателей, указанным в подпунктах &quot;а&quot;, &quot;б&quot;, &quot;д&quot;, &quot;г&quot; пункта 1.6 нас">
        <w:r>
          <w:rPr>
            <w:color w:val="0000FF"/>
          </w:rPr>
          <w:t>пункте 1</w:t>
        </w:r>
      </w:hyperlink>
      <w:r>
        <w:t xml:space="preserve"> настоящего приложения, в соответствии с правовым актом муниципального образования - победителя в номинации;</w:t>
      </w:r>
    </w:p>
    <w:p w:rsidR="007B3474" w:rsidRDefault="000F65F4">
      <w:pPr>
        <w:pStyle w:val="ConsPlusNormal0"/>
        <w:spacing w:before="240"/>
        <w:ind w:firstLine="540"/>
        <w:jc w:val="both"/>
      </w:pPr>
      <w:r>
        <w:t xml:space="preserve">б) по номинации, указанной в </w:t>
      </w:r>
      <w:hyperlink w:anchor="P4110" w:tooltip="е) лучшие по профессии;">
        <w:r>
          <w:rPr>
            <w:color w:val="0000FF"/>
          </w:rPr>
          <w:t>под</w:t>
        </w:r>
        <w:r>
          <w:rPr>
            <w:color w:val="0000FF"/>
          </w:rPr>
          <w:t>пункте "е" пункта 2</w:t>
        </w:r>
      </w:hyperlink>
      <w:r>
        <w:t xml:space="preserve"> настоящего приложения, - получателям субсидий, указанным в </w:t>
      </w:r>
      <w:hyperlink w:anchor="P4099" w:tooltip="1. Гранты по итогам ежегодных областных конкурсов по присвоению почетных званий (далее - гранты) предоставляются комитетом за счет средств областного бюджета Ленинградской области категориям получателей, указанным в подпунктах &quot;а&quot;, &quot;б&quot;, &quot;д&quot;, &quot;г&quot; пункта 1.6 нас">
        <w:r>
          <w:rPr>
            <w:color w:val="0000FF"/>
          </w:rPr>
          <w:t>пункте 1</w:t>
        </w:r>
      </w:hyperlink>
      <w:r>
        <w:t xml:space="preserve"> настоящего приложения, в которых работают победители в номинации;</w:t>
      </w:r>
    </w:p>
    <w:p w:rsidR="007B3474" w:rsidRDefault="000F65F4">
      <w:pPr>
        <w:pStyle w:val="ConsPlusNormal0"/>
        <w:spacing w:before="240"/>
        <w:ind w:firstLine="540"/>
        <w:jc w:val="both"/>
      </w:pPr>
      <w:r>
        <w:t xml:space="preserve">в) по номинации, указанной в </w:t>
      </w:r>
      <w:hyperlink w:anchor="P4116" w:tooltip="к) лучший садовый участок Ленинградской области;">
        <w:r>
          <w:rPr>
            <w:color w:val="0000FF"/>
          </w:rPr>
          <w:t>подпункте "к" пункта 2</w:t>
        </w:r>
      </w:hyperlink>
      <w:r>
        <w:t xml:space="preserve"> настоящего приложения, - получателям субсидий, указанным в </w:t>
      </w:r>
      <w:hyperlink w:anchor="P4099" w:tooltip="1. Гранты по итогам ежегодных областных конкурсов по присвоению почетных званий (далее - гранты) предоставляются комитетом за счет средств областного бюджета Ленинградской области категориям получателей, указанным в подпунктах &quot;а&quot;, &quot;б&quot;, &quot;д&quot;, &quot;г&quot; пункта 1.6 нас">
        <w:r>
          <w:rPr>
            <w:color w:val="0000FF"/>
          </w:rPr>
          <w:t>пункте 1</w:t>
        </w:r>
      </w:hyperlink>
      <w:r>
        <w:t xml:space="preserve"> настоящего приложения, на территории которых находится садовый у</w:t>
      </w:r>
      <w:r>
        <w:t>часток - победитель в номинации;</w:t>
      </w:r>
    </w:p>
    <w:p w:rsidR="007B3474" w:rsidRDefault="000F65F4">
      <w:pPr>
        <w:pStyle w:val="ConsPlusNormal0"/>
        <w:spacing w:before="240"/>
        <w:ind w:firstLine="540"/>
        <w:jc w:val="both"/>
      </w:pPr>
      <w:r>
        <w:t xml:space="preserve">г) по остальным номинациям - получателям субсидий, указанным в </w:t>
      </w:r>
      <w:hyperlink w:anchor="P4099" w:tooltip="1. Гранты по итогам ежегодных областных конкурсов по присвоению почетных званий (далее - гранты) предоставляются комитетом за счет средств областного бюджета Ленинградской области категориям получателей, указанным в подпунктах &quot;а&quot;, &quot;б&quot;, &quot;д&quot;, &quot;г&quot; пункта 1.6 нас">
        <w:r>
          <w:rPr>
            <w:color w:val="0000FF"/>
          </w:rPr>
          <w:t>пункте 1</w:t>
        </w:r>
      </w:hyperlink>
      <w:r>
        <w:t xml:space="preserve"> настоящего приложения, - победителям в номинации.</w:t>
      </w:r>
    </w:p>
    <w:p w:rsidR="007B3474" w:rsidRDefault="000F65F4">
      <w:pPr>
        <w:pStyle w:val="ConsPlusNormal0"/>
        <w:spacing w:before="240"/>
        <w:ind w:firstLine="540"/>
        <w:jc w:val="both"/>
      </w:pPr>
      <w:r>
        <w:t>Размер грантов, предоставляемых победителям в каждой но</w:t>
      </w:r>
      <w:r>
        <w:t>минации, утверждается распоряжением комитета.</w:t>
      </w:r>
    </w:p>
    <w:p w:rsidR="007B3474" w:rsidRDefault="000F65F4">
      <w:pPr>
        <w:pStyle w:val="ConsPlusNormal0"/>
        <w:jc w:val="both"/>
      </w:pPr>
      <w:r>
        <w:t xml:space="preserve">(в ред. Постановлений Правительства Ленинградской области от 25.06.2021 </w:t>
      </w:r>
      <w:hyperlink r:id="rId1206"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402</w:t>
        </w:r>
      </w:hyperlink>
      <w:r>
        <w:t>, от</w:t>
      </w:r>
      <w:r>
        <w:t xml:space="preserve"> 31.03.2025 </w:t>
      </w:r>
      <w:hyperlink r:id="rId120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5. Основанием для перечисления грантов победителям отбора являются:</w:t>
      </w:r>
    </w:p>
    <w:p w:rsidR="007B3474" w:rsidRDefault="000F65F4">
      <w:pPr>
        <w:pStyle w:val="ConsPlusNormal0"/>
        <w:spacing w:before="240"/>
        <w:ind w:firstLine="540"/>
        <w:jc w:val="both"/>
      </w:pPr>
      <w:r>
        <w:t>распоряжение комитета (в отношении номина</w:t>
      </w:r>
      <w:r>
        <w:t xml:space="preserve">ций, указанных в </w:t>
      </w:r>
      <w:hyperlink w:anchor="P4106" w:tooltip="б) лучшее сельскохозяйственное предприятие (за исключением птицефабрик);">
        <w:r>
          <w:rPr>
            <w:color w:val="0000FF"/>
          </w:rPr>
          <w:t>подпунктах "б"</w:t>
        </w:r>
      </w:hyperlink>
      <w:r>
        <w:t xml:space="preserve"> - </w:t>
      </w:r>
      <w:hyperlink w:anchor="P4111" w:tooltip="ж) лучшая презентация итогов деятельности предприятия агропромышленного и рыбохозяйственного комплекса;">
        <w:r>
          <w:rPr>
            <w:color w:val="0000FF"/>
          </w:rPr>
          <w:t>"ж"</w:t>
        </w:r>
      </w:hyperlink>
      <w:r>
        <w:t xml:space="preserve">, </w:t>
      </w:r>
      <w:hyperlink w:anchor="P4114" w:tooltip="и) лучшее садоводческое товарищество Ленинградской области;">
        <w:r>
          <w:rPr>
            <w:color w:val="0000FF"/>
          </w:rPr>
          <w:t>"и"</w:t>
        </w:r>
      </w:hyperlink>
      <w:r>
        <w:t xml:space="preserve"> </w:t>
      </w:r>
      <w:hyperlink w:anchor="P4118" w:tooltip="л) лучшее предприятие рыбохозяйственного комплекса.">
        <w:r>
          <w:rPr>
            <w:color w:val="0000FF"/>
          </w:rPr>
          <w:t>- "л" пункта 2</w:t>
        </w:r>
      </w:hyperlink>
      <w:r>
        <w:t xml:space="preserve"> настоящего приложения);</w:t>
      </w:r>
    </w:p>
    <w:p w:rsidR="007B3474" w:rsidRDefault="000F65F4">
      <w:pPr>
        <w:pStyle w:val="ConsPlusNormal0"/>
        <w:spacing w:before="240"/>
        <w:ind w:firstLine="540"/>
        <w:jc w:val="both"/>
      </w:pPr>
      <w:r>
        <w:t>распоряже</w:t>
      </w:r>
      <w:r>
        <w:t xml:space="preserve">ние комитета и правовой акт муниципального образования - победителя в номинациях, указанных в </w:t>
      </w:r>
      <w:hyperlink w:anchor="P4105" w:tooltip="а) лучшее муниципальное образование;">
        <w:r>
          <w:rPr>
            <w:color w:val="0000FF"/>
          </w:rPr>
          <w:t>подпунктах "а"</w:t>
        </w:r>
      </w:hyperlink>
      <w:r>
        <w:t xml:space="preserve"> и </w:t>
      </w:r>
      <w:hyperlink w:anchor="P4112" w:tooltip="з) лучшая экспозиция муниципального образования Ленинградской области, представленная на мероприятии регионального значения;">
        <w:r>
          <w:rPr>
            <w:color w:val="0000FF"/>
          </w:rPr>
          <w:t>"з" пункта 2</w:t>
        </w:r>
      </w:hyperlink>
      <w:r>
        <w:t xml:space="preserve"> настоящего приложения.</w:t>
      </w:r>
    </w:p>
    <w:p w:rsidR="007B3474" w:rsidRDefault="000F65F4">
      <w:pPr>
        <w:pStyle w:val="ConsPlusNormal0"/>
        <w:jc w:val="both"/>
      </w:pPr>
      <w:r>
        <w:t xml:space="preserve">(п. 5 в ред. </w:t>
      </w:r>
      <w:hyperlink r:id="rId1208"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 xml:space="preserve">6. Результат предоставления гранта - присвоено почетное звание победителю ежегодных областных конкурсов (по </w:t>
      </w:r>
      <w:r>
        <w:t>номинациям) (единиц). Значение результата устанавливается соглашением.</w:t>
      </w:r>
    </w:p>
    <w:p w:rsidR="007B3474" w:rsidRDefault="000F65F4">
      <w:pPr>
        <w:pStyle w:val="ConsPlusNormal0"/>
        <w:spacing w:before="240"/>
        <w:ind w:firstLine="540"/>
        <w:jc w:val="both"/>
      </w:pPr>
      <w:r>
        <w:t xml:space="preserve">Абзац утратил силу. - </w:t>
      </w:r>
      <w:hyperlink r:id="rId120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w:t>
      </w:r>
      <w:r>
        <w:t>адской области от 10.02.2025 N 127.</w:t>
      </w:r>
    </w:p>
    <w:p w:rsidR="007B3474" w:rsidRDefault="000F65F4">
      <w:pPr>
        <w:pStyle w:val="ConsPlusNormal0"/>
        <w:jc w:val="both"/>
      </w:pPr>
      <w:r>
        <w:t xml:space="preserve">(п. 6 в ред. </w:t>
      </w:r>
      <w:hyperlink r:id="rId121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43</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ГРАНТЫ</w:t>
      </w:r>
    </w:p>
    <w:p w:rsidR="007B3474" w:rsidRDefault="000F65F4">
      <w:pPr>
        <w:pStyle w:val="ConsPlusTitle0"/>
        <w:jc w:val="center"/>
      </w:pPr>
      <w:r>
        <w:t>В ФОРМЕ СУБСИДИЙ УЧ</w:t>
      </w:r>
      <w:r>
        <w:t>АСТНИКАМ МЕРОПРИЯТИЯ</w:t>
      </w:r>
    </w:p>
    <w:p w:rsidR="007B3474" w:rsidRDefault="000F65F4">
      <w:pPr>
        <w:pStyle w:val="ConsPlusTitle0"/>
        <w:jc w:val="center"/>
      </w:pPr>
      <w:r>
        <w:t>"ЛЕНИНГРАДСКИЙ ГЕКТАР"</w:t>
      </w:r>
    </w:p>
    <w:p w:rsidR="007B3474" w:rsidRDefault="007B3474">
      <w:pPr>
        <w:pStyle w:val="ConsPlusNormal0"/>
        <w:jc w:val="center"/>
      </w:pPr>
    </w:p>
    <w:p w:rsidR="007B3474" w:rsidRDefault="000F65F4">
      <w:pPr>
        <w:pStyle w:val="ConsPlusNormal0"/>
        <w:jc w:val="center"/>
      </w:pPr>
      <w:r>
        <w:t xml:space="preserve">Утратили силу. - </w:t>
      </w:r>
      <w:hyperlink r:id="rId121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7B3474" w:rsidRDefault="000F65F4">
      <w:pPr>
        <w:pStyle w:val="ConsPlusNormal0"/>
        <w:jc w:val="center"/>
      </w:pPr>
      <w:r>
        <w:t xml:space="preserve">области от 10.02.2025 N </w:t>
      </w:r>
      <w:r>
        <w:t>127.</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44</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70" w:name="P4157"/>
      <w:bookmarkEnd w:id="170"/>
      <w:r>
        <w:t>СУБСИДИИ</w:t>
      </w:r>
    </w:p>
    <w:p w:rsidR="007B3474" w:rsidRDefault="000F65F4">
      <w:pPr>
        <w:pStyle w:val="ConsPlusTitle0"/>
        <w:jc w:val="center"/>
      </w:pPr>
      <w:r>
        <w:t>НА СОЗДАНИЕ СИСТЕМЫ ПОДДЕРЖКИ ФЕРМЕРОВ И РАЗВИТИЕ</w:t>
      </w:r>
    </w:p>
    <w:p w:rsidR="007B3474" w:rsidRDefault="000F65F4">
      <w:pPr>
        <w:pStyle w:val="ConsPlusTitle0"/>
        <w:jc w:val="center"/>
      </w:pPr>
      <w:r>
        <w:t>СЕЛЬСКОЙ КООПЕРАЦИИ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10.02.2025 </w:t>
            </w:r>
            <w:hyperlink r:id="rId121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21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16.04.2025 </w:t>
            </w:r>
            <w:hyperlink r:id="rId1214"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w:t>
            </w:r>
          </w:p>
          <w:p w:rsidR="007B3474" w:rsidRDefault="000F65F4">
            <w:pPr>
              <w:pStyle w:val="ConsPlusNormal0"/>
              <w:jc w:val="center"/>
            </w:pPr>
            <w:r>
              <w:rPr>
                <w:color w:val="392C69"/>
              </w:rPr>
              <w:t xml:space="preserve">от 27.05.2025 </w:t>
            </w:r>
            <w:hyperlink r:id="rId121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121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Субсидии на создание системы поддержки фермеров и развитие сельской кооперации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w:t>
      </w:r>
      <w:r>
        <w:t>по следующим направлениям:</w:t>
      </w:r>
    </w:p>
    <w:p w:rsidR="007B3474" w:rsidRDefault="000F65F4">
      <w:pPr>
        <w:pStyle w:val="ConsPlusNormal0"/>
        <w:spacing w:before="240"/>
        <w:ind w:firstLine="540"/>
        <w:jc w:val="both"/>
      </w:pPr>
      <w:hyperlink w:anchor="P4181" w:tooltip="ГРАНТ &quot;АГРОСТАРТАП&quot;">
        <w:r>
          <w:rPr>
            <w:color w:val="0000FF"/>
          </w:rPr>
          <w:t>грант</w:t>
        </w:r>
      </w:hyperlink>
      <w:r>
        <w:t xml:space="preserve"> "Агростартап" (далее - грант) (приложение 44.1 к настоящему приложению);</w:t>
      </w:r>
    </w:p>
    <w:p w:rsidR="007B3474" w:rsidRDefault="000F65F4">
      <w:pPr>
        <w:pStyle w:val="ConsPlusNormal0"/>
        <w:spacing w:before="240"/>
        <w:ind w:firstLine="540"/>
        <w:jc w:val="both"/>
      </w:pPr>
      <w:hyperlink w:anchor="P4279" w:tooltip="СУБСИДИИ">
        <w:r>
          <w:rPr>
            <w:color w:val="0000FF"/>
          </w:rPr>
          <w:t>субсидии</w:t>
        </w:r>
      </w:hyperlink>
      <w:r>
        <w:t xml:space="preserve"> сельскохозяйственным потребительским коопера</w:t>
      </w:r>
      <w:r>
        <w:t>тивам (приложение 44.2 к настоящему приложению);</w:t>
      </w:r>
    </w:p>
    <w:p w:rsidR="007B3474" w:rsidRDefault="000F65F4">
      <w:pPr>
        <w:pStyle w:val="ConsPlusNormal0"/>
        <w:spacing w:before="240"/>
        <w:ind w:firstLine="540"/>
        <w:jc w:val="both"/>
      </w:pPr>
      <w:hyperlink w:anchor="P4356" w:tooltip="СУБСИДИИ ПЕРЕРАБОТЧИКАМ">
        <w:r>
          <w:rPr>
            <w:color w:val="0000FF"/>
          </w:rPr>
          <w:t>субсидии</w:t>
        </w:r>
      </w:hyperlink>
      <w:r>
        <w:t xml:space="preserve"> переработчикам (приложение 44.3 к настоящему приложению).</w:t>
      </w:r>
    </w:p>
    <w:p w:rsidR="007B3474" w:rsidRDefault="000F65F4">
      <w:pPr>
        <w:pStyle w:val="ConsPlusNormal0"/>
        <w:spacing w:before="240"/>
        <w:ind w:firstLine="540"/>
        <w:jc w:val="both"/>
      </w:pPr>
      <w:r>
        <w:t>Целью предоставления субсидий (гранта) является стимулирование создания новых субъе</w:t>
      </w:r>
      <w:r>
        <w:t>ктов малого предпринимательства в агропромышленном комплексе и развитие сельскохозяйственной кооперации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Понятия и термины, используемы</w:t>
      </w:r>
      <w:r>
        <w:t xml:space="preserve">е в настоящем приложении, применяются в значениях, определенных </w:t>
      </w:r>
      <w:hyperlink r:id="rId121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года N 717 "О Государственной программе развития сель</w:t>
      </w:r>
      <w:r>
        <w:t>ского хозяйства и регулирования рынков сельскохозяйственной продукции, сырья и продовольствия".</w:t>
      </w:r>
    </w:p>
    <w:p w:rsidR="007B3474" w:rsidRDefault="000F65F4">
      <w:pPr>
        <w:pStyle w:val="ConsPlusNormal0"/>
        <w:spacing w:before="240"/>
        <w:ind w:firstLine="540"/>
        <w:jc w:val="both"/>
      </w:pPr>
      <w:r>
        <w:t xml:space="preserve">Результат предоставления субсидии по направлениям, указанным в </w:t>
      </w:r>
      <w:hyperlink w:anchor="P4279" w:tooltip="СУБСИДИИ">
        <w:r>
          <w:rPr>
            <w:color w:val="0000FF"/>
          </w:rPr>
          <w:t>приложениях 44.2</w:t>
        </w:r>
      </w:hyperlink>
      <w:r>
        <w:t xml:space="preserve"> и </w:t>
      </w:r>
      <w:hyperlink w:anchor="P4356" w:tooltip="СУБСИДИИ ПЕРЕРАБОТЧИКАМ">
        <w:r>
          <w:rPr>
            <w:color w:val="0000FF"/>
          </w:rPr>
          <w:t>44.3</w:t>
        </w:r>
      </w:hyperlink>
      <w:r>
        <w:t xml:space="preserve"> к настоящему приложению, - обеспечено развитие сельскохозяйственных потребительских кооперативов и переработчиков в целях прироста объема реализации сельскохозяйственной продукции (единиц). Значение результата устанавливается согл</w:t>
      </w:r>
      <w:r>
        <w:t>ашением.</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44.1</w:t>
      </w:r>
    </w:p>
    <w:p w:rsidR="007B3474" w:rsidRDefault="000F65F4">
      <w:pPr>
        <w:pStyle w:val="ConsPlusNormal0"/>
        <w:jc w:val="right"/>
      </w:pPr>
      <w:r>
        <w:t>к приложению 44</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171" w:name="P4181"/>
      <w:bookmarkEnd w:id="171"/>
      <w:r>
        <w:t>ГРАНТ "АГРОСТАРТАП"</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121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16.04.2025 </w:t>
            </w:r>
            <w:hyperlink r:id="rId1219" w:tooltip="Постановление Правительства Ленинградской области от 16.04.2025 N 354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354</w:t>
              </w:r>
            </w:hyperlink>
            <w:r>
              <w:rPr>
                <w:color w:val="392C69"/>
              </w:rPr>
              <w:t xml:space="preserve">, от 27.05.2025 </w:t>
            </w:r>
            <w:hyperlink r:id="rId122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p w:rsidR="007B3474" w:rsidRDefault="000F65F4">
            <w:pPr>
              <w:pStyle w:val="ConsPlusNormal0"/>
              <w:jc w:val="center"/>
            </w:pPr>
            <w:r>
              <w:rPr>
                <w:color w:val="392C69"/>
              </w:rPr>
              <w:t xml:space="preserve">от 29.08.2025 </w:t>
            </w:r>
            <w:hyperlink r:id="rId122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bookmarkStart w:id="172" w:name="P4187"/>
      <w:bookmarkEnd w:id="172"/>
      <w:r>
        <w:t xml:space="preserve">1. Грант "Агростартап" предоставляется однократно в форме субсидий на финансовое обеспечение части затрат, не возмещаемых в рамках иных направлений государственной поддержки, связанных </w:t>
      </w:r>
      <w:r>
        <w:t xml:space="preserve">с реализацией проекта создания и(или) развития хозяйства, представляемого заявителем в комитет на отбор получателей гранта, категориям получателей субсидий, указанным в </w:t>
      </w:r>
      <w:hyperlink w:anchor="P153" w:tooltip="б) крестьянские (фермерские) хозяйства:">
        <w:r>
          <w:rPr>
            <w:color w:val="0000FF"/>
          </w:rPr>
          <w:t>подпункте "б" п</w:t>
        </w:r>
        <w:r>
          <w:rPr>
            <w:color w:val="0000FF"/>
          </w:rPr>
          <w:t>ункта 1.6</w:t>
        </w:r>
      </w:hyperlink>
      <w:r>
        <w:t xml:space="preserve"> настоящего Порядка, основными видами деятельности которых являются производство и(или) переработка сельскохозяйственной продукции, зарегистрированным на сельской территории или на территории сельской агломерации Ленинградской области, в текущем ф</w:t>
      </w:r>
      <w:r>
        <w:t>инансовом году, и которые не являются или ранее не являлись получателями субсидий (грантов) в соответствии с настоящим Порядком (за исключением субсидий, предоставляемых гражданам, ведущим личные подсобные хозяйства, в соответствии с приложением 15 к насто</w:t>
      </w:r>
      <w:r>
        <w:t xml:space="preserve">ящему Порядку). Перечень сельских агломераций, а также сельских населенных пунктов и рабочих поселков, входящих в состав сельских территорий, установлен </w:t>
      </w:r>
      <w:hyperlink r:id="rId1222" w:tooltip="Постановление Правительства Ленинградской области от 28.02.2023 N 124 (ред. от 15.04.2025) &quo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
        <w:r>
          <w:rPr>
            <w:color w:val="0000FF"/>
          </w:rPr>
          <w:t>постановлением</w:t>
        </w:r>
      </w:hyperlink>
      <w:r>
        <w:t xml:space="preserve"> Правительства Ленинградской области от 28 февраля 2023 года N 124 "</w:t>
      </w:r>
      <w:r>
        <w: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w:t>
      </w:r>
      <w:r>
        <w:t xml:space="preserve"> 27 декабря 2019 года N 636 "О государственной программе Ленинградской области "Комплексное развитие сельских территорий Ленинградской области" (далее - постановление Правительства Ленинградской области от 28 февраля 2023 года N 124).</w:t>
      </w:r>
    </w:p>
    <w:p w:rsidR="007B3474" w:rsidRDefault="000F65F4">
      <w:pPr>
        <w:pStyle w:val="ConsPlusNormal0"/>
        <w:jc w:val="both"/>
      </w:pPr>
      <w:r>
        <w:t xml:space="preserve">(в ред. </w:t>
      </w:r>
      <w:hyperlink r:id="rId122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Грант предоставляется также гражданину Российской Федерации, обязующемуся в срок, не превышающий 30 календарных дней со дня принятия решения комиссии о предоставлении ему гранта, осуществить государственную регистрацию крестьянского (фермерского) хозяйства</w:t>
      </w:r>
      <w:r>
        <w:t xml:space="preserve"> (далее - К(Ф)Х) или зарегистрироваться в качестве индивидуального предпринимателя (далее - ИП), которые отвечают условиям, предусмотренным </w:t>
      </w:r>
      <w:hyperlink w:anchor="P4187" w:tooltip="1. Грант &quot;Агростартап&quot; предоставляется однократно в форме субсидий на финансовое обеспечение части затрат, не возмещаемых в рамках иных направлений государственной поддержки, связанных с реализацией проекта создания и(или) развития хозяйства, представляемого з">
        <w:r>
          <w:rPr>
            <w:color w:val="0000FF"/>
          </w:rPr>
          <w:t>абзацем первым</w:t>
        </w:r>
      </w:hyperlink>
      <w:r>
        <w:t xml:space="preserve"> настоящего пункта, в органах Федеральной налоговой службы.</w:t>
      </w:r>
    </w:p>
    <w:p w:rsidR="007B3474" w:rsidRDefault="000F65F4">
      <w:pPr>
        <w:pStyle w:val="ConsPlusNormal0"/>
        <w:jc w:val="both"/>
      </w:pPr>
      <w:r>
        <w:t>(в</w:t>
      </w:r>
      <w:r>
        <w:t xml:space="preserve"> ред. </w:t>
      </w:r>
      <w:hyperlink r:id="rId122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Способом проведения отбора получателей гранта являе</w:t>
      </w:r>
      <w:r>
        <w:t>тся конкурс.</w:t>
      </w:r>
    </w:p>
    <w:p w:rsidR="007B3474" w:rsidRDefault="000F65F4">
      <w:pPr>
        <w:pStyle w:val="ConsPlusNormal0"/>
        <w:jc w:val="both"/>
      </w:pPr>
      <w:r>
        <w:t xml:space="preserve">(в ред. </w:t>
      </w:r>
      <w:hyperlink r:id="rId122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2. Результат предоставления субсидии</w:t>
      </w:r>
      <w:r>
        <w:t xml:space="preserve"> (гранта) - крестьянскими (фермерскими) хозяйствами реализованы проекты создания и(или) развития хозяйства за счет средств гранта "Агростартап", обеспечившие не менее чем в течение пяти лет с даты его получения ежегодный прирост объема производства сельско</w:t>
      </w:r>
      <w:r>
        <w:t>хозяйственной продукции (единиц). Значение результата устанавливается соглашением.</w:t>
      </w:r>
    </w:p>
    <w:p w:rsidR="007B3474" w:rsidRDefault="000F65F4">
      <w:pPr>
        <w:pStyle w:val="ConsPlusNormal0"/>
        <w:spacing w:before="240"/>
        <w:ind w:firstLine="540"/>
        <w:jc w:val="both"/>
      </w:pPr>
      <w:bookmarkStart w:id="173" w:name="P4194"/>
      <w:bookmarkEnd w:id="173"/>
      <w:r>
        <w:t>3. Размер гранта "Агростартап", предоставляемого конкретному заявителю, определяется решением комиссии с учетом размера собственных средств заявителя, направляемых на реализ</w:t>
      </w:r>
      <w:r>
        <w:t>ацию проекта создания и(или) развития хозяйства:</w:t>
      </w:r>
    </w:p>
    <w:p w:rsidR="007B3474" w:rsidRDefault="000F65F4">
      <w:pPr>
        <w:pStyle w:val="ConsPlusNormal0"/>
        <w:jc w:val="both"/>
      </w:pPr>
      <w:r>
        <w:t xml:space="preserve">(в ред. </w:t>
      </w:r>
      <w:hyperlink r:id="rId122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разведение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7B3474" w:rsidRDefault="000F65F4">
      <w:pPr>
        <w:pStyle w:val="ConsPlusNormal0"/>
        <w:spacing w:before="240"/>
        <w:ind w:firstLine="540"/>
        <w:jc w:val="both"/>
      </w:pPr>
      <w:r>
        <w:t>разведение крупного рогатого скота мясного или молочного направлений продуктивности, в случае есл</w:t>
      </w:r>
      <w:r>
        <w:t>и предусмотрено использование части гранта на цели формирования неделимого фонда сельскохозяйственного потребительского кооператива, членом которого является получатель гранта, - в размере, не превышающем 8 млн рублей, но не более 90 процентов затрат;</w:t>
      </w:r>
    </w:p>
    <w:p w:rsidR="007B3474" w:rsidRDefault="000F65F4">
      <w:pPr>
        <w:pStyle w:val="ConsPlusNormal0"/>
        <w:spacing w:before="240"/>
        <w:ind w:firstLine="540"/>
        <w:jc w:val="both"/>
      </w:pPr>
      <w:r>
        <w:t>иные</w:t>
      </w:r>
      <w:r>
        <w:t xml:space="preserve"> направления - в размере, не превышающем 5 млн рублей, но не более 90 процентов затрат;</w:t>
      </w:r>
    </w:p>
    <w:p w:rsidR="007B3474" w:rsidRDefault="000F65F4">
      <w:pPr>
        <w:pStyle w:val="ConsPlusNormal0"/>
        <w:spacing w:before="240"/>
        <w:ind w:firstLine="540"/>
        <w:jc w:val="both"/>
      </w:pPr>
      <w:r>
        <w:t>иные направления, в случае если предусмотрено использование части гранта на цели формирования неделимого фонда сельскохозяйственного потребительского кооператива, члено</w:t>
      </w:r>
      <w:r>
        <w:t>м которого является получатель гранта, - в размере, не превышающем 6 млн рублей, но не более 90 процентов затрат.</w:t>
      </w:r>
    </w:p>
    <w:p w:rsidR="007B3474" w:rsidRDefault="000F65F4">
      <w:pPr>
        <w:pStyle w:val="ConsPlusNormal0"/>
        <w:spacing w:before="240"/>
        <w:ind w:firstLine="540"/>
        <w:jc w:val="both"/>
      </w:pPr>
      <w:r>
        <w:t>Размер гранта "Агростартап" не может быть менее 1,5 млн рублей. В случае если заявителем на отбор получателей гранта представлен проект создан</w:t>
      </w:r>
      <w:r>
        <w:t>ия и(или) развития хозяйства, где в стоимость проекта включена сумма гранта менее 1,5 млн рублей, такой проект создания и(или) развития хозяйства комиссией не рассматривается.</w:t>
      </w:r>
    </w:p>
    <w:p w:rsidR="007B3474" w:rsidRDefault="000F65F4">
      <w:pPr>
        <w:pStyle w:val="ConsPlusNormal0"/>
        <w:jc w:val="both"/>
      </w:pPr>
      <w:r>
        <w:t xml:space="preserve">(в ред. </w:t>
      </w:r>
      <w:hyperlink r:id="rId122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Абзац утратил силу. - </w:t>
      </w:r>
      <w:hyperlink r:id="rId122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4. Заявитель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страхование имущества (отнесенного к основным средствам в соответствии с принятой у заявителя учетной полити</w:t>
      </w:r>
      <w:r>
        <w:t>кой), приобретенного (построенного) с использованием средств гранта и подлежащее страхованию в соответствии с законодательством, в течение шести месяцев со дня приобретения (строительства) на срок реализации проекта создания и(или) развития хозяйства;</w:t>
      </w:r>
    </w:p>
    <w:p w:rsidR="007B3474" w:rsidRDefault="000F65F4">
      <w:pPr>
        <w:pStyle w:val="ConsPlusNormal0"/>
        <w:jc w:val="both"/>
      </w:pPr>
      <w:r>
        <w:t>(в р</w:t>
      </w:r>
      <w:r>
        <w:t xml:space="preserve">ед. </w:t>
      </w:r>
      <w:hyperlink r:id="rId1229"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использование приобретенного с государственной поддер</w:t>
      </w:r>
      <w:r>
        <w:t>жкой имущества исключительно в производственной деятельности заявителя в течение не менее пяти лет со дня его приобретения, а также соблюдение запрета на осуществление продажи, дарения, передачи в аренду, обмена, передачи в безвозмездное (возмездное) польз</w:t>
      </w:r>
      <w:r>
        <w:t>ование, внесения в виде пая, вклада и отчуждения такого имущества иным образом в соответствии с законодательством;</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 принятии не менее двух новых постоянных работников, если сумма гранта составляет 2 млн рублей или более, и не менее одного н</w:t>
      </w:r>
      <w:r>
        <w:t>ового постоянного работника, если сумма гранта составляет менее 2 млн рублей, в срок использования средств гранта (при этом глава К(Ф)Х или ИП учитываются в качестве новых постоянных работников);</w:t>
      </w:r>
    </w:p>
    <w:p w:rsidR="007B3474" w:rsidRDefault="000F65F4">
      <w:pPr>
        <w:pStyle w:val="ConsPlusNormal0"/>
        <w:spacing w:before="240"/>
        <w:ind w:firstLine="540"/>
        <w:jc w:val="both"/>
      </w:pPr>
      <w:r>
        <w:t>об осуществлении деятельности не менее пяти лет со дня получ</w:t>
      </w:r>
      <w:r>
        <w:t>ения гранта;</w:t>
      </w:r>
    </w:p>
    <w:p w:rsidR="007B3474" w:rsidRDefault="000F65F4">
      <w:pPr>
        <w:pStyle w:val="ConsPlusNormal0"/>
        <w:spacing w:before="240"/>
        <w:ind w:firstLine="540"/>
        <w:jc w:val="both"/>
      </w:pPr>
      <w:r>
        <w:t>о сохранении созданных новых постоянных рабочих мест в течение не менее пяти лет со дня получения гранта;</w:t>
      </w:r>
    </w:p>
    <w:p w:rsidR="007B3474" w:rsidRDefault="000F65F4">
      <w:pPr>
        <w:pStyle w:val="ConsPlusNormal0"/>
        <w:spacing w:before="240"/>
        <w:ind w:firstLine="540"/>
        <w:jc w:val="both"/>
      </w:pPr>
      <w:r>
        <w:t>об обеспечении ежегодного прироста объема производства сельскохозяйственной продукции в размере не менее чем 10 процентов в течение не менее чем пять лет со дня получения гранта;</w:t>
      </w:r>
    </w:p>
    <w:p w:rsidR="007B3474" w:rsidRDefault="000F65F4">
      <w:pPr>
        <w:pStyle w:val="ConsPlusNormal0"/>
        <w:spacing w:before="240"/>
        <w:ind w:firstLine="540"/>
        <w:jc w:val="both"/>
      </w:pPr>
      <w:r>
        <w:t>о достижении плановых показателей деятельности, предусмотренных проектом созд</w:t>
      </w:r>
      <w:r>
        <w:t>ания и(или) развития хозяйства;</w:t>
      </w:r>
    </w:p>
    <w:p w:rsidR="007B3474" w:rsidRDefault="000F65F4">
      <w:pPr>
        <w:pStyle w:val="ConsPlusNormal0"/>
        <w:spacing w:before="240"/>
        <w:ind w:firstLine="540"/>
        <w:jc w:val="both"/>
      </w:pPr>
      <w:r>
        <w:t>о направлении в комитет письменного обоснования недостижения плановых показателей деятельности в срок до 1 апреля года, следующего за годом, в котором показатель деятельности не был достигнут (при недостижении плановых показ</w:t>
      </w:r>
      <w:r>
        <w:t>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7B3474" w:rsidRDefault="000F65F4">
      <w:pPr>
        <w:pStyle w:val="ConsPlusNormal0"/>
        <w:spacing w:before="240"/>
        <w:ind w:firstLine="540"/>
        <w:jc w:val="both"/>
      </w:pPr>
      <w:r>
        <w:t xml:space="preserve">5. Грант предоставляется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следующих дополнительных условий:</w:t>
      </w:r>
    </w:p>
    <w:p w:rsidR="007B3474" w:rsidRDefault="000F65F4">
      <w:pPr>
        <w:pStyle w:val="ConsPlusNormal0"/>
        <w:spacing w:before="240"/>
        <w:ind w:firstLine="540"/>
        <w:jc w:val="both"/>
      </w:pPr>
      <w:r>
        <w:t xml:space="preserve">соответствие </w:t>
      </w:r>
      <w:hyperlink r:id="rId1230" w:tooltip="Приказ Минсельхоза России от 14.09.2023 N 730 &quot;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
        <w:r>
          <w:rPr>
            <w:color w:val="0000FF"/>
          </w:rPr>
          <w:t>перечню</w:t>
        </w:r>
      </w:hyperlink>
      <w:r>
        <w:t xml:space="preserve"> затрат, финансовое обеспечение которых допускается осуществлять за счет гранта, а также </w:t>
      </w:r>
      <w:hyperlink r:id="rId1231" w:tooltip="Приказ Минсельхоза России от 14.09.2023 N 730 &quot;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
        <w:r>
          <w:rPr>
            <w:color w:val="0000FF"/>
          </w:rPr>
          <w:t>перечню</w:t>
        </w:r>
      </w:hyperlink>
      <w:r>
        <w:t xml:space="preserve"> имущества, приобретаемого сельскохозяйственным потребительским кооперативом с использованием части гранта, внесенной получателем гранта в неделимый фонд сельскохозяйственного потребительского кооператива, утвер</w:t>
      </w:r>
      <w:r>
        <w:t>жденному приказом Министерства сельского хозяйства Российской Федерации от 14 сентября 2023 года N 730 "Об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w:t>
      </w:r>
      <w:r>
        <w:t xml:space="preserve">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w:t>
      </w:r>
      <w:r>
        <w:t>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 и установлении сроков представления указанных документа и отчетов, а также выписки из закона суб</w:t>
      </w:r>
      <w:r>
        <w:t>ъекта Российской Федерации о бюджете субъекта Российской Федерации (сводной бюджетной росписи бюджета субъекта Российской Федерации)" (далее - приказ Минсельхоза России от 14 сентября 2023 года N 730);</w:t>
      </w:r>
    </w:p>
    <w:p w:rsidR="007B3474" w:rsidRDefault="000F65F4">
      <w:pPr>
        <w:pStyle w:val="ConsPlusNormal0"/>
        <w:spacing w:before="240"/>
        <w:ind w:firstLine="540"/>
        <w:jc w:val="both"/>
      </w:pPr>
      <w:r>
        <w:t>отсутствие на дату не ранее 1-го числа месяца, предшествующего месяцу, в котором планируется подача документов в комитет, неисполненной обязанности по уплате налогов, сборов, страховых взносов, пеней, штрафов и процентов, подлежащей уплате в соответствии с</w:t>
      </w:r>
      <w:r>
        <w:t xml:space="preserve"> законодательством о налогах и сборах, в сумме, превышающей 10 тыс. рублей;</w:t>
      </w:r>
    </w:p>
    <w:p w:rsidR="007B3474" w:rsidRDefault="000F65F4">
      <w:pPr>
        <w:pStyle w:val="ConsPlusNormal0"/>
        <w:spacing w:before="240"/>
        <w:ind w:firstLine="540"/>
        <w:jc w:val="both"/>
      </w:pPr>
      <w:r>
        <w:t>часть гранта,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w:t>
      </w:r>
      <w:r>
        <w:t xml:space="preserve"> гранта. Срок использования средств указанным сельскохозяйственным потребительским кооперативом составляет не более 18 месяцев со дня получения средств от получателя гранта при условии осуществления им деятельности в течение пяти лет со дня получения части</w:t>
      </w:r>
      <w:r>
        <w:t xml:space="preserve"> гранта и ежегодного представления в комитет отчетности о результатах своей деятельности по форме и в срок, которые устанавливаются приказом комитета;</w:t>
      </w:r>
    </w:p>
    <w:p w:rsidR="007B3474" w:rsidRDefault="000F65F4">
      <w:pPr>
        <w:pStyle w:val="ConsPlusNormal0"/>
        <w:spacing w:before="240"/>
        <w:ind w:firstLine="540"/>
        <w:jc w:val="both"/>
      </w:pPr>
      <w:r>
        <w:t xml:space="preserve">6. Финансовое обеспечение затрат заявителя, предусмотренных </w:t>
      </w:r>
      <w:hyperlink w:anchor="P4194" w:tooltip="3. Размер гранта &quot;Агростартап&quot;, предоставляемого конкретному заявителю, определяется решением комиссии с учетом размера собственных средств заявителя, направляемых на реализацию проекта создания и(или) развития хозяйства:">
        <w:r>
          <w:rPr>
            <w:color w:val="0000FF"/>
          </w:rPr>
          <w:t>пунктом 3</w:t>
        </w:r>
      </w:hyperlink>
      <w:r>
        <w:t xml:space="preserve"> настоящего приложения, за счет ины</w:t>
      </w:r>
      <w:r>
        <w:t>х направлений государственной поддержки не допускается.</w:t>
      </w:r>
    </w:p>
    <w:p w:rsidR="007B3474" w:rsidRDefault="000F65F4">
      <w:pPr>
        <w:pStyle w:val="ConsPlusNormal0"/>
        <w:spacing w:before="240"/>
        <w:ind w:firstLine="540"/>
        <w:jc w:val="both"/>
      </w:pPr>
      <w:r>
        <w:t>Приобретение имущества, ранее приобретенного с участием средств государственной поддержки, за счет гранта не допускается.</w:t>
      </w:r>
    </w:p>
    <w:p w:rsidR="007B3474" w:rsidRDefault="000F65F4">
      <w:pPr>
        <w:pStyle w:val="ConsPlusNormal0"/>
        <w:spacing w:before="240"/>
        <w:ind w:firstLine="540"/>
        <w:jc w:val="both"/>
      </w:pPr>
      <w:r>
        <w:t>Срок использования гранта составляет не более 18 месяцев со дня его получения.</w:t>
      </w:r>
      <w:r>
        <w:t xml:space="preserve"> В случае наступления обстоятельств непреодолимой силы, препятствующих использованию гранта в установленный срок, продление срока использования гранта осуществляется по решению комитета, но не более чем на шесть месяцев, в установленном комитетом порядке. </w:t>
      </w:r>
      <w:r>
        <w:t>Основанием для принятия комитетом решения о продлении срока использования гранта является письменное обращение получателя гранта с обоснованием и документальным подтверждением наступления обстоятельств непреодолимой силы, препятствующих использованию грант</w:t>
      </w:r>
      <w:r>
        <w:t>а в установленный срок, направленное получателем гранта в комитет в срок, не превышающий 30 календарных дней до даты окончания срока использования гранта. Решение о продлении срока использования гранта принимается комитетом в течение 30 календарных дней со</w:t>
      </w:r>
      <w:r>
        <w:t xml:space="preserve"> дня регистрации в комитете письменного обращения получателя гранта.</w:t>
      </w:r>
    </w:p>
    <w:p w:rsidR="007B3474" w:rsidRDefault="000F65F4">
      <w:pPr>
        <w:pStyle w:val="ConsPlusNormal0"/>
        <w:spacing w:before="240"/>
        <w:ind w:firstLine="540"/>
        <w:jc w:val="both"/>
      </w:pPr>
      <w:r>
        <w:t xml:space="preserve">Расходование средств гранта осуществляется только в пределах и по направлениям плана расходов на создание и(или) развитие хозяйства получателя гранта "Агростартап" (далее - план расходов </w:t>
      </w:r>
      <w:r>
        <w:t>получателя гранта "Агростартап").</w:t>
      </w:r>
    </w:p>
    <w:p w:rsidR="007B3474" w:rsidRDefault="000F65F4">
      <w:pPr>
        <w:pStyle w:val="ConsPlusNormal0"/>
        <w:spacing w:before="240"/>
        <w:ind w:firstLine="540"/>
        <w:jc w:val="both"/>
      </w:pPr>
      <w:r>
        <w:t>Внесение изменений в план расходов получателя гранта "Агростартап" осуществляется на основании заявления получателя гранта по решению комитета только по направлениям расходования, указанным в проекте создания и(или) развит</w:t>
      </w:r>
      <w:r>
        <w:t>ия хозяйства и в соглашении, путем заключения дополнительного соглашения:</w:t>
      </w:r>
    </w:p>
    <w:p w:rsidR="007B3474" w:rsidRDefault="000F65F4">
      <w:pPr>
        <w:pStyle w:val="ConsPlusNormal0"/>
        <w:spacing w:before="240"/>
        <w:ind w:firstLine="540"/>
        <w:jc w:val="both"/>
      </w:pPr>
      <w:r>
        <w:t>при возникновении обстоятельств непреодолимой силы;</w:t>
      </w:r>
    </w:p>
    <w:p w:rsidR="007B3474" w:rsidRDefault="000F65F4">
      <w:pPr>
        <w:pStyle w:val="ConsPlusNormal0"/>
        <w:spacing w:before="240"/>
        <w:ind w:firstLine="540"/>
        <w:jc w:val="both"/>
      </w:pPr>
      <w:r>
        <w:t>в результате роста цен на товары, предусмотренные планом расходов;</w:t>
      </w:r>
    </w:p>
    <w:p w:rsidR="007B3474" w:rsidRDefault="000F65F4">
      <w:pPr>
        <w:pStyle w:val="ConsPlusNormal0"/>
        <w:spacing w:before="240"/>
        <w:ind w:firstLine="540"/>
        <w:jc w:val="both"/>
      </w:pPr>
      <w:r>
        <w:t>в случае длительного отсутствия (не менее трех месяцев) на рынк</w:t>
      </w:r>
      <w:r>
        <w:t>е товаров, предусмотренных планом расходов, либо снятия таких товаров с производства;</w:t>
      </w:r>
    </w:p>
    <w:p w:rsidR="007B3474" w:rsidRDefault="000F65F4">
      <w:pPr>
        <w:pStyle w:val="ConsPlusNormal0"/>
        <w:spacing w:before="240"/>
        <w:ind w:firstLine="540"/>
        <w:jc w:val="both"/>
      </w:pPr>
      <w:r>
        <w:t>в случае образовавшейся экономии средств гранта.</w:t>
      </w:r>
    </w:p>
    <w:p w:rsidR="007B3474" w:rsidRDefault="000F65F4">
      <w:pPr>
        <w:pStyle w:val="ConsPlusNormal0"/>
        <w:spacing w:before="240"/>
        <w:ind w:firstLine="540"/>
        <w:jc w:val="both"/>
      </w:pPr>
      <w:r>
        <w:t xml:space="preserve">Изменение направления деятельности, заявленного в проекте создания и(или) развития хозяйства и отобранного комиссией для </w:t>
      </w:r>
      <w:r>
        <w:t>предоставления гранта, не допускается.</w:t>
      </w:r>
    </w:p>
    <w:p w:rsidR="007B3474" w:rsidRDefault="000F65F4">
      <w:pPr>
        <w:pStyle w:val="ConsPlusNormal0"/>
        <w:jc w:val="both"/>
      </w:pPr>
      <w:r>
        <w:t xml:space="preserve">(в ред. </w:t>
      </w:r>
      <w:hyperlink r:id="rId1232"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 случае и</w:t>
      </w:r>
      <w:r>
        <w:t>спользования получателем гранта полученного гранта по направлениям, не предусмотренным настоящим пунктом, или превышения срока использования гранта (не более 18 месяцев с момента поступления средств на счет получателя гранта или срока продления), а также в</w:t>
      </w:r>
      <w:r>
        <w:t xml:space="preserve"> случае ликвидации получателя гранта до истечения пятилетнего срока действия соглашения о предоставлении гранта грант в полном объеме подлежит возврату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w:t>
        </w:r>
        <w:r>
          <w:rPr>
            <w:color w:val="0000FF"/>
          </w:rPr>
          <w:t>.2</w:t>
        </w:r>
      </w:hyperlink>
      <w:r>
        <w:t xml:space="preserve"> настоящего Порядка.</w:t>
      </w:r>
    </w:p>
    <w:p w:rsidR="007B3474" w:rsidRDefault="000F65F4">
      <w:pPr>
        <w:pStyle w:val="ConsPlusNormal0"/>
        <w:spacing w:before="240"/>
        <w:ind w:firstLine="540"/>
        <w:jc w:val="both"/>
      </w:pPr>
      <w:r>
        <w:t>Внесение изменений в проект создания и(или) развития хозяйства, в соглашение, заключенное между получателем гранта и комитетом, а также в плановые значения показателей деятельности осуществляется по решению комитета на основании заяв</w:t>
      </w:r>
      <w:r>
        <w:t>ления получателя гранта ввиду наличия обстоятельств, возникших после заключения соглашения, которые получатель гранта не мог предвидеть на момент заключения соглашения, путем заключения дополнительного соглашения.</w:t>
      </w:r>
    </w:p>
    <w:p w:rsidR="007B3474" w:rsidRDefault="000F65F4">
      <w:pPr>
        <w:pStyle w:val="ConsPlusNormal0"/>
        <w:spacing w:before="240"/>
        <w:ind w:firstLine="540"/>
        <w:jc w:val="both"/>
      </w:pPr>
      <w:r>
        <w:t>В случае принятия комитетом решения о необ</w:t>
      </w:r>
      <w:r>
        <w:t>ходимости внесения изменений в проект получателя гранта, в соглашение, заключенное между получателем гранта и комитетом, а также в плановые значения показателей деятельности, получатель гранта представляет актуализированный проект получателя гранта в комит</w:t>
      </w:r>
      <w:r>
        <w:t>ет в срок, не превышающий 45 календарных дней со дня получения соответствующего решения.</w:t>
      </w:r>
    </w:p>
    <w:p w:rsidR="007B3474" w:rsidRDefault="000F65F4">
      <w:pPr>
        <w:pStyle w:val="ConsPlusNormal0"/>
        <w:spacing w:before="240"/>
        <w:ind w:firstLine="540"/>
        <w:jc w:val="both"/>
      </w:pPr>
      <w:r>
        <w:t xml:space="preserve">7. Заявителями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по форме, утвержденной приказом комитета;</w:t>
      </w:r>
    </w:p>
    <w:p w:rsidR="007B3474" w:rsidRDefault="000F65F4">
      <w:pPr>
        <w:pStyle w:val="ConsPlusNormal0"/>
        <w:spacing w:before="240"/>
        <w:ind w:firstLine="540"/>
        <w:jc w:val="both"/>
      </w:pPr>
      <w:r>
        <w:t>соглашение о создании фермерского хозяйства (для К(Ф)Х)</w:t>
      </w:r>
      <w:r>
        <w:t>;</w:t>
      </w:r>
    </w:p>
    <w:p w:rsidR="007B3474" w:rsidRDefault="000F65F4">
      <w:pPr>
        <w:pStyle w:val="ConsPlusNormal0"/>
        <w:spacing w:before="240"/>
        <w:ind w:firstLine="540"/>
        <w:jc w:val="both"/>
      </w:pPr>
      <w:r>
        <w:t>решение ИП о ведении К(Ф)Х в качестве главы К(Ф)Х (для ИП) (при наличии);</w:t>
      </w:r>
    </w:p>
    <w:p w:rsidR="007B3474" w:rsidRDefault="000F65F4">
      <w:pPr>
        <w:pStyle w:val="ConsPlusNormal0"/>
        <w:spacing w:before="240"/>
        <w:ind w:firstLine="540"/>
        <w:jc w:val="both"/>
      </w:pPr>
      <w:r>
        <w:t>проект создания и(или) развития хозяйства по форме, утвержденной приказом комитета, в который включаются в том числе направления расходования гранта с приложением коммерческих пред</w:t>
      </w:r>
      <w:r>
        <w:t>ложений, подтверждающих планируемые расходы;</w:t>
      </w:r>
    </w:p>
    <w:p w:rsidR="007B3474" w:rsidRDefault="000F65F4">
      <w:pPr>
        <w:pStyle w:val="ConsPlusNormal0"/>
        <w:spacing w:before="240"/>
        <w:ind w:firstLine="540"/>
        <w:jc w:val="both"/>
      </w:pPr>
      <w:r>
        <w:t>план расходов получателя гранта "Агростартап" по форме, утвержденной приказом комитета;</w:t>
      </w:r>
    </w:p>
    <w:p w:rsidR="007B3474" w:rsidRDefault="000F65F4">
      <w:pPr>
        <w:pStyle w:val="ConsPlusNormal0"/>
        <w:spacing w:before="240"/>
        <w:ind w:firstLine="540"/>
        <w:jc w:val="both"/>
      </w:pPr>
      <w:r>
        <w:t>выписка с банковского счета на дату не ранее 5-го рабочего дня, предшествующего дню, в который планируется подача документо</w:t>
      </w:r>
      <w:r>
        <w:t>в в комитет, заверенная кредитной организацией, подтверждающая наличие собственных средств в размере не менее 10 процентов стоимости направлений расходования гранта, указанных в проекте создания и(или) развития хозяйства;</w:t>
      </w:r>
    </w:p>
    <w:p w:rsidR="007B3474" w:rsidRDefault="000F65F4">
      <w:pPr>
        <w:pStyle w:val="ConsPlusNormal0"/>
        <w:jc w:val="both"/>
      </w:pPr>
      <w:r>
        <w:t xml:space="preserve">(в ред. </w:t>
      </w:r>
      <w:hyperlink r:id="rId123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bookmarkStart w:id="174" w:name="P4240"/>
      <w:bookmarkEnd w:id="174"/>
      <w:r>
        <w:t>сведения о земельных участках сельскохозяйственного назначения по форме, утвержденной приказом комитета (при наличии);</w:t>
      </w:r>
    </w:p>
    <w:p w:rsidR="007B3474" w:rsidRDefault="000F65F4">
      <w:pPr>
        <w:pStyle w:val="ConsPlusNormal0"/>
        <w:spacing w:before="240"/>
        <w:ind w:firstLine="540"/>
        <w:jc w:val="both"/>
      </w:pPr>
      <w:r>
        <w:t>копия членской книжки, подтверждающей членство в сельскохозяйственном потребительском кооперативе (при наличии);</w:t>
      </w:r>
    </w:p>
    <w:p w:rsidR="007B3474" w:rsidRDefault="000F65F4">
      <w:pPr>
        <w:pStyle w:val="ConsPlusNormal0"/>
        <w:spacing w:before="240"/>
        <w:ind w:firstLine="540"/>
        <w:jc w:val="both"/>
      </w:pPr>
      <w:r>
        <w:t>согласие заявителя на об</w:t>
      </w:r>
      <w:r>
        <w:t>работку его персональных данных по форме, утвержденной приказом комитета (для ИП).</w:t>
      </w:r>
    </w:p>
    <w:p w:rsidR="007B3474" w:rsidRDefault="000F65F4">
      <w:pPr>
        <w:pStyle w:val="ConsPlusNormal0"/>
        <w:spacing w:before="240"/>
        <w:ind w:firstLine="540"/>
        <w:jc w:val="both"/>
      </w:pPr>
      <w:r>
        <w:t>В случае направления гранта на строительство, ремонт, модернизацию и(или)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дополнител</w:t>
      </w:r>
      <w:r>
        <w:t>ьно представляются следующие документы:</w:t>
      </w:r>
    </w:p>
    <w:p w:rsidR="007B3474" w:rsidRDefault="000F65F4">
      <w:pPr>
        <w:pStyle w:val="ConsPlusNormal0"/>
        <w:spacing w:before="240"/>
        <w:ind w:firstLine="540"/>
        <w:jc w:val="both"/>
      </w:pPr>
      <w:r>
        <w:t>положительное заключение государственной экспертизы на проектную документацию объекта, выданное уполномоченным на проведение государственной экспертизы проектной документации и результатов инженерных изысканий исполн</w:t>
      </w:r>
      <w:r>
        <w:t>ительным органом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письмо соответствующего органа, уполномоченн</w:t>
      </w:r>
      <w:r>
        <w:t>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сметная док</w:t>
      </w:r>
      <w:r>
        <w:t>ументация с приложением:</w:t>
      </w:r>
    </w:p>
    <w:p w:rsidR="007B3474" w:rsidRDefault="000F65F4">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w:t>
      </w:r>
      <w:r>
        <w:t>ьным органом Ленинградской области или подведомственным этому органу государственным учреждением (при создании (реконструкции) объектов, стоимость которых превышает 10 млн руб.);</w:t>
      </w:r>
    </w:p>
    <w:p w:rsidR="007B3474" w:rsidRDefault="000F65F4">
      <w:pPr>
        <w:pStyle w:val="ConsPlusNormal0"/>
        <w:spacing w:before="240"/>
        <w:ind w:firstLine="540"/>
        <w:jc w:val="both"/>
      </w:pPr>
      <w:r>
        <w:t>положительного заключения по результатам проверки достоверности определения с</w:t>
      </w:r>
      <w:r>
        <w:t xml:space="preserve">метной стоимости, выполненной уполномоченным на проведение государственной экспертизы проектной документации и результатов инженерных изысканий исполнительным органом Ленинградской области или подведомственным этому органу государственным учреждением, или </w:t>
      </w:r>
      <w:r>
        <w:t>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случаях).</w:t>
      </w:r>
    </w:p>
    <w:p w:rsidR="007B3474" w:rsidRDefault="000F65F4">
      <w:pPr>
        <w:pStyle w:val="ConsPlusNormal0"/>
        <w:spacing w:before="240"/>
        <w:ind w:firstLine="540"/>
        <w:jc w:val="both"/>
      </w:pPr>
      <w:r>
        <w:t>Работы (включая строительные работы, р</w:t>
      </w:r>
      <w:r>
        <w:t>аботы по капитальному ремонту, работы по модернизации и переустройству) должны осуществляться по договору подряда (строительного подряда) с организацией, осуществляющей соответствующие виды деятельности, проведение указанных работ в арендованных зданиях (с</w:t>
      </w:r>
      <w:r>
        <w:t>троениях, сооружениях) не допускается.</w:t>
      </w:r>
    </w:p>
    <w:p w:rsidR="007B3474" w:rsidRDefault="000F65F4">
      <w:pPr>
        <w:pStyle w:val="ConsPlusNormal0"/>
        <w:spacing w:before="240"/>
        <w:ind w:firstLine="540"/>
        <w:jc w:val="both"/>
      </w:pPr>
      <w:r>
        <w:t>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w:t>
      </w:r>
      <w:r>
        <w:t xml:space="preserve">х) представлены заявителем согласно </w:t>
      </w:r>
      <w:hyperlink w:anchor="P4240" w:tooltip="сведения о земельных участках сельскохозяйственного назначения по форме, утвержденной приказом комитета (при наличии);">
        <w:r>
          <w:rPr>
            <w:color w:val="0000FF"/>
          </w:rPr>
          <w:t>абзацу восьмому пункта 7</w:t>
        </w:r>
      </w:hyperlink>
      <w:r>
        <w:t xml:space="preserve"> настоящего приложения. Заявитель вправе пре</w:t>
      </w:r>
      <w:r>
        <w:t>дставить документы, содержащие сведения, указанные в настоящем пункте, по собственной инициативе.</w:t>
      </w:r>
    </w:p>
    <w:p w:rsidR="007B3474" w:rsidRDefault="000F65F4">
      <w:pPr>
        <w:pStyle w:val="ConsPlusNormal0"/>
        <w:spacing w:before="240"/>
        <w:ind w:firstLine="540"/>
        <w:jc w:val="both"/>
      </w:pPr>
      <w:r>
        <w:t>9. Комиссия осуществляет отбор проектов создания и(или) развития хозяйства в форме очного собеседования и(или) видео-конференц-связи.</w:t>
      </w:r>
    </w:p>
    <w:p w:rsidR="007B3474" w:rsidRDefault="000F65F4">
      <w:pPr>
        <w:pStyle w:val="ConsPlusNormal0"/>
        <w:jc w:val="both"/>
      </w:pPr>
      <w:r>
        <w:t xml:space="preserve">(в ред. </w:t>
      </w:r>
      <w:hyperlink r:id="rId123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В ходе отбора получателей гранта комиссия оценивает заявки в соответствии</w:t>
      </w:r>
      <w:r>
        <w:t xml:space="preserve"> со следующими критериями (далее - критерии):</w:t>
      </w:r>
    </w:p>
    <w:p w:rsidR="007B3474" w:rsidRDefault="000F65F4">
      <w:pPr>
        <w:pStyle w:val="ConsPlusNormal0"/>
        <w:jc w:val="both"/>
      </w:pPr>
      <w:r>
        <w:t xml:space="preserve">(в ред. </w:t>
      </w:r>
      <w:hyperlink r:id="rId123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дол</w:t>
      </w:r>
      <w:r>
        <w:t>я собственного участия (собственные средства заявителя);</w:t>
      </w:r>
    </w:p>
    <w:p w:rsidR="007B3474" w:rsidRDefault="000F65F4">
      <w:pPr>
        <w:pStyle w:val="ConsPlusNormal0"/>
        <w:spacing w:before="240"/>
        <w:ind w:firstLine="540"/>
        <w:jc w:val="both"/>
      </w:pPr>
      <w:r>
        <w:t>прирост объема производимой сельскохозяйственной продукции в течение срока реализации проекта (в натуральном выражении);</w:t>
      </w:r>
    </w:p>
    <w:p w:rsidR="007B3474" w:rsidRDefault="000F65F4">
      <w:pPr>
        <w:pStyle w:val="ConsPlusNormal0"/>
        <w:spacing w:before="240"/>
        <w:ind w:firstLine="540"/>
        <w:jc w:val="both"/>
      </w:pPr>
      <w:r>
        <w:t>наличие опыта ведения личного подсобного хозяйства, трудового стажа в сельском</w:t>
      </w:r>
      <w:r>
        <w:t xml:space="preserve"> хозяйстве или среднего специального сельскохозяйственного образования, высшего сельскохозяйственного образования либо дополнительного профессионального образования по сельскохозяйственной специальности;</w:t>
      </w:r>
    </w:p>
    <w:p w:rsidR="007B3474" w:rsidRDefault="000F65F4">
      <w:pPr>
        <w:pStyle w:val="ConsPlusNormal0"/>
        <w:spacing w:before="240"/>
        <w:ind w:firstLine="540"/>
        <w:jc w:val="both"/>
      </w:pPr>
      <w:r>
        <w:t>наличие необходимого для осуществления хозяйственной</w:t>
      </w:r>
      <w:r>
        <w:t xml:space="preserve"> деятельности земельного участка (находящегося у заявителя на праве собственности или используемого по договору аренды, заключенному на срок не менее пяти лет и зарегистрированному в установленном порядке); при необходимости наличие иных объектов недвижимо</w:t>
      </w:r>
      <w:r>
        <w:t>сти на праве собственности;</w:t>
      </w:r>
    </w:p>
    <w:p w:rsidR="007B3474" w:rsidRDefault="000F65F4">
      <w:pPr>
        <w:pStyle w:val="ConsPlusNormal0"/>
        <w:spacing w:before="240"/>
        <w:ind w:firstLine="540"/>
        <w:jc w:val="both"/>
      </w:pPr>
      <w:r>
        <w:t>направление ведения сельскохозяйственной деятельности;</w:t>
      </w:r>
    </w:p>
    <w:p w:rsidR="007B3474" w:rsidRDefault="000F65F4">
      <w:pPr>
        <w:pStyle w:val="ConsPlusNormal0"/>
        <w:spacing w:before="240"/>
        <w:ind w:firstLine="540"/>
        <w:jc w:val="both"/>
      </w:pPr>
      <w:r>
        <w:t>членство в СПоК;</w:t>
      </w:r>
    </w:p>
    <w:p w:rsidR="007B3474" w:rsidRDefault="000F65F4">
      <w:pPr>
        <w:pStyle w:val="ConsPlusNormal0"/>
        <w:spacing w:before="240"/>
        <w:ind w:firstLine="540"/>
        <w:jc w:val="both"/>
      </w:pPr>
      <w:r>
        <w:t>основные финансово-экономические показатели эффективности проекта, в том числе период его окупаемости;</w:t>
      </w:r>
    </w:p>
    <w:p w:rsidR="007B3474" w:rsidRDefault="000F65F4">
      <w:pPr>
        <w:pStyle w:val="ConsPlusNormal0"/>
        <w:spacing w:before="240"/>
        <w:ind w:firstLine="540"/>
        <w:jc w:val="both"/>
      </w:pPr>
      <w:r>
        <w:t>качество ответов на вопросы по представленному на отб</w:t>
      </w:r>
      <w:r>
        <w:t>ор получателей гранта проекту создания и(или) развития хозяйства;</w:t>
      </w:r>
    </w:p>
    <w:p w:rsidR="007B3474" w:rsidRDefault="000F65F4">
      <w:pPr>
        <w:pStyle w:val="ConsPlusNormal0"/>
        <w:jc w:val="both"/>
      </w:pPr>
      <w:r>
        <w:t xml:space="preserve">(в ред. </w:t>
      </w:r>
      <w:hyperlink r:id="rId1236"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w:t>
      </w:r>
      <w:r>
        <w:t>7.05.2025 N 470)</w:t>
      </w:r>
    </w:p>
    <w:p w:rsidR="007B3474" w:rsidRDefault="000F65F4">
      <w:pPr>
        <w:pStyle w:val="ConsPlusNormal0"/>
        <w:spacing w:before="240"/>
        <w:ind w:firstLine="540"/>
        <w:jc w:val="both"/>
      </w:pPr>
      <w:r>
        <w:t>презентация проекта.</w:t>
      </w:r>
    </w:p>
    <w:p w:rsidR="007B3474" w:rsidRDefault="000F65F4">
      <w:pPr>
        <w:pStyle w:val="ConsPlusNormal0"/>
        <w:spacing w:before="240"/>
        <w:ind w:firstLine="540"/>
        <w:jc w:val="both"/>
      </w:pPr>
      <w:r>
        <w:t>Балльная оценка критериев утверждается приказом комитета.</w:t>
      </w:r>
    </w:p>
    <w:p w:rsidR="007B3474" w:rsidRDefault="000F65F4">
      <w:pPr>
        <w:pStyle w:val="ConsPlusNormal0"/>
        <w:spacing w:before="240"/>
        <w:ind w:firstLine="540"/>
        <w:jc w:val="both"/>
      </w:pPr>
      <w:r>
        <w:t>10. В случае если направления расходования гранта в представленном в комитет плане расходов не соответствуют сумме гранта, такие направления расходования гранта</w:t>
      </w:r>
      <w:r>
        <w:t xml:space="preserve"> корректируются получателем гранта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направляются в комитет для утверждения.</w:t>
      </w:r>
    </w:p>
    <w:p w:rsidR="007B3474" w:rsidRDefault="000F65F4">
      <w:pPr>
        <w:pStyle w:val="ConsPlusNormal0"/>
        <w:jc w:val="both"/>
      </w:pPr>
      <w:r>
        <w:t xml:space="preserve">(п. 10 в ред. </w:t>
      </w:r>
      <w:hyperlink r:id="rId123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 xml:space="preserve">11.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w:t>
      </w:r>
      <w:r>
        <w:t xml:space="preserve">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w:t>
      </w:r>
      <w:r>
        <w:t>м:</w:t>
      </w:r>
    </w:p>
    <w:p w:rsidR="007B3474" w:rsidRDefault="000F65F4">
      <w:pPr>
        <w:pStyle w:val="ConsPlusNormal0"/>
        <w:spacing w:before="24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7B3474" w:rsidRDefault="000F65F4">
      <w:pPr>
        <w:pStyle w:val="ConsPlusNormal0"/>
        <w:spacing w:before="24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w:t>
      </w:r>
      <w:r>
        <w:t xml:space="preserve"> последний отчетный период (месяц) по форме, утвержденной приказом ФНС России).</w:t>
      </w:r>
    </w:p>
    <w:p w:rsidR="007B3474" w:rsidRDefault="000F65F4">
      <w:pPr>
        <w:pStyle w:val="ConsPlusNormal0"/>
        <w:jc w:val="both"/>
      </w:pPr>
      <w:r>
        <w:t xml:space="preserve">(п. 11 в ред. </w:t>
      </w:r>
      <w:hyperlink r:id="rId123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w:t>
      </w:r>
      <w:r>
        <w:t>радской области от 29.08.2025 N 753)</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44.2</w:t>
      </w:r>
    </w:p>
    <w:p w:rsidR="007B3474" w:rsidRDefault="000F65F4">
      <w:pPr>
        <w:pStyle w:val="ConsPlusNormal0"/>
        <w:jc w:val="right"/>
      </w:pPr>
      <w:r>
        <w:t>к приложению 44</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175" w:name="P4279"/>
      <w:bookmarkEnd w:id="175"/>
      <w:r>
        <w:t>СУБСИДИИ</w:t>
      </w:r>
    </w:p>
    <w:p w:rsidR="007B3474" w:rsidRDefault="000F65F4">
      <w:pPr>
        <w:pStyle w:val="ConsPlusTitle0"/>
        <w:jc w:val="center"/>
      </w:pPr>
      <w:r>
        <w:t>СЕЛЬСКОХОЗЯЙСТВЕННЫМ ПОТРЕБИТЕЛЬСКИМ КООПЕРАТИВАМ</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123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сельскохозяйственным потребительским кооперативам предоставляются категориям получателей субсидий, указанным в </w:t>
      </w:r>
      <w:hyperlink w:anchor="P164" w:tooltip="ж) сельскохозяйственные потребительские кооперативы;">
        <w:r>
          <w:rPr>
            <w:color w:val="0000FF"/>
          </w:rPr>
          <w:t>подпункте "ж" пункта 1.6</w:t>
        </w:r>
      </w:hyperlink>
      <w:r>
        <w:t xml:space="preserve"> настоящего Порядка (за </w:t>
      </w:r>
      <w:r>
        <w:t xml:space="preserve">исключением сельскохозяйственных кредитных потребительских кооперативов), являющимся субъектами малого и среднего предпринимательства в соответствии с Федеральным </w:t>
      </w:r>
      <w:hyperlink r:id="rId1240"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 года N 209-ФЗ "О развитии малого и среднего предпринимательства в Рос</w:t>
      </w:r>
      <w:r>
        <w:t>сийской Федерации" (далее - Федеральный закон от 24 июля 2007 года N 209-ФЗ), зарегистрированным на сельской территории или на территории сельской агломерации Ленинградской области, осуществляющим деятельность по заготовке, хранению, подработке, переработк</w:t>
      </w:r>
      <w:r>
        <w:t>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объединяющим не менее пяти гражд</w:t>
      </w:r>
      <w:r>
        <w:t xml:space="preserve">ан Российской Федерации и(или) трех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w:t>
      </w:r>
      <w:r>
        <w:t xml:space="preserve">или малым предприятиям в соответствии с условиями, установленными Федеральным </w:t>
      </w:r>
      <w:hyperlink r:id="rId1241"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 года N 209-ФЗ. Неделимый фонд сельскохозяйственного потребительского кооператива может быть сформирован в том числе за счет части гранта "Агростартап", пр</w:t>
      </w:r>
      <w:r>
        <w:t>едоставленного получателю гранта, который является членом этого сельскохозяйственного потребительского кооператива. Перечень сельских агломераций, а также сельских населенных пунктов и рабочих поселков, входящих в состав сельских территорий, устанавливаетс</w:t>
      </w:r>
      <w:r>
        <w:t xml:space="preserve">я </w:t>
      </w:r>
      <w:hyperlink r:id="rId1242" w:tooltip="Постановление Правительства Ленинградской области от 28.02.2023 N 124 (ред. от 15.04.2025) &quot;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
        <w:r>
          <w:rPr>
            <w:color w:val="0000FF"/>
          </w:rPr>
          <w:t>постановлением</w:t>
        </w:r>
      </w:hyperlink>
      <w:r>
        <w:t xml:space="preserve"> Правительства Ленинградской области от 28 февраля 2023 года N 124.</w:t>
      </w:r>
    </w:p>
    <w:p w:rsidR="007B3474" w:rsidRDefault="000F65F4">
      <w:pPr>
        <w:pStyle w:val="ConsPlusNormal0"/>
        <w:spacing w:before="240"/>
        <w:ind w:firstLine="540"/>
        <w:jc w:val="both"/>
      </w:pPr>
      <w:r>
        <w:t>Субсидии предоставляются также потребительским обществам, созданны</w:t>
      </w:r>
      <w:r>
        <w:t xml:space="preserve">м в соответствии с </w:t>
      </w:r>
      <w:hyperlink r:id="rId1243"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color w:val="0000FF"/>
          </w:rPr>
          <w:t>Законом</w:t>
        </w:r>
      </w:hyperlink>
      <w:r>
        <w:t xml:space="preserve"> Российской Федерации от 19 июня 1992 года N 3085-1 "О потребительской кооперации (потребительских обществах, их союзах) в Российской Федерации", не менее 70 процентов выручки которых формируется за счет осуществления ви</w:t>
      </w:r>
      <w:r>
        <w:t>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(в р</w:t>
      </w:r>
      <w:r>
        <w:t xml:space="preserve">ед. </w:t>
      </w:r>
      <w:hyperlink r:id="rId124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bookmarkStart w:id="176" w:name="P4289"/>
      <w:bookmarkEnd w:id="176"/>
      <w:r>
        <w:t>2. Субсидии предоставляются на возмещение части понес</w:t>
      </w:r>
      <w:r>
        <w:t>енных в текущем финансовом году затрат:</w:t>
      </w:r>
    </w:p>
    <w:p w:rsidR="007B3474" w:rsidRDefault="000F65F4">
      <w:pPr>
        <w:pStyle w:val="ConsPlusNormal0"/>
        <w:spacing w:before="240"/>
        <w:ind w:firstLine="540"/>
        <w:jc w:val="both"/>
      </w:pPr>
      <w:bookmarkStart w:id="177" w:name="P4290"/>
      <w:bookmarkEnd w:id="177"/>
      <w: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Разм</w:t>
      </w:r>
      <w:r>
        <w:t>ер субсидии в отношении такого имущества составляет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Минсельхозом России. Стоимость такого имущества, пе</w:t>
      </w:r>
      <w:r>
        <w:t>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7B3474" w:rsidRDefault="000F65F4">
      <w:pPr>
        <w:pStyle w:val="ConsPlusNormal0"/>
        <w:spacing w:before="240"/>
        <w:ind w:firstLine="540"/>
        <w:jc w:val="both"/>
      </w:pPr>
      <w:bookmarkStart w:id="178" w:name="P4291"/>
      <w:bookmarkEnd w:id="178"/>
      <w:r>
        <w:t>б) связанных с приобретением крупного рогатого скота, мелкого рогатого скота в целя</w:t>
      </w:r>
      <w:r>
        <w:t>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Размер</w:t>
      </w:r>
      <w:r>
        <w:t xml:space="preserve"> субсидии в отношении такого имущества составляет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w:t>
      </w:r>
      <w:r>
        <w:t>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двух лет. Порядок замены крупного рогатого скота, мелкого рог</w:t>
      </w:r>
      <w:r>
        <w:t>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комитетом;</w:t>
      </w:r>
    </w:p>
    <w:p w:rsidR="007B3474" w:rsidRDefault="000F65F4">
      <w:pPr>
        <w:pStyle w:val="ConsPlusNormal0"/>
        <w:spacing w:before="240"/>
        <w:ind w:firstLine="540"/>
        <w:jc w:val="both"/>
      </w:pPr>
      <w:bookmarkStart w:id="179" w:name="P4292"/>
      <w:bookmarkEnd w:id="179"/>
      <w:r>
        <w:t>в) связанных с приобретением и последующим внес</w:t>
      </w:r>
      <w:r>
        <w:t>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w:t>
      </w:r>
      <w:r>
        <w:t xml:space="preserve"> оказания услуг членам сельскохозяйственного потребительского кооператива. Размер субсидии в отношении такого имущества составляет 50 процентов затрат, но не более 10 млн рублей из расчета на один сельскохозяйственный потребительский кооператив. Перечень т</w:t>
      </w:r>
      <w:r>
        <w:t>аких техники, транспорта, оборудования и объектов определяется приказом комитета. Срок эксплуатации таких техники, транспорта, оборудования и объектов в году получения средств не должен превышать 3 лет с года их производства. При этом источником возмещения</w:t>
      </w:r>
      <w:r>
        <w:t xml:space="preserve"> затрат сельскохозяйственного потребительского кооператива, предусмотренных настоящим пунктом, не может быть грант "Агростартап", полученный получателем гранта.</w:t>
      </w:r>
    </w:p>
    <w:p w:rsidR="007B3474" w:rsidRDefault="000F65F4">
      <w:pPr>
        <w:pStyle w:val="ConsPlusNormal0"/>
        <w:spacing w:before="240"/>
        <w:ind w:firstLine="540"/>
        <w:jc w:val="both"/>
      </w:pPr>
      <w:r>
        <w:t>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w:t>
      </w:r>
      <w:r>
        <w:t xml:space="preserve">ного погашения обязательств, предусмотренных кредитным договором, связанных с приобретением указанных в </w:t>
      </w:r>
      <w:hyperlink w:anchor="P4289" w:tooltip="2. Субсидии предоставляются на возмещение части понесенных в текущем финансовом году затрат:">
        <w:r>
          <w:rPr>
            <w:color w:val="0000FF"/>
          </w:rPr>
          <w:t>абзаце первом</w:t>
        </w:r>
      </w:hyperlink>
      <w:r>
        <w:t xml:space="preserve"> настоящего п</w:t>
      </w:r>
      <w:r>
        <w:t>одпункта техники, транспорта, оборудования и объектов;</w:t>
      </w:r>
    </w:p>
    <w:p w:rsidR="007B3474" w:rsidRDefault="000F65F4">
      <w:pPr>
        <w:pStyle w:val="ConsPlusNormal0"/>
        <w:spacing w:before="240"/>
        <w:ind w:firstLine="540"/>
        <w:jc w:val="both"/>
      </w:pPr>
      <w:bookmarkStart w:id="180" w:name="P4294"/>
      <w:bookmarkEnd w:id="180"/>
      <w:r>
        <w:t>г) связанных с закупкой сельскохозяйственной продукции (кроме мяса свиней и свиней на убой) и(или) дикорастущих пищевых ресурсов у членов сельскохозяйственного потребительского кооператива (кроме ассоц</w:t>
      </w:r>
      <w:r>
        <w:t>иированных членов) и(или) у граждан, ведущих личные подсобные хозяйства, не являющихся членами этого сельскохозяйственного потребительского кооператива. Размер субсидии в отношении такой продукции составляет:</w:t>
      </w:r>
    </w:p>
    <w:p w:rsidR="007B3474" w:rsidRDefault="000F65F4">
      <w:pPr>
        <w:pStyle w:val="ConsPlusNormal0"/>
        <w:spacing w:before="240"/>
        <w:ind w:firstLine="540"/>
        <w:jc w:val="both"/>
      </w:pPr>
      <w:r>
        <w:t>10 процентов затрат, - если выручка от реализац</w:t>
      </w:r>
      <w:r>
        <w:t>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w:t>
      </w:r>
      <w:r>
        <w:t xml:space="preserve">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7B3474" w:rsidRDefault="000F65F4">
      <w:pPr>
        <w:pStyle w:val="ConsPlusNormal0"/>
        <w:spacing w:before="240"/>
        <w:ind w:firstLine="540"/>
        <w:jc w:val="both"/>
      </w:pPr>
      <w:r>
        <w:t>12 процентов затрат, - если выручка от реализации продукци</w:t>
      </w:r>
      <w:r>
        <w:t xml:space="preserve">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w:t>
      </w:r>
      <w:r>
        <w:t>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7B3474" w:rsidRDefault="000F65F4">
      <w:pPr>
        <w:pStyle w:val="ConsPlusNormal0"/>
        <w:spacing w:before="240"/>
        <w:ind w:firstLine="540"/>
        <w:jc w:val="both"/>
      </w:pPr>
      <w:r>
        <w:t>15 процентов затрат, но не более 20 млн рублей из расчета на один сельскохозяйственный потребительский кооператив, - если выручка от реализации продукции и(или) дикорастущих пищевых ресурсов, закупленных у членов сельскохозяйственного потребительского кооп</w:t>
      </w:r>
      <w:r>
        <w:t>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w:t>
      </w:r>
      <w:r>
        <w:t>ение части затрат, составляет более 25000 тыс. рублей.</w:t>
      </w:r>
    </w:p>
    <w:p w:rsidR="007B3474" w:rsidRDefault="000F65F4">
      <w:pPr>
        <w:pStyle w:val="ConsPlusNormal0"/>
        <w:spacing w:before="240"/>
        <w:ind w:firstLine="540"/>
        <w:jc w:val="both"/>
      </w:pPr>
      <w:r>
        <w:t>Выручка от реализации продукции и(или) дикорастущих пищевых ресурсов, закупленных у членов сельскохозяйственного потребительского кооператива и(или) у граждан, ведущих личные подсобные хозяйства, не яв</w:t>
      </w:r>
      <w:r>
        <w:t>ляющихся членами этого сельскохозяйственного потребительского кооператива, в целях предоставления субсидий, предусмотренных настоящим подпунктом, рассчитывается по тому виду продукции или виду дикорастущих пищевых ресурсов, которые закуплены данным сельско</w:t>
      </w:r>
      <w:r>
        <w:t>хозяйственным потребительским кооперативом у своих членов и(или) у граждан, ведущих личные подсобные хозяйства, не являющихся членами этого сельскохозяйственного потребительского кооператива;</w:t>
      </w:r>
    </w:p>
    <w:p w:rsidR="007B3474" w:rsidRDefault="000F65F4">
      <w:pPr>
        <w:pStyle w:val="ConsPlusNormal0"/>
        <w:spacing w:before="240"/>
        <w:ind w:firstLine="540"/>
        <w:jc w:val="both"/>
      </w:pPr>
      <w:bookmarkStart w:id="181" w:name="P4299"/>
      <w:bookmarkEnd w:id="181"/>
      <w:r>
        <w:t>д) связанных с уплатой лизинговых платежей за приобретенные в ли</w:t>
      </w:r>
      <w:r>
        <w:t>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Размер субсидии в отношении такого имущества составляет 20 процентов затрат, но не более 5 млн р</w:t>
      </w:r>
      <w:r>
        <w:t>ублей из расчета на один сельскохозяйственный потребительский кооператив. Перечень таких объектов и оборудования определяется приказом комитета.</w:t>
      </w:r>
    </w:p>
    <w:p w:rsidR="007B3474" w:rsidRDefault="000F65F4">
      <w:pPr>
        <w:pStyle w:val="ConsPlusNormal0"/>
        <w:spacing w:before="240"/>
        <w:ind w:firstLine="540"/>
        <w:jc w:val="both"/>
      </w:pPr>
      <w:r>
        <w:t xml:space="preserve">Для целей, предусмотренных </w:t>
      </w:r>
      <w:hyperlink w:anchor="P4294" w:tooltip="г) связанных с закупкой сельскохозяйственной продукции (кроме мяса свиней и свиней на убой) и(или) дикорастущих пищевых ресурсов у членов сельскохозяйственного потребительского кооператива (кроме ассоциированных членов) и(или) у граждан, ведущих личные подсобн">
        <w:r>
          <w:rPr>
            <w:color w:val="0000FF"/>
          </w:rPr>
          <w:t>подпунктом "г"</w:t>
        </w:r>
      </w:hyperlink>
      <w:r>
        <w:t xml:space="preserve"> настоящего пункта, к сельскохоз</w:t>
      </w:r>
      <w:r>
        <w:t xml:space="preserve">яйственной продукции относится продукция, указанная в </w:t>
      </w:r>
      <w:hyperlink r:id="rId1245" w:tooltip="Распоряжение Правительства РФ от 25.01.2017 N 79-р (ред. от 02.07.2025)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
        <w:r>
          <w:rPr>
            <w:color w:val="0000FF"/>
          </w:rPr>
          <w:t>перечне</w:t>
        </w:r>
      </w:hyperlink>
      <w:r>
        <w:t xml:space="preserve"> сельскохозяйственной продукции, производство, первичную и последующу</w:t>
      </w:r>
      <w:r>
        <w:t>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w:t>
      </w:r>
      <w:r>
        <w:t>кой и(или) образовательной деятельности, утвержденном распоряжением Правительства Российской Федерации от 25 января 2017 года N 79-р.</w:t>
      </w:r>
    </w:p>
    <w:p w:rsidR="007B3474" w:rsidRDefault="000F65F4">
      <w:pPr>
        <w:pStyle w:val="ConsPlusNormal0"/>
        <w:spacing w:before="240"/>
        <w:ind w:firstLine="540"/>
        <w:jc w:val="both"/>
      </w:pPr>
      <w:r>
        <w:t xml:space="preserve">Получение субсидий сельскохозяйственными потребительскими кооперативами последующих уровней в соответствии с </w:t>
      </w:r>
      <w:hyperlink w:anchor="P4290"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Размер субсидии в отношении такого имущества сос">
        <w:r>
          <w:rPr>
            <w:color w:val="0000FF"/>
          </w:rPr>
          <w:t>подпунктом "а"</w:t>
        </w:r>
      </w:hyperlink>
      <w:r>
        <w:t xml:space="preserve"> и </w:t>
      </w:r>
      <w:hyperlink w:anchor="P4291" w:tooltip="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
        <w:r>
          <w:rPr>
            <w:color w:val="0000FF"/>
          </w:rPr>
          <w:t>"б"</w:t>
        </w:r>
      </w:hyperlink>
      <w:r>
        <w:t xml:space="preserve"> настоящего пункта не допускается. Получение субсидий сельскохозяйственными потребительскими кооперативами последующих уровней в соответствии с </w:t>
      </w:r>
      <w:hyperlink w:anchor="P4294" w:tooltip="г) связанных с закупкой сельскохозяйственной продукции (кроме мяса свиней и свиней на убой) и(или) дикорастущих пищевых ресурсов у членов сельскохозяйственного потребительского кооператива (кроме ассоциированных членов) и(или) у граждан, ведущих личные подсобн">
        <w:r>
          <w:rPr>
            <w:color w:val="0000FF"/>
          </w:rPr>
          <w:t>подпунктом "г"</w:t>
        </w:r>
      </w:hyperlink>
      <w:r>
        <w:t xml:space="preserve"> настоящего пункта допускается при условии, что члены таких сельскохозяйственных потребительских кооперативов последующих уровней не являются получателями субсидий в соответствии с </w:t>
      </w:r>
      <w:hyperlink w:anchor="P4294" w:tooltip="г) связанных с закупкой сельскохозяйственной продукции (кроме мяса свиней и свиней на убой) и(или) дикорастущих пищевых ресурсов у членов сельскохозяйственного потребительского кооператива (кроме ассоциированных членов) и(или) у граждан, ведущих личные подсобн">
        <w:r>
          <w:rPr>
            <w:color w:val="0000FF"/>
          </w:rPr>
          <w:t>подпунктом "г"</w:t>
        </w:r>
      </w:hyperlink>
      <w:r>
        <w:t xml:space="preserve"> настоящего пункта.</w:t>
      </w:r>
    </w:p>
    <w:p w:rsidR="007B3474" w:rsidRDefault="000F65F4">
      <w:pPr>
        <w:pStyle w:val="ConsPlusNormal0"/>
        <w:spacing w:before="240"/>
        <w:ind w:firstLine="540"/>
        <w:jc w:val="both"/>
      </w:pPr>
      <w:r>
        <w:t xml:space="preserve">3.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w:t>
      </w:r>
      <w:r>
        <w:t>, а также следующих дополнительных условий:</w:t>
      </w:r>
    </w:p>
    <w:p w:rsidR="007B3474" w:rsidRDefault="000F65F4">
      <w:pPr>
        <w:pStyle w:val="ConsPlusNormal0"/>
        <w:spacing w:before="240"/>
        <w:ind w:firstLine="540"/>
        <w:jc w:val="both"/>
      </w:pPr>
      <w:r>
        <w:t>в соответствии с подпунктом "г" пункта 3 настоящего приложения объем продукции и(или) дикорастущих пищевых ресурсов, закупленных у одного члена сельскохозяйственного потребительского кооператива и(или) гражданина</w:t>
      </w:r>
      <w:r>
        <w:t>,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w:t>
      </w:r>
      <w:r>
        <w:t>им кооперативом у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w:t>
      </w:r>
      <w:r>
        <w:t>артала) текущего финансового года, за который предоставляется возмещение части затрат. В случае если объем продукции и(или) дикорастущих пищевых ресурсов, закупленных у одного члена сельскохозяйственного потребительского кооператива или у гражданина, ведущ</w:t>
      </w:r>
      <w:r>
        <w:t>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w:t>
      </w:r>
      <w:r>
        <w:t xml:space="preserve"> членов сельскохозяйственного потребительского кооператива и(или)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w:t>
      </w:r>
      <w:r>
        <w:t>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7B3474" w:rsidRDefault="000F65F4">
      <w:pPr>
        <w:pStyle w:val="ConsPlusNormal0"/>
        <w:spacing w:before="240"/>
        <w:ind w:firstLine="540"/>
        <w:jc w:val="both"/>
      </w:pPr>
      <w:r>
        <w:t>приобретение имущества, транспорта, оборудования, техники и объектов, указанных в</w:t>
      </w:r>
      <w:r>
        <w:t xml:space="preserve"> </w:t>
      </w:r>
      <w:hyperlink w:anchor="P4290"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Размер субсидии в отношении такого имущества сос">
        <w:r>
          <w:rPr>
            <w:color w:val="0000FF"/>
          </w:rPr>
          <w:t>подпунктах "а"</w:t>
        </w:r>
      </w:hyperlink>
      <w:r>
        <w:t xml:space="preserve"> - </w:t>
      </w:r>
      <w:hyperlink w:anchor="P4292"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
        <w:r>
          <w:rPr>
            <w:color w:val="0000FF"/>
          </w:rPr>
          <w:t>"в" пункта 2</w:t>
        </w:r>
      </w:hyperlink>
      <w:r>
        <w:t xml:space="preserve"> настоящего приложения, сельскохозяйственным потребительским кооперативом у своих членов (включая ассоциированных), в том числе бывших членов сельскох</w:t>
      </w:r>
      <w:r>
        <w:t>озяйственного потребительского кооператива, не допускается;</w:t>
      </w:r>
    </w:p>
    <w:p w:rsidR="007B3474" w:rsidRDefault="000F65F4">
      <w:pPr>
        <w:pStyle w:val="ConsPlusNormal0"/>
        <w:spacing w:before="240"/>
        <w:ind w:firstLine="540"/>
        <w:jc w:val="both"/>
      </w:pPr>
      <w:r>
        <w:t xml:space="preserve">возмещение затрат сельскохозяйственных потребительских кооперативов, предусмотренных </w:t>
      </w:r>
      <w:hyperlink w:anchor="P4289" w:tooltip="2. Субсидии предоставляются на возмещение части понесенных в текущем финансовом году затрат:">
        <w:r>
          <w:rPr>
            <w:color w:val="0000FF"/>
          </w:rPr>
          <w:t>пунктом 2</w:t>
        </w:r>
      </w:hyperlink>
      <w:r>
        <w:t xml:space="preserve"> настоящего приложения, за счет иных направлений государственной поддержки не допускается;</w:t>
      </w:r>
    </w:p>
    <w:p w:rsidR="007B3474" w:rsidRDefault="000F65F4">
      <w:pPr>
        <w:pStyle w:val="ConsPlusNormal0"/>
        <w:spacing w:before="240"/>
        <w:ind w:firstLine="540"/>
        <w:jc w:val="both"/>
      </w:pPr>
      <w:r>
        <w:t xml:space="preserve">возмещение затрат, предусмотренных </w:t>
      </w:r>
      <w:hyperlink w:anchor="P4299" w:tooltip="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Размер субсидии в отношении такого и">
        <w:r>
          <w:rPr>
            <w:color w:val="0000FF"/>
          </w:rPr>
          <w:t>подпунктом "д" пункта 2</w:t>
        </w:r>
      </w:hyperlink>
      <w:r>
        <w:t xml:space="preserve"> настоящего приложения, осуществляется за фак</w:t>
      </w:r>
      <w:r>
        <w:t>тически внесенные платежи в течение срока действия договора финансовой аренды (договора лизинга).</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w:t>
      </w:r>
      <w:r>
        <w:t>т для выплаты субсидий по форме, утвержденной приказом комитета;</w:t>
      </w:r>
    </w:p>
    <w:p w:rsidR="007B3474" w:rsidRDefault="000F65F4">
      <w:pPr>
        <w:pStyle w:val="ConsPlusNormal0"/>
        <w:spacing w:before="240"/>
        <w:ind w:firstLine="540"/>
        <w:jc w:val="both"/>
      </w:pPr>
      <w:r>
        <w:t xml:space="preserve">1) по направлению, указанному в </w:t>
      </w:r>
      <w:hyperlink w:anchor="P4290"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Размер субсидии в отношении такого имущества сос">
        <w:r>
          <w:rPr>
            <w:color w:val="0000FF"/>
          </w:rPr>
          <w:t>подпункте "а" пункта 2</w:t>
        </w:r>
      </w:hyperlink>
      <w:r>
        <w:t xml:space="preserve"> настоящего приложения:</w:t>
      </w:r>
    </w:p>
    <w:p w:rsidR="007B3474" w:rsidRDefault="000F65F4">
      <w:pPr>
        <w:pStyle w:val="ConsPlusNormal0"/>
        <w:spacing w:before="240"/>
        <w:ind w:firstLine="540"/>
        <w:jc w:val="both"/>
      </w:pPr>
      <w:r>
        <w:t>договор купли-продажи;</w:t>
      </w:r>
    </w:p>
    <w:p w:rsidR="007B3474" w:rsidRDefault="000F65F4">
      <w:pPr>
        <w:pStyle w:val="ConsPlusNormal0"/>
        <w:spacing w:before="240"/>
        <w:ind w:firstLine="540"/>
        <w:jc w:val="both"/>
      </w:pPr>
      <w:r>
        <w:t>универсальный передаточный документ или товарная накладная и счет-фактур (при наличии налога на добавленную стоимость);</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w:t>
      </w:r>
      <w:r>
        <w:t>вать факт хозяйственной деятельности;</w:t>
      </w:r>
    </w:p>
    <w:p w:rsidR="007B3474" w:rsidRDefault="000F65F4">
      <w:pPr>
        <w:pStyle w:val="ConsPlusNormal0"/>
        <w:spacing w:before="240"/>
        <w:ind w:firstLine="540"/>
        <w:jc w:val="both"/>
      </w:pPr>
      <w:r>
        <w:t>выписка из решения общего собрания членов кооператива (в отношении приобретенного имущества);</w:t>
      </w:r>
    </w:p>
    <w:p w:rsidR="007B3474" w:rsidRDefault="000F65F4">
      <w:pPr>
        <w:pStyle w:val="ConsPlusNormal0"/>
        <w:spacing w:before="240"/>
        <w:ind w:firstLine="540"/>
        <w:jc w:val="both"/>
      </w:pPr>
      <w:r>
        <w:t>договор передачи (реализации) приобретенного имущества в собственность членов (кроме ассоциированных членов) сельскохозяйств</w:t>
      </w:r>
      <w:r>
        <w:t>енного потребительского кооператива (с приложением акта приема-передачи);</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(в случае</w:t>
      </w:r>
      <w:r>
        <w:t xml:space="preserve"> реализации приобретенного имущества);</w:t>
      </w:r>
    </w:p>
    <w:p w:rsidR="007B3474" w:rsidRDefault="000F65F4">
      <w:pPr>
        <w:pStyle w:val="ConsPlusNormal0"/>
        <w:spacing w:before="240"/>
        <w:ind w:firstLine="540"/>
        <w:jc w:val="both"/>
      </w:pPr>
      <w:r>
        <w:t xml:space="preserve">2) по направлению, указанному в </w:t>
      </w:r>
      <w:hyperlink w:anchor="P4291" w:tooltip="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
        <w:r>
          <w:rPr>
            <w:color w:val="0000FF"/>
          </w:rPr>
          <w:t>подпункте "б" пункта 2</w:t>
        </w:r>
      </w:hyperlink>
      <w:r>
        <w:t xml:space="preserve"> настоящего приложения:</w:t>
      </w:r>
    </w:p>
    <w:p w:rsidR="007B3474" w:rsidRDefault="000F65F4">
      <w:pPr>
        <w:pStyle w:val="ConsPlusNormal0"/>
        <w:spacing w:before="240"/>
        <w:ind w:firstLine="540"/>
        <w:jc w:val="both"/>
      </w:pPr>
      <w:r>
        <w:t>заявление на приобретение крупного рогатого скота и(или) мелкого рогатого скота в целях замены выбывш</w:t>
      </w:r>
      <w:r>
        <w:t>их больных или инфицированных указанных сельскохозяйственных животных по форме, утвержденной приказом комитета;</w:t>
      </w:r>
    </w:p>
    <w:p w:rsidR="007B3474" w:rsidRDefault="000F65F4">
      <w:pPr>
        <w:pStyle w:val="ConsPlusNormal0"/>
        <w:spacing w:before="240"/>
        <w:ind w:firstLine="540"/>
        <w:jc w:val="both"/>
      </w:pPr>
      <w:r>
        <w:t>договор купли-продажи;</w:t>
      </w:r>
    </w:p>
    <w:p w:rsidR="007B3474" w:rsidRDefault="000F65F4">
      <w:pPr>
        <w:pStyle w:val="ConsPlusNormal0"/>
        <w:spacing w:before="240"/>
        <w:ind w:firstLine="540"/>
        <w:jc w:val="both"/>
      </w:pPr>
      <w:r>
        <w:t>универсальный передаточный документ или товарная накладная и счет-фактур (при наличии налога на добавленную стоимость);</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7B3474" w:rsidRDefault="000F65F4">
      <w:pPr>
        <w:pStyle w:val="ConsPlusNormal0"/>
        <w:spacing w:before="240"/>
        <w:ind w:firstLine="540"/>
        <w:jc w:val="both"/>
      </w:pPr>
      <w:r>
        <w:t>выписка из решения общего собрания членов кооператива (в отношении приобретенных с</w:t>
      </w:r>
      <w:r>
        <w:t>ельскохозяйственных животных);</w:t>
      </w:r>
    </w:p>
    <w:p w:rsidR="007B3474" w:rsidRDefault="000F65F4">
      <w:pPr>
        <w:pStyle w:val="ConsPlusNormal0"/>
        <w:spacing w:before="240"/>
        <w:ind w:firstLine="540"/>
        <w:jc w:val="both"/>
      </w:pPr>
      <w:r>
        <w:t>договор передачи (реализации) приобретенных сельскохозяйственных животных в собственность членов (кроме ассоциированных членов) сельскохозяйственного потребительского кооператива (с приложением акта приема-передачи);</w:t>
      </w:r>
    </w:p>
    <w:p w:rsidR="007B3474" w:rsidRDefault="000F65F4">
      <w:pPr>
        <w:pStyle w:val="ConsPlusNormal0"/>
        <w:spacing w:before="240"/>
        <w:ind w:firstLine="540"/>
        <w:jc w:val="both"/>
      </w:pPr>
      <w:r>
        <w:t>документ</w:t>
      </w:r>
      <w:r>
        <w:t>,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(в случае реализации приобретенных сельскохозяйственных животных);</w:t>
      </w:r>
    </w:p>
    <w:p w:rsidR="007B3474" w:rsidRDefault="000F65F4">
      <w:pPr>
        <w:pStyle w:val="ConsPlusNormal0"/>
        <w:spacing w:before="240"/>
        <w:ind w:firstLine="540"/>
        <w:jc w:val="both"/>
      </w:pPr>
      <w:r>
        <w:t>3) по направлению, указа</w:t>
      </w:r>
      <w:r>
        <w:t xml:space="preserve">нному в </w:t>
      </w:r>
      <w:hyperlink w:anchor="P4292"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
        <w:r>
          <w:rPr>
            <w:color w:val="0000FF"/>
          </w:rPr>
          <w:t>подпункте "в" пункта 2</w:t>
        </w:r>
      </w:hyperlink>
      <w:r>
        <w:t xml:space="preserve"> настоящего приложения:</w:t>
      </w:r>
    </w:p>
    <w:p w:rsidR="007B3474" w:rsidRDefault="000F65F4">
      <w:pPr>
        <w:pStyle w:val="ConsPlusNormal0"/>
        <w:spacing w:before="240"/>
        <w:ind w:firstLine="540"/>
        <w:jc w:val="both"/>
      </w:pPr>
      <w:r>
        <w:t>договор купли-продажи;</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B3474" w:rsidRDefault="000F65F4">
      <w:pPr>
        <w:pStyle w:val="ConsPlusNormal0"/>
        <w:spacing w:before="240"/>
        <w:ind w:firstLine="540"/>
        <w:jc w:val="both"/>
      </w:pPr>
      <w:r>
        <w:t>документ, подтвержда</w:t>
      </w:r>
      <w:r>
        <w:t>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7B3474" w:rsidRDefault="000F65F4">
      <w:pPr>
        <w:pStyle w:val="ConsPlusNormal0"/>
        <w:spacing w:before="240"/>
        <w:ind w:firstLine="540"/>
        <w:jc w:val="both"/>
      </w:pPr>
      <w:r>
        <w:t>паспорт самоходных машин и других видов техники (для самоходной техники);</w:t>
      </w:r>
    </w:p>
    <w:p w:rsidR="007B3474" w:rsidRDefault="000F65F4">
      <w:pPr>
        <w:pStyle w:val="ConsPlusNormal0"/>
        <w:spacing w:before="240"/>
        <w:ind w:firstLine="540"/>
        <w:jc w:val="both"/>
      </w:pPr>
      <w:r>
        <w:t>документ, подтверждающий дат</w:t>
      </w:r>
      <w:r>
        <w:t>у изготовления техники и(или) оборудования (для несамоходной техники и(или) оборудования) (при наличии);</w:t>
      </w:r>
    </w:p>
    <w:p w:rsidR="007B3474" w:rsidRDefault="000F65F4">
      <w:pPr>
        <w:pStyle w:val="ConsPlusNormal0"/>
        <w:spacing w:before="240"/>
        <w:ind w:firstLine="540"/>
        <w:jc w:val="both"/>
      </w:pPr>
      <w:r>
        <w:t>фотография шильды (для несамоходной техники и(или) оборудования) (в случае отсутствия документа, подтверждающего дату изготовления техники и(или) обору</w:t>
      </w:r>
      <w:r>
        <w:t>дования);</w:t>
      </w:r>
    </w:p>
    <w:p w:rsidR="007B3474" w:rsidRDefault="000F65F4">
      <w:pPr>
        <w:pStyle w:val="ConsPlusNormal0"/>
        <w:spacing w:before="240"/>
        <w:ind w:firstLine="540"/>
        <w:jc w:val="both"/>
      </w:pPr>
      <w:r>
        <w:t>выписка из решения общего собрания членов кооператива (в отношении приобретенного имущества);</w:t>
      </w:r>
    </w:p>
    <w:p w:rsidR="007B3474" w:rsidRDefault="000F65F4">
      <w:pPr>
        <w:pStyle w:val="ConsPlusNormal0"/>
        <w:spacing w:before="240"/>
        <w:ind w:firstLine="540"/>
        <w:jc w:val="both"/>
      </w:pPr>
      <w:r>
        <w:t xml:space="preserve">4) по направлению, указанному в </w:t>
      </w:r>
      <w:hyperlink w:anchor="P4294" w:tooltip="г) связанных с закупкой сельскохозяйственной продукции (кроме мяса свиней и свиней на убой) и(или) дикорастущих пищевых ресурсов у членов сельскохозяйственного потребительского кооператива (кроме ассоциированных членов) и(или) у граждан, ведущих личные подсобн">
        <w:r>
          <w:rPr>
            <w:color w:val="0000FF"/>
          </w:rPr>
          <w:t>подпункте "г" пункта 2</w:t>
        </w:r>
      </w:hyperlink>
      <w:r>
        <w:t xml:space="preserve"> настоящего приложения:</w:t>
      </w:r>
    </w:p>
    <w:p w:rsidR="007B3474" w:rsidRDefault="000F65F4">
      <w:pPr>
        <w:pStyle w:val="ConsPlusNormal0"/>
        <w:spacing w:before="240"/>
        <w:ind w:firstLine="540"/>
        <w:jc w:val="both"/>
      </w:pPr>
      <w:r>
        <w:t xml:space="preserve">список членов сельскохозяйственного </w:t>
      </w:r>
      <w:r>
        <w:t>потребительского кооператива;</w:t>
      </w:r>
    </w:p>
    <w:p w:rsidR="007B3474" w:rsidRDefault="000F65F4">
      <w:pPr>
        <w:pStyle w:val="ConsPlusNormal0"/>
        <w:spacing w:before="240"/>
        <w:ind w:firstLine="540"/>
        <w:jc w:val="both"/>
      </w:pPr>
      <w:r>
        <w:t>а) в отношении сельскохозяйственной продукции, закупленной у членов сельскохозяйственного потребительского кооператива:</w:t>
      </w:r>
    </w:p>
    <w:p w:rsidR="007B3474" w:rsidRDefault="000F65F4">
      <w:pPr>
        <w:pStyle w:val="ConsPlusNormal0"/>
        <w:spacing w:before="240"/>
        <w:ind w:firstLine="540"/>
        <w:jc w:val="both"/>
      </w:pPr>
      <w:r>
        <w:t>сведения о сельскохозяйственной продукции, закупленной у членов сельскохозяйственного потребительского коо</w:t>
      </w:r>
      <w:r>
        <w:t>ператива, по форме, утвержденной приказом комитета, с приложением подтверждающих документов (договора купли-продажи, универсального передаточного документа или товарной накладной и счета-фактуры (при наличии налога на добавленную стоимость), платежного пор</w:t>
      </w:r>
      <w:r>
        <w:t>учения);</w:t>
      </w:r>
    </w:p>
    <w:p w:rsidR="007B3474" w:rsidRDefault="000F65F4">
      <w:pPr>
        <w:pStyle w:val="ConsPlusNormal0"/>
        <w:spacing w:before="240"/>
        <w:ind w:firstLine="540"/>
        <w:jc w:val="both"/>
      </w:pPr>
      <w:r>
        <w:t>б) в отношении реализации сельскохозяйственной продукции, закупленной у членов сельскохозяйственного потребительского кооператива:</w:t>
      </w:r>
    </w:p>
    <w:p w:rsidR="007B3474" w:rsidRDefault="000F65F4">
      <w:pPr>
        <w:pStyle w:val="ConsPlusNormal0"/>
        <w:spacing w:before="240"/>
        <w:ind w:firstLine="540"/>
        <w:jc w:val="both"/>
      </w:pPr>
      <w:r>
        <w:t>сведения о реализации сельскохозяйственной продукции, закупленной у членов сельскохозяйственного потребительского ко</w:t>
      </w:r>
      <w:r>
        <w:t>оператива, по форме, утвержденной приказом комитета, с приложением подтверждающих документов (универсального передаточного документа или товарной накладной и счета-фактуры (при наличии налога на добавленную стоимость);</w:t>
      </w:r>
    </w:p>
    <w:p w:rsidR="007B3474" w:rsidRDefault="000F65F4">
      <w:pPr>
        <w:pStyle w:val="ConsPlusNormal0"/>
        <w:spacing w:before="240"/>
        <w:ind w:firstLine="540"/>
        <w:jc w:val="both"/>
      </w:pPr>
      <w:r>
        <w:t xml:space="preserve">5) по направлению, указанному в </w:t>
      </w:r>
      <w:hyperlink w:anchor="P4299" w:tooltip="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Размер субсидии в отношении такого и">
        <w:r>
          <w:rPr>
            <w:color w:val="0000FF"/>
          </w:rPr>
          <w:t>подпункте "д" пункта 2</w:t>
        </w:r>
      </w:hyperlink>
      <w:r>
        <w:t xml:space="preserve"> настоящего приложения:</w:t>
      </w:r>
    </w:p>
    <w:p w:rsidR="007B3474" w:rsidRDefault="000F65F4">
      <w:pPr>
        <w:pStyle w:val="ConsPlusNormal0"/>
        <w:spacing w:before="240"/>
        <w:ind w:firstLine="540"/>
        <w:jc w:val="both"/>
      </w:pPr>
      <w:r>
        <w:t>договор финансовой аренды (лизинга);</w:t>
      </w:r>
    </w:p>
    <w:p w:rsidR="007B3474" w:rsidRDefault="000F65F4">
      <w:pPr>
        <w:pStyle w:val="ConsPlusNormal0"/>
        <w:spacing w:before="240"/>
        <w:ind w:firstLine="540"/>
        <w:jc w:val="both"/>
      </w:pPr>
      <w:r>
        <w:t>акт приема-передачи объекта;</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w:t>
      </w:r>
      <w:r>
        <w:t xml:space="preserve"> позволяющий идентифицировать факт хозяйственной деятельности, на сумму лизинговых платежей;</w:t>
      </w:r>
    </w:p>
    <w:p w:rsidR="007B3474" w:rsidRDefault="000F65F4">
      <w:pPr>
        <w:pStyle w:val="ConsPlusNormal0"/>
        <w:spacing w:before="240"/>
        <w:ind w:firstLine="540"/>
        <w:jc w:val="both"/>
      </w:pPr>
      <w:r>
        <w:t>документ, подтверждающий дату изготовления объекта (при наличии);</w:t>
      </w:r>
    </w:p>
    <w:p w:rsidR="007B3474" w:rsidRDefault="000F65F4">
      <w:pPr>
        <w:pStyle w:val="ConsPlusNormal0"/>
        <w:spacing w:before="240"/>
        <w:ind w:firstLine="540"/>
        <w:jc w:val="both"/>
      </w:pPr>
      <w:r>
        <w:t>фотография шильды объекта (в случае отсутствия документа, подтверждающего дату изготовления объек</w:t>
      </w:r>
      <w:r>
        <w:t>та).</w:t>
      </w:r>
    </w:p>
    <w:p w:rsidR="007B3474" w:rsidRDefault="000F65F4">
      <w:pPr>
        <w:pStyle w:val="ConsPlusNormal0"/>
        <w:spacing w:before="240"/>
        <w:ind w:firstLine="540"/>
        <w:jc w:val="both"/>
      </w:pPr>
      <w:r>
        <w:t xml:space="preserve">5. Возмещение затрат сельскохозяйственных потребительских кооперативов, указанных в </w:t>
      </w:r>
      <w:hyperlink w:anchor="P4290"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Размер субсидии в отношении такого имущества сос">
        <w:r>
          <w:rPr>
            <w:color w:val="0000FF"/>
          </w:rPr>
          <w:t>подпунктах "а"</w:t>
        </w:r>
      </w:hyperlink>
      <w:r>
        <w:t xml:space="preserve"> - </w:t>
      </w:r>
      <w:hyperlink w:anchor="P4294" w:tooltip="г) связанных с закупкой сельскохозяйственной продукции (кроме мяса свиней и свиней на убой) и(или) дикорастущих пищевых ресурсов у членов сельскохозяйственного потребительского кооператива (кроме ассоциированных членов) и(или) у граждан, ведущих личные подсобн">
        <w:r>
          <w:rPr>
            <w:color w:val="0000FF"/>
          </w:rPr>
          <w:t>"г" пункта 2</w:t>
        </w:r>
      </w:hyperlink>
      <w:r>
        <w:t xml:space="preserve"> настоящего приложения, за IV квартал отчетного финансового года может быть осуществлено в первом полугодии текущего финансового года, в случае если эти затраты не возмещались ранее.</w:t>
      </w:r>
    </w:p>
    <w:p w:rsidR="007B3474" w:rsidRDefault="000F65F4">
      <w:pPr>
        <w:pStyle w:val="ConsPlusNormal0"/>
        <w:spacing w:before="240"/>
        <w:ind w:firstLine="540"/>
        <w:jc w:val="both"/>
      </w:pPr>
      <w:r>
        <w:t>Возмещение части затрат с</w:t>
      </w:r>
      <w:r>
        <w:t xml:space="preserve">ельскохозяйственных потребительских кооперативов, указанных в </w:t>
      </w:r>
      <w:hyperlink w:anchor="P4294" w:tooltip="г) связанных с закупкой сельскохозяйственной продукции (кроме мяса свиней и свиней на убой) и(или) дикорастущих пищевых ресурсов у членов сельскохозяйственного потребительского кооператива (кроме ассоциированных членов) и(или) у граждан, ведущих личные подсобн">
        <w:r>
          <w:rPr>
            <w:color w:val="0000FF"/>
          </w:rPr>
          <w:t>подпункте "г" пункта 2</w:t>
        </w:r>
      </w:hyperlink>
      <w:r>
        <w:t xml:space="preserve"> настоящего приложения, может осуществляться за несколько кварталов текущего финансового года, если эти затраты не возмещались ранее в</w:t>
      </w:r>
      <w:r>
        <w:t xml:space="preserve"> текущем финансовом году.</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44.3</w:t>
      </w:r>
    </w:p>
    <w:p w:rsidR="007B3474" w:rsidRDefault="000F65F4">
      <w:pPr>
        <w:pStyle w:val="ConsPlusNormal0"/>
        <w:jc w:val="right"/>
      </w:pPr>
      <w:r>
        <w:t>к приложению 44</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182" w:name="P4356"/>
      <w:bookmarkEnd w:id="182"/>
      <w:r>
        <w:t>СУБСИДИИ ПЕРЕРАБОТЧИКАМ</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124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переработчикам предоставляются категориям получателей субсидий, указанным в </w:t>
      </w:r>
      <w:hyperlink w:anchor="P159" w:tooltip="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перечнем, утвержденным распоряжением Правительства Российской Федерации от 25 января 2017 го">
        <w:r>
          <w:rPr>
            <w:color w:val="0000FF"/>
          </w:rPr>
          <w:t>подпункте "г" пункта 1.6</w:t>
        </w:r>
      </w:hyperlink>
      <w:r>
        <w:t xml:space="preserve"> настоящего Порядка (за исключением сельскохозяйственных кредитных потребительских кооперативов).</w:t>
      </w:r>
    </w:p>
    <w:p w:rsidR="007B3474" w:rsidRDefault="000F65F4">
      <w:pPr>
        <w:pStyle w:val="ConsPlusNormal0"/>
        <w:spacing w:before="240"/>
        <w:ind w:firstLine="540"/>
        <w:jc w:val="both"/>
      </w:pPr>
      <w:r>
        <w:t xml:space="preserve">Способом </w:t>
      </w:r>
      <w:r>
        <w:t>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124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w:t>
      </w:r>
      <w:r>
        <w:t xml:space="preserve"> 31.03.2025 N 297)</w:t>
      </w:r>
    </w:p>
    <w:p w:rsidR="007B3474" w:rsidRDefault="000F65F4">
      <w:pPr>
        <w:pStyle w:val="ConsPlusNormal0"/>
        <w:spacing w:before="240"/>
        <w:ind w:firstLine="540"/>
        <w:jc w:val="both"/>
      </w:pPr>
      <w:bookmarkStart w:id="183" w:name="P4364"/>
      <w:bookmarkEnd w:id="183"/>
      <w:r>
        <w:t>2. Субсидии предоставляются на возмещение части понесенных в текущем финансовом году затрат:</w:t>
      </w:r>
    </w:p>
    <w:p w:rsidR="007B3474" w:rsidRDefault="000F65F4">
      <w:pPr>
        <w:pStyle w:val="ConsPlusNormal0"/>
        <w:spacing w:before="240"/>
        <w:ind w:firstLine="540"/>
        <w:jc w:val="both"/>
      </w:pPr>
      <w:bookmarkStart w:id="184" w:name="P4365"/>
      <w:bookmarkEnd w:id="184"/>
      <w:r>
        <w:t>а) связанных с приобретением семенного материала овощей, картофеля, посадочного материала ягодных культур, многолетних насаждений (кроме виногра</w:t>
      </w:r>
      <w:r>
        <w:t>дников), а также сельскохозяйственной птицы, молодняка крупного рогатого скота, овец и коз в целях последующего использования в соответствии с агроконтрактом. Размер субсидии в отношении такой продукции составляет 50 процентов затрат, но не более 5 млн руб</w:t>
      </w:r>
      <w:r>
        <w:t>лей из расчета на одного переработчика;</w:t>
      </w:r>
    </w:p>
    <w:p w:rsidR="007B3474" w:rsidRDefault="000F65F4">
      <w:pPr>
        <w:pStyle w:val="ConsPlusNormal0"/>
        <w:spacing w:before="240"/>
        <w:ind w:firstLine="540"/>
        <w:jc w:val="both"/>
      </w:pPr>
      <w:bookmarkStart w:id="185" w:name="P4366"/>
      <w:bookmarkEnd w:id="185"/>
      <w:r>
        <w:t>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ведущих личн</w:t>
      </w:r>
      <w:r>
        <w:t>ые подсобные хозяйства. Размер субсидии в отношении такой продукции составляет:</w:t>
      </w:r>
    </w:p>
    <w:p w:rsidR="007B3474" w:rsidRDefault="000F65F4">
      <w:pPr>
        <w:pStyle w:val="ConsPlusNormal0"/>
        <w:spacing w:before="24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w:t>
      </w:r>
      <w:r>
        <w:t>редоставляется возмещение части затрат, составляет от 100 тыс. рублей до 3000 тыс. рублей включительно;</w:t>
      </w:r>
    </w:p>
    <w:p w:rsidR="007B3474" w:rsidRDefault="000F65F4">
      <w:pPr>
        <w:pStyle w:val="ConsPlusNormal0"/>
        <w:spacing w:before="24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w:t>
      </w:r>
      <w:r>
        <w:t>ового года, за который предоставляется возмещение части затрат, составляет от 3001 тыс. рублей до 5000 тыс. рублей включительно;</w:t>
      </w:r>
    </w:p>
    <w:p w:rsidR="007B3474" w:rsidRDefault="000F65F4">
      <w:pPr>
        <w:pStyle w:val="ConsPlusNormal0"/>
        <w:spacing w:before="240"/>
        <w:ind w:firstLine="540"/>
        <w:jc w:val="both"/>
      </w:pPr>
      <w: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w:t>
      </w:r>
      <w:r>
        <w:t>и затрат, составляет более 5000 тыс. рублей.</w:t>
      </w:r>
    </w:p>
    <w:p w:rsidR="007B3474" w:rsidRDefault="000F65F4">
      <w:pPr>
        <w:pStyle w:val="ConsPlusNormal0"/>
        <w:spacing w:before="240"/>
        <w:ind w:firstLine="540"/>
        <w:jc w:val="both"/>
      </w:pPr>
      <w:r>
        <w:t>Стоимость продукции, закупленной у граждан, ведущих личные подсобные хозяйства, в целях предоставления субсидий, предусмотренных настоящим пунктом, рассчитывается по тому виду продукции, которая закуплена перера</w:t>
      </w:r>
      <w:r>
        <w:t>ботчиком у граждан, ведущих личные подсобные хозяйства.</w:t>
      </w:r>
    </w:p>
    <w:p w:rsidR="007B3474" w:rsidRDefault="000F65F4">
      <w:pPr>
        <w:pStyle w:val="ConsPlusNormal0"/>
        <w:spacing w:before="240"/>
        <w:ind w:firstLine="540"/>
        <w:jc w:val="both"/>
      </w:pPr>
      <w:r>
        <w:t xml:space="preserve">3. 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дополнительного условия - возмещение затрат переработчиков, предусмотренных </w:t>
      </w:r>
      <w:hyperlink w:anchor="P4364" w:tooltip="2. Субсидии предоставляются на возмещение части понесенных в текущем финансовом году затрат:">
        <w:r>
          <w:rPr>
            <w:color w:val="0000FF"/>
          </w:rPr>
          <w:t xml:space="preserve">пунктом </w:t>
        </w:r>
        <w:r>
          <w:rPr>
            <w:color w:val="0000FF"/>
          </w:rPr>
          <w:t>2</w:t>
        </w:r>
      </w:hyperlink>
      <w:r>
        <w:t xml:space="preserve"> настоящего приложения, за счет иных направлений государственной поддержки не допускается.</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 xml:space="preserve">справка-расчет для </w:t>
      </w:r>
      <w:r>
        <w:t>выплаты субсидий по форме, утвержденной приказом комитета;</w:t>
      </w:r>
    </w:p>
    <w:p w:rsidR="007B3474" w:rsidRDefault="000F65F4">
      <w:pPr>
        <w:pStyle w:val="ConsPlusNormal0"/>
        <w:spacing w:before="240"/>
        <w:ind w:firstLine="540"/>
        <w:jc w:val="both"/>
      </w:pPr>
      <w:r>
        <w:t xml:space="preserve">1) по направлению, указанному в </w:t>
      </w:r>
      <w:hyperlink w:anchor="P4365" w:tooltip="а)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
        <w:r>
          <w:rPr>
            <w:color w:val="0000FF"/>
          </w:rPr>
          <w:t>подпункте "а" пункта 2</w:t>
        </w:r>
      </w:hyperlink>
      <w:r>
        <w:t xml:space="preserve"> настоящего приложения:</w:t>
      </w:r>
    </w:p>
    <w:p w:rsidR="007B3474" w:rsidRDefault="000F65F4">
      <w:pPr>
        <w:pStyle w:val="ConsPlusNormal0"/>
        <w:spacing w:before="240"/>
        <w:ind w:firstLine="540"/>
        <w:jc w:val="both"/>
      </w:pPr>
      <w:r>
        <w:t>договор купли-продажи;</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позволяющий идентифицир</w:t>
      </w:r>
      <w:r>
        <w:t>овать факт хозяйственной деятельности;</w:t>
      </w:r>
    </w:p>
    <w:p w:rsidR="007B3474" w:rsidRDefault="000F65F4">
      <w:pPr>
        <w:pStyle w:val="ConsPlusNormal0"/>
        <w:spacing w:before="240"/>
        <w:ind w:firstLine="540"/>
        <w:jc w:val="both"/>
      </w:pPr>
      <w:r>
        <w:t>агроконтракт;</w:t>
      </w:r>
    </w:p>
    <w:p w:rsidR="007B3474" w:rsidRDefault="000F65F4">
      <w:pPr>
        <w:pStyle w:val="ConsPlusNormal0"/>
        <w:spacing w:before="240"/>
        <w:ind w:firstLine="540"/>
        <w:jc w:val="both"/>
      </w:pPr>
      <w:r>
        <w:t>акт приема-передачи;</w:t>
      </w:r>
    </w:p>
    <w:p w:rsidR="007B3474" w:rsidRDefault="000F65F4">
      <w:pPr>
        <w:pStyle w:val="ConsPlusNormal0"/>
        <w:spacing w:before="240"/>
        <w:ind w:firstLine="540"/>
        <w:jc w:val="both"/>
      </w:pPr>
      <w:r>
        <w:t>отчет о переработке продукции в рамках выполнения агроконтракта по форме, утвержденной приказом комитета;</w:t>
      </w:r>
    </w:p>
    <w:p w:rsidR="007B3474" w:rsidRDefault="000F65F4">
      <w:pPr>
        <w:pStyle w:val="ConsPlusNormal0"/>
        <w:spacing w:before="240"/>
        <w:ind w:firstLine="540"/>
        <w:jc w:val="both"/>
      </w:pPr>
      <w:r>
        <w:t xml:space="preserve">2) по направлению, указанному в </w:t>
      </w:r>
      <w:hyperlink w:anchor="P4366" w:tooltip="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их личные подсобные хозяйства. Размер субсидии в от">
        <w:r>
          <w:rPr>
            <w:color w:val="0000FF"/>
          </w:rPr>
          <w:t>подпун</w:t>
        </w:r>
        <w:r>
          <w:rPr>
            <w:color w:val="0000FF"/>
          </w:rPr>
          <w:t>кте "б" пункта 2</w:t>
        </w:r>
      </w:hyperlink>
      <w:r>
        <w:t xml:space="preserve"> настоящего приложения:</w:t>
      </w:r>
    </w:p>
    <w:p w:rsidR="007B3474" w:rsidRDefault="000F65F4">
      <w:pPr>
        <w:pStyle w:val="ConsPlusNormal0"/>
        <w:spacing w:before="240"/>
        <w:ind w:firstLine="540"/>
        <w:jc w:val="both"/>
      </w:pPr>
      <w:r>
        <w:t>сведения о закупленной сельскохозяйственной продукции по форме, утвержденной приказом комитета, с приложением подтверждающих документов (договор купли-продажи, универсальный передаточный документ или товарная накладн</w:t>
      </w:r>
      <w:r>
        <w:t>ая и счет-фактура, документ,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w:t>
      </w:r>
    </w:p>
    <w:p w:rsidR="007B3474" w:rsidRDefault="000F65F4">
      <w:pPr>
        <w:pStyle w:val="ConsPlusNormal0"/>
        <w:spacing w:before="240"/>
        <w:ind w:firstLine="540"/>
        <w:jc w:val="both"/>
      </w:pPr>
      <w:r>
        <w:t>отчет о переработке закупленной сельскохозяйственной продукции</w:t>
      </w:r>
      <w:r>
        <w:t xml:space="preserve"> по форме, утвержденной приказом комитета.</w:t>
      </w:r>
    </w:p>
    <w:p w:rsidR="007B3474" w:rsidRDefault="000F65F4">
      <w:pPr>
        <w:pStyle w:val="ConsPlusNormal0"/>
        <w:spacing w:before="240"/>
        <w:ind w:firstLine="540"/>
        <w:jc w:val="both"/>
      </w:pPr>
      <w:r>
        <w:t>5.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w:t>
      </w:r>
      <w:r>
        <w:t>и текущего финансового года,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w:t>
      </w:r>
      <w:r>
        <w:t>о финансового года, если эти затраты не возмещались ранее в текущем финансовом году.</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45</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86" w:name="P4394"/>
      <w:bookmarkEnd w:id="186"/>
      <w:r>
        <w:t>СУБСИДИИ</w:t>
      </w:r>
    </w:p>
    <w:p w:rsidR="007B3474" w:rsidRDefault="000F65F4">
      <w:pPr>
        <w:pStyle w:val="ConsPlusTitle0"/>
        <w:jc w:val="center"/>
      </w:pPr>
      <w:r>
        <w:t>НА ВОЗМЕЩЕНИЕ ЧАСТИ ЗАТРАТ НА ПРОИЗВОДСТВО И РЕАЛИЗАЦИЮ</w:t>
      </w:r>
    </w:p>
    <w:p w:rsidR="007B3474" w:rsidRDefault="000F65F4">
      <w:pPr>
        <w:pStyle w:val="ConsPlusTitle0"/>
        <w:jc w:val="center"/>
      </w:pPr>
      <w:r>
        <w:t>ПРОИЗВЕДЕННЫХ И РЕАЛИЗОВАННЫХ ХЛЕБА И ХЛЕБОБУЛОЧНЫХ ИЗДЕЛИЙ</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10.02.2025 </w:t>
            </w:r>
            <w:hyperlink r:id="rId124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24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29.08.2025 </w:t>
            </w:r>
            <w:hyperlink r:id="rId125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возмещение части затрат на производство и реализацию произведенных и реализованных хлеба и хлебобулочных изделий (далее - субсидии) предоставляются комитетом за счет средств областного бюджета Ленинградской области, в том числе за счет средс</w:t>
      </w:r>
      <w:r>
        <w:t xml:space="preserve">тв, поступивших в порядке софинансирования из федерального бюджета, категориям получателей субсидии, указанным в </w:t>
      </w:r>
      <w:hyperlink w:anchor="P165" w:tooltip="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
        <w:r>
          <w:rPr>
            <w:color w:val="0000FF"/>
          </w:rPr>
          <w:t>подпункте "з" пункта 1.6</w:t>
        </w:r>
      </w:hyperlink>
      <w:r>
        <w:t xml:space="preserve"> настоящего Порядка, занимающимся производством хлеба и хлебобулочных изделий недлительного хранения (со сроком годности менее 5 суток) (код вида экономическо</w:t>
      </w:r>
      <w:r>
        <w:t xml:space="preserve">й деятельности в соответствии с Общероссийским классификатором видов экономической деятельности (ОК 029-2014 (КДЕС Ред. 2) - </w:t>
      </w:r>
      <w:hyperlink r:id="rId125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10.71.1</w:t>
        </w:r>
      </w:hyperlink>
      <w:r>
        <w:t>; код продукции в соответствии с Общероссийским классификатором продукции по</w:t>
      </w:r>
      <w:r>
        <w:t xml:space="preserve"> видам экономической деятельности ОКПД 2 - 10.71.11.110 и 10.71.11.120) (далее - хлеб и хлебобулочные изделия, предприятия хлебопекарной промышленности).</w:t>
      </w:r>
    </w:p>
    <w:p w:rsidR="007B3474" w:rsidRDefault="000F65F4">
      <w:pPr>
        <w:pStyle w:val="ConsPlusNormal0"/>
        <w:jc w:val="both"/>
      </w:pPr>
      <w:r>
        <w:t xml:space="preserve">(в ред. </w:t>
      </w:r>
      <w:hyperlink r:id="rId125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Целью предоставления субсидии является поддержка производства и реализации произведенных и реализованных хлеба и хлебобулочных изделий в рамках реализа</w:t>
      </w:r>
      <w:r>
        <w:t>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w:t>
      </w:r>
      <w:hyperlink r:id="rId125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Понятия и термины, используемые в настоящем приложении, применяются в значениях, определенных </w:t>
      </w:r>
      <w:hyperlink r:id="rId1254" w:tooltip="Постановление Правительства РФ от 17.12.2020 N 2140 (ред. от 12.03.2022, с изм. от 16.04.2022) &quot;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
        <w:r>
          <w:rPr>
            <w:color w:val="0000FF"/>
          </w:rPr>
          <w:t>постановлением</w:t>
        </w:r>
      </w:hyperlink>
      <w:r>
        <w:t xml:space="preserve"> Правительства Российской Федерации от 17 декабря 2020 года N 2140 "</w:t>
      </w:r>
      <w:r>
        <w:t>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w:t>
      </w:r>
      <w:r>
        <w:t>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p w:rsidR="007B3474" w:rsidRDefault="000F65F4">
      <w:pPr>
        <w:pStyle w:val="ConsPlusNormal0"/>
        <w:spacing w:before="240"/>
        <w:ind w:firstLine="540"/>
        <w:jc w:val="both"/>
      </w:pPr>
      <w:r>
        <w:t>2. Результат предоставления субсидии - произведено и реализовано хлеба и хлебобуло</w:t>
      </w:r>
      <w:r>
        <w:t>чных изделий с использованием субсидии (тонн). Значение результата устанавливается соглашением.</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осуществление участником отбора деятельности по производству хлеба и хлебобулочных изделий;</w:t>
      </w:r>
    </w:p>
    <w:p w:rsidR="007B3474" w:rsidRDefault="000F65F4">
      <w:pPr>
        <w:pStyle w:val="ConsPlusNormal0"/>
        <w:spacing w:before="240"/>
        <w:ind w:firstLine="540"/>
        <w:jc w:val="both"/>
      </w:pPr>
      <w:r>
        <w:t>наличие мощностей для производства хлеба и хлебобулочных изделий;</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 неповышении цены на хлеб и хлебобулочные изделия в месяц получения субсидии по отношению к средней цене, сложившейся у участника отбора в месяце, предшествующем месяцу получ</w:t>
      </w:r>
      <w:r>
        <w:t>ения субсидии;</w:t>
      </w:r>
    </w:p>
    <w:p w:rsidR="007B3474" w:rsidRDefault="000F65F4">
      <w:pPr>
        <w:pStyle w:val="ConsPlusNormal0"/>
        <w:spacing w:before="240"/>
        <w:ind w:firstLine="540"/>
        <w:jc w:val="both"/>
      </w:pPr>
      <w:r>
        <w:t xml:space="preserve">о представлении в комитет отчетности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сроки, установленные </w:t>
      </w:r>
      <w:hyperlink w:anchor="P4423" w:tooltip="6. В дополнение к отчетности, установленной пунктом 4.1 настоящего Порядка, получатели субсидии ежемесячно со дня заключения соглашения в срок не позднее 10-го числа месяца, следующего за месяцем получения субсидии, представляют отчетность в соответствии с пун">
        <w:r>
          <w:rPr>
            <w:color w:val="0000FF"/>
          </w:rPr>
          <w:t>пунктом 6</w:t>
        </w:r>
      </w:hyperlink>
      <w:r>
        <w:t xml:space="preserve"> настоящего приложения.</w:t>
      </w:r>
    </w:p>
    <w:p w:rsidR="007B3474" w:rsidRDefault="000F65F4">
      <w:pPr>
        <w:pStyle w:val="ConsPlusNormal0"/>
        <w:spacing w:before="240"/>
        <w:ind w:firstLine="540"/>
        <w:jc w:val="both"/>
      </w:pPr>
      <w:r>
        <w:t>4. Участниками отбора в д</w:t>
      </w:r>
      <w:r>
        <w:t xml:space="preserve">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w:t>
      </w:r>
      <w:r>
        <w:t>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субсидии по форме, утвержденной приказом комитета;</w:t>
      </w:r>
    </w:p>
    <w:p w:rsidR="007B3474" w:rsidRDefault="000F65F4">
      <w:pPr>
        <w:pStyle w:val="ConsPlusNormal0"/>
        <w:spacing w:before="240"/>
        <w:ind w:firstLine="540"/>
        <w:jc w:val="both"/>
      </w:pPr>
      <w:r>
        <w:t>реестр документов, подтверждающих объем реализации и цену реализации хлеба и хлебобулочных изделий по форме, утвержденной приказом комит</w:t>
      </w:r>
      <w:r>
        <w:t>ета;</w:t>
      </w:r>
    </w:p>
    <w:p w:rsidR="007B3474" w:rsidRDefault="000F65F4">
      <w:pPr>
        <w:pStyle w:val="ConsPlusNormal0"/>
        <w:spacing w:before="240"/>
        <w:ind w:firstLine="540"/>
        <w:jc w:val="both"/>
      </w:pPr>
      <w:r>
        <w:t>расчет размера субсидии по форме, утвержденной приказом комитета;</w:t>
      </w:r>
    </w:p>
    <w:p w:rsidR="007B3474" w:rsidRDefault="000F65F4">
      <w:pPr>
        <w:pStyle w:val="ConsPlusNormal0"/>
        <w:spacing w:before="240"/>
        <w:ind w:firstLine="540"/>
        <w:jc w:val="both"/>
      </w:pPr>
      <w:r>
        <w:t>справка о наличии мощностей для производства хлеба и хлебобулочных изделий по форме, утвержденной приказом комитета;</w:t>
      </w:r>
    </w:p>
    <w:p w:rsidR="007B3474" w:rsidRDefault="000F65F4">
      <w:pPr>
        <w:pStyle w:val="ConsPlusNormal0"/>
        <w:spacing w:before="240"/>
        <w:ind w:firstLine="540"/>
        <w:jc w:val="both"/>
      </w:pPr>
      <w:r>
        <w:t>плановые показатели объемов реализации произведенных и реализованных</w:t>
      </w:r>
      <w:r>
        <w:t xml:space="preserve"> хлеба и хлебобулочных изделий для расчета суммы субсидии по форме, утвержденной приказом комитета;</w:t>
      </w:r>
    </w:p>
    <w:p w:rsidR="007B3474" w:rsidRDefault="000F65F4">
      <w:pPr>
        <w:pStyle w:val="ConsPlusNormal0"/>
        <w:spacing w:before="240"/>
        <w:ind w:firstLine="540"/>
        <w:jc w:val="both"/>
      </w:pPr>
      <w:r>
        <w:t>сведения об установлении цены на реализованную продукцию по форме, утвержденной приказом комитета, с приложением подтверждающих документов;</w:t>
      </w:r>
    </w:p>
    <w:p w:rsidR="007B3474" w:rsidRDefault="000F65F4">
      <w:pPr>
        <w:pStyle w:val="ConsPlusNormal0"/>
        <w:spacing w:before="240"/>
        <w:ind w:firstLine="540"/>
        <w:jc w:val="both"/>
      </w:pPr>
      <w:r>
        <w:t xml:space="preserve">обязательство о </w:t>
      </w:r>
      <w:r>
        <w:t>неповышении цены на хлеб и хлебобулочные изделия в месяц получения субсидии по отношению к средней цене, сложившейся у получателя субсидии в месяце, предшествующем месяцу получения субсидии, а также в течение срока действия соглашения, в свободной форме.</w:t>
      </w:r>
    </w:p>
    <w:p w:rsidR="007B3474" w:rsidRDefault="000F65F4">
      <w:pPr>
        <w:pStyle w:val="ConsPlusNormal0"/>
        <w:spacing w:before="240"/>
        <w:ind w:firstLine="540"/>
        <w:jc w:val="both"/>
      </w:pPr>
      <w:r>
        <w:t>5</w:t>
      </w:r>
      <w:r>
        <w:t>. Размер субсидии рассчитывается по ставке 2000 рублей за 1 тонну произведенных и реализованных хлеба и хлебобулочных изделий.</w:t>
      </w:r>
    </w:p>
    <w:p w:rsidR="007B3474" w:rsidRDefault="000F65F4">
      <w:pPr>
        <w:pStyle w:val="ConsPlusNormal0"/>
        <w:spacing w:before="240"/>
        <w:ind w:firstLine="540"/>
        <w:jc w:val="both"/>
      </w:pPr>
      <w:bookmarkStart w:id="187" w:name="P4423"/>
      <w:bookmarkEnd w:id="187"/>
      <w:r>
        <w:t xml:space="preserve">6.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w:t>
      </w:r>
      <w:r>
        <w:t xml:space="preserve">дии ежемесячно со дня заключения соглашения в срок не позднее 10-го числа месяца, следующего за месяцем получения субсидии, представляют отчетность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46</w:t>
      </w:r>
    </w:p>
    <w:p w:rsidR="007B3474" w:rsidRDefault="000F65F4">
      <w:pPr>
        <w:pStyle w:val="ConsPlusNormal0"/>
        <w:jc w:val="right"/>
      </w:pPr>
      <w:r>
        <w:t>к П</w:t>
      </w:r>
      <w:r>
        <w:t>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ВОЗМЕЩЕНИЕ ЧАСТИ ЗАТРАТ СЕЛЬСКОХОЗЯЙСТВЕННЫХ</w:t>
      </w:r>
    </w:p>
    <w:p w:rsidR="007B3474" w:rsidRDefault="000F65F4">
      <w:pPr>
        <w:pStyle w:val="ConsPlusTitle0"/>
        <w:jc w:val="center"/>
      </w:pPr>
      <w:r>
        <w:t>ПОТРЕБИТЕЛЬСКИХ КООПЕРАТИВОВ НА ОСУЩЕСТВЛЕНИЕ МЕРОПРИЯТИЙ</w:t>
      </w:r>
    </w:p>
    <w:p w:rsidR="007B3474" w:rsidRDefault="000F65F4">
      <w:pPr>
        <w:pStyle w:val="ConsPlusTitle0"/>
        <w:jc w:val="center"/>
      </w:pPr>
      <w:r>
        <w:t>ПО ТЕХНОЛОГИЧЕСКОМУ ПРИСОЕДИНЕНИЮ ЭНЕРГОПРИНИМАЮЩИХ</w:t>
      </w:r>
    </w:p>
    <w:p w:rsidR="007B3474" w:rsidRDefault="000F65F4">
      <w:pPr>
        <w:pStyle w:val="ConsPlusTitle0"/>
        <w:jc w:val="center"/>
      </w:pPr>
      <w:r>
        <w:t>УСТРОЙСТВ К ЭЛЕКТРИЧЕСКИМ СЕТЯМ, НА СТРОИТЕЛЬСТВО,</w:t>
      </w:r>
    </w:p>
    <w:p w:rsidR="007B3474" w:rsidRDefault="000F65F4">
      <w:pPr>
        <w:pStyle w:val="ConsPlusTitle0"/>
        <w:jc w:val="center"/>
      </w:pPr>
      <w:r>
        <w:t>РЕКОНСТРУКЦИЮ И МОДЕРНИЗАЦИЮ ИНЖЕНЕРНОЙ ИНФРАСТРУКТУРЫ</w:t>
      </w:r>
    </w:p>
    <w:p w:rsidR="007B3474" w:rsidRDefault="007B3474">
      <w:pPr>
        <w:pStyle w:val="ConsPlusNormal0"/>
        <w:jc w:val="center"/>
      </w:pPr>
    </w:p>
    <w:p w:rsidR="007B3474" w:rsidRDefault="000F65F4">
      <w:pPr>
        <w:pStyle w:val="ConsPlusNormal0"/>
        <w:jc w:val="center"/>
      </w:pPr>
      <w:r>
        <w:t xml:space="preserve">Утратили силу. - </w:t>
      </w:r>
      <w:hyperlink r:id="rId125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w:t>
      </w:r>
    </w:p>
    <w:p w:rsidR="007B3474" w:rsidRDefault="000F65F4">
      <w:pPr>
        <w:pStyle w:val="ConsPlusNormal0"/>
        <w:jc w:val="center"/>
      </w:pPr>
      <w:r>
        <w:t>области от 10</w:t>
      </w:r>
      <w:r>
        <w:t>.02.2025 N 127.</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hyperlink r:id="rId125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47</w:t>
        </w:r>
      </w:hyperlink>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88" w:name="P4449"/>
      <w:bookmarkEnd w:id="188"/>
      <w:r>
        <w:t>СУБСИДИИ</w:t>
      </w:r>
    </w:p>
    <w:p w:rsidR="007B3474" w:rsidRDefault="000F65F4">
      <w:pPr>
        <w:pStyle w:val="ConsPlusTitle0"/>
        <w:jc w:val="center"/>
      </w:pPr>
      <w:r>
        <w:t>НА ФИНАНСОВОЕ ОБЕСПЕЧЕНИЕ (ВОЗМЕЩЕНИЕ) ПРОИЗВОДИТЕЛЯМ</w:t>
      </w:r>
    </w:p>
    <w:p w:rsidR="007B3474" w:rsidRDefault="000F65F4">
      <w:pPr>
        <w:pStyle w:val="ConsPlusTitle0"/>
        <w:jc w:val="center"/>
      </w:pPr>
      <w:r>
        <w:t>ЗЕРНОВЫХ КУЛЬТУР ЧАСТИ ЗАТРАТ НА ПРОИЗВ</w:t>
      </w:r>
      <w:r>
        <w:t>ОДСТВО</w:t>
      </w:r>
    </w:p>
    <w:p w:rsidR="007B3474" w:rsidRDefault="000F65F4">
      <w:pPr>
        <w:pStyle w:val="ConsPlusTitle0"/>
        <w:jc w:val="center"/>
      </w:pPr>
      <w:r>
        <w:t>И РЕАЛИЗАЦИЮ ЗЕРНОВЫХ КУЛЬТУР</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28.02.2024 </w:t>
            </w:r>
            <w:hyperlink r:id="rId1257"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1258"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05.09.2024 </w:t>
            </w:r>
            <w:hyperlink r:id="rId1259"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rPr>
                <w:color w:val="392C69"/>
              </w:rPr>
              <w:t>,</w:t>
            </w:r>
          </w:p>
          <w:p w:rsidR="007B3474" w:rsidRDefault="000F65F4">
            <w:pPr>
              <w:pStyle w:val="ConsPlusNormal0"/>
              <w:jc w:val="center"/>
            </w:pPr>
            <w:r>
              <w:rPr>
                <w:color w:val="392C69"/>
              </w:rPr>
              <w:t xml:space="preserve">от 29.10.2024 </w:t>
            </w:r>
            <w:hyperlink r:id="rId1260"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 xml:space="preserve">, от 10.02.2025 </w:t>
            </w:r>
            <w:hyperlink r:id="rId126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262"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Normal0"/>
        <w:ind w:firstLine="540"/>
        <w:jc w:val="both"/>
      </w:pPr>
      <w:r>
        <w:t>1. Субсидии на финансовое обеспечение (возмещение) производителям зерновых культур части затрат на производство и реализацию зерновых культур (далее - субсидии) предоставляются комитетом за счет средств областного бюджета Ленинград</w:t>
      </w:r>
      <w:r>
        <w:t xml:space="preserve">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w:t>
      </w:r>
    </w:p>
    <w:p w:rsidR="007B3474" w:rsidRDefault="000F65F4">
      <w:pPr>
        <w:pStyle w:val="ConsPlusNormal0"/>
        <w:spacing w:before="240"/>
        <w:ind w:firstLine="540"/>
        <w:jc w:val="both"/>
      </w:pPr>
      <w:r>
        <w:t>Целью предоставления субсидии является поддержка производства и реализации зерновых культур собственного производства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Способом предос</w:t>
      </w:r>
      <w:r>
        <w:t>тавления субсидии является возмещение затрат.</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Постановлений Правительства Ленинградской области от 29.10.2024 </w:t>
      </w:r>
      <w:hyperlink r:id="rId1263"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126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В настоящем приложении используются следующие понятия:</w:t>
      </w:r>
    </w:p>
    <w:p w:rsidR="007B3474" w:rsidRDefault="000F65F4">
      <w:pPr>
        <w:pStyle w:val="ConsPlusNormal0"/>
        <w:spacing w:before="240"/>
        <w:ind w:firstLine="540"/>
        <w:jc w:val="both"/>
      </w:pPr>
      <w:r>
        <w:t>зерно -</w:t>
      </w:r>
      <w:r>
        <w:t xml:space="preserve"> плоды зерновых культур (пшеница, рожь, кукуруза, ячмень);</w:t>
      </w:r>
    </w:p>
    <w:p w:rsidR="007B3474" w:rsidRDefault="000F65F4">
      <w:pPr>
        <w:pStyle w:val="ConsPlusNormal0"/>
        <w:jc w:val="both"/>
      </w:pPr>
      <w:r>
        <w:t xml:space="preserve">(в ред. </w:t>
      </w:r>
      <w:hyperlink r:id="rId1265"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05.09.2024 N 615)</w:t>
      </w:r>
    </w:p>
    <w:p w:rsidR="007B3474" w:rsidRDefault="000F65F4">
      <w:pPr>
        <w:pStyle w:val="ConsPlusNormal0"/>
        <w:spacing w:before="240"/>
        <w:ind w:firstLine="540"/>
        <w:jc w:val="both"/>
      </w:pPr>
      <w:r>
        <w:t>производители зерновых культур - сельскохозяйственные товар</w:t>
      </w:r>
      <w:r>
        <w:t>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w:t>
      </w:r>
      <w:r>
        <w:t xml:space="preserve">ки зерна (далее - Федеральная система прослеживаемости зерна) в соответствии с </w:t>
      </w:r>
      <w:hyperlink r:id="rId1266" w:tooltip="Постановление Правительства РФ от 09.10.2021 N 1722 (ред. от 28.05.2025)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
        <w:r>
          <w:rPr>
            <w:color w:val="0000FF"/>
          </w:rPr>
          <w:t>Правилами</w:t>
        </w:r>
      </w:hyperlink>
      <w:r>
        <w:t xml:space="preserve"> создания Федеральной государственной и</w:t>
      </w:r>
      <w:r>
        <w:t>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w:t>
      </w:r>
      <w:r>
        <w:t>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w:t>
      </w:r>
      <w:r>
        <w:t>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9 октября 2021 года N 1722, а также научные о</w:t>
      </w:r>
      <w:r>
        <w:t>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(зерновых</w:t>
      </w:r>
      <w:r>
        <w:t xml:space="preserve"> культур), ее первичную и последующую (промышленную) переработку.</w:t>
      </w:r>
    </w:p>
    <w:p w:rsidR="007B3474" w:rsidRDefault="000F65F4">
      <w:pPr>
        <w:pStyle w:val="ConsPlusNormal0"/>
        <w:spacing w:before="240"/>
        <w:ind w:firstLine="540"/>
        <w:jc w:val="both"/>
      </w:pPr>
      <w:r>
        <w:t xml:space="preserve">Субсидии предоставляются при соблюдении условий, установленных </w:t>
      </w:r>
      <w:hyperlink w:anchor="P447" w:tooltip="3.2. Условиями предоставления всех видов субсидий, установленных в пункте 1.3 настоящего Порядка, являются:">
        <w:r>
          <w:rPr>
            <w:color w:val="0000FF"/>
          </w:rPr>
          <w:t>пунктом 3.2</w:t>
        </w:r>
      </w:hyperlink>
      <w:r>
        <w:t xml:space="preserve"> настоящего Порядка, а также дополнительного условия - документальное подтверждение прав пользования земельными участками, на которых осуществляется производство зерновых культур, в целях возмещения части затрат на производство и ре</w:t>
      </w:r>
      <w:r>
        <w:t>ализацию которых предоставляется субсидия.</w:t>
      </w:r>
    </w:p>
    <w:p w:rsidR="007B3474" w:rsidRDefault="000F65F4">
      <w:pPr>
        <w:pStyle w:val="ConsPlusNormal0"/>
        <w:jc w:val="both"/>
      </w:pPr>
      <w:r>
        <w:t xml:space="preserve">(в ред. </w:t>
      </w:r>
      <w:hyperlink r:id="rId1267"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2. Уча</w:t>
      </w:r>
      <w:r>
        <w:t xml:space="preserve">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w:t>
        </w:r>
        <w:r>
          <w:rPr>
            <w:color w:val="0000FF"/>
          </w:rPr>
          <w:t xml:space="preserve"> 2.4</w:t>
        </w:r>
      </w:hyperlink>
      <w:r>
        <w:t xml:space="preserve"> настоящего Порядка, представляются следующие документы, необходимые для предоставления субсидий:</w:t>
      </w:r>
    </w:p>
    <w:p w:rsidR="007B3474" w:rsidRDefault="000F65F4">
      <w:pPr>
        <w:pStyle w:val="ConsPlusNormal0"/>
        <w:spacing w:before="240"/>
        <w:ind w:firstLine="540"/>
        <w:jc w:val="both"/>
      </w:pPr>
      <w:r>
        <w:t>заявление о предоставлении субсидии по форме, утвержденной приказом комитета;</w:t>
      </w:r>
    </w:p>
    <w:p w:rsidR="007B3474" w:rsidRDefault="000F65F4">
      <w:pPr>
        <w:pStyle w:val="ConsPlusNormal0"/>
        <w:spacing w:before="240"/>
        <w:ind w:firstLine="540"/>
        <w:jc w:val="both"/>
      </w:pPr>
      <w:r>
        <w:t>справка-расчет по форме, утвержденной приказом комитета;</w:t>
      </w:r>
    </w:p>
    <w:p w:rsidR="007B3474" w:rsidRDefault="000F65F4">
      <w:pPr>
        <w:pStyle w:val="ConsPlusNormal0"/>
        <w:spacing w:before="240"/>
        <w:ind w:firstLine="540"/>
        <w:jc w:val="both"/>
      </w:pPr>
      <w:bookmarkStart w:id="189" w:name="P4472"/>
      <w:bookmarkEnd w:id="189"/>
      <w:r>
        <w:t>реестр земельных уч</w:t>
      </w:r>
      <w:r>
        <w:t>астков по форме,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сведения из Федеральной системы прослеживаемости зерна об объемах производства зерновых культур собственного произв</w:t>
      </w:r>
      <w:r>
        <w:t>одства;</w:t>
      </w:r>
    </w:p>
    <w:p w:rsidR="007B3474" w:rsidRDefault="000F65F4">
      <w:pPr>
        <w:pStyle w:val="ConsPlusNormal0"/>
        <w:spacing w:before="240"/>
        <w:ind w:firstLine="540"/>
        <w:jc w:val="both"/>
      </w:pPr>
      <w:r>
        <w:t>сведения об объемах производства и реализации зерновых культур собственного производства и понесенных затратах на производство и реализацию зерновых культур собственного производства по форме, утвержденной приказом комитета, с приложением первичных</w:t>
      </w:r>
      <w:r>
        <w:t xml:space="preserve"> учетных документов, подтверждающих указанные затраты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документ</w:t>
      </w:r>
      <w:r>
        <w:t>, подтверждающий факт осуществления безналичного расчета, соответствующий требованиям законодательства, позволяющий идентифицировать факт хозяйственной деятельности, документ, подтверждающий использование материального ресурса в производстве);</w:t>
      </w:r>
    </w:p>
    <w:p w:rsidR="007B3474" w:rsidRDefault="000F65F4">
      <w:pPr>
        <w:pStyle w:val="ConsPlusNormal0"/>
        <w:jc w:val="both"/>
      </w:pPr>
      <w:r>
        <w:t xml:space="preserve">(в ред. </w:t>
      </w:r>
      <w:hyperlink r:id="rId126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товаросопроводительные документы на партию зерна или партию п</w:t>
      </w:r>
      <w:r>
        <w:t xml:space="preserve">родуктов переработки зерна, оформленные в соответствии с </w:t>
      </w:r>
      <w:hyperlink r:id="rId1269" w:tooltip="Постановление Правительства РФ от 09.10.2021 N 1721 (ред. от 28.05.2025)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
        <w:r>
          <w:rPr>
            <w:color w:val="0000FF"/>
          </w:rPr>
          <w:t>Правилами</w:t>
        </w:r>
      </w:hyperlink>
      <w:r>
        <w:t xml:space="preserve"> оформления товаросопроводительного документа на партию зерна и</w:t>
      </w:r>
      <w:r>
        <w:t>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года N 1721, подтверждающие ф</w:t>
      </w:r>
      <w:r>
        <w:t>акт реализации зерновых культур собственного производства за период, заявленный для предоставления субсидии;</w:t>
      </w:r>
    </w:p>
    <w:p w:rsidR="007B3474" w:rsidRDefault="000F65F4">
      <w:pPr>
        <w:pStyle w:val="ConsPlusNormal0"/>
        <w:jc w:val="both"/>
      </w:pPr>
      <w:r>
        <w:t xml:space="preserve">(в ред. </w:t>
      </w:r>
      <w:hyperlink r:id="rId127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w:t>
        </w:r>
        <w:r>
          <w:rPr>
            <w:color w:val="0000FF"/>
          </w:rPr>
          <w:t>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договор сельскохозяйственного страхования, осуществляемого с государственной поддержкой (в отношении конкретной зерновой культуры) (при наличии);</w:t>
      </w:r>
    </w:p>
    <w:p w:rsidR="007B3474" w:rsidRDefault="000F65F4">
      <w:pPr>
        <w:pStyle w:val="ConsPlusNormal0"/>
        <w:jc w:val="both"/>
      </w:pPr>
      <w:r>
        <w:t xml:space="preserve">(в ред. </w:t>
      </w:r>
      <w:hyperlink r:id="rId127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w:t>
      </w:r>
      <w:r>
        <w:t>одательства, позволяющий идентифицировать факт хозяйственной деятельности, к договору сельскохозяйственного страхования по уплате получателем субсидии 50 процентов страховой премии (при наличии такого договора);</w:t>
      </w:r>
    </w:p>
    <w:p w:rsidR="007B3474" w:rsidRDefault="000F65F4">
      <w:pPr>
        <w:pStyle w:val="ConsPlusNormal0"/>
        <w:jc w:val="both"/>
      </w:pPr>
      <w:r>
        <w:t xml:space="preserve">(в ред. </w:t>
      </w:r>
      <w:hyperlink r:id="rId127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информация о сельскохозяйственном страховании, осуществленном с государственной поддержкой, в</w:t>
      </w:r>
      <w:r>
        <w:t xml:space="preserve"> отношении конкретной зерновой культуры по форме, утвержденной приказом комитета;</w:t>
      </w:r>
    </w:p>
    <w:p w:rsidR="007B3474" w:rsidRDefault="000F65F4">
      <w:pPr>
        <w:pStyle w:val="ConsPlusNormal0"/>
        <w:spacing w:before="240"/>
        <w:ind w:firstLine="540"/>
        <w:jc w:val="both"/>
      </w:pPr>
      <w:r>
        <w:t>договор аренды земельного участка (субаренды земельного участка, безвозмездного пользования земельным участком), заключенный на срок менее чем один год (в отношении земельног</w:t>
      </w:r>
      <w:r>
        <w:t>о участка, используемого в рамках направления предоставления субсидии) (при наличии такого договора);</w:t>
      </w:r>
    </w:p>
    <w:p w:rsidR="007B3474" w:rsidRDefault="000F65F4">
      <w:pPr>
        <w:pStyle w:val="ConsPlusNormal0"/>
        <w:jc w:val="both"/>
      </w:pPr>
      <w:r>
        <w:t xml:space="preserve">(в ред. </w:t>
      </w:r>
      <w:hyperlink r:id="rId127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документ, подтверждающий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w:t>
      </w:r>
      <w:r>
        <w:t>а земельный участок, используемый в рамках направления предоставления субсидии) (при наличии такого документа).</w:t>
      </w:r>
    </w:p>
    <w:p w:rsidR="007B3474" w:rsidRDefault="000F65F4">
      <w:pPr>
        <w:pStyle w:val="ConsPlusNormal0"/>
        <w:jc w:val="both"/>
      </w:pPr>
      <w:r>
        <w:t xml:space="preserve">(абзац введен </w:t>
      </w:r>
      <w:hyperlink r:id="rId127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w:t>
        </w:r>
        <w:r>
          <w:rPr>
            <w:color w:val="0000FF"/>
          </w:rPr>
          <w:t>становлением</w:t>
        </w:r>
      </w:hyperlink>
      <w:r>
        <w:t xml:space="preserve"> Правительства Ленинградской области от 10.02.2025 N 127)</w:t>
      </w:r>
    </w:p>
    <w:p w:rsidR="007B3474" w:rsidRDefault="000F65F4">
      <w:pPr>
        <w:pStyle w:val="ConsPlusNormal0"/>
        <w:spacing w:before="240"/>
        <w:ind w:firstLine="540"/>
        <w:jc w:val="both"/>
      </w:pPr>
      <w:r>
        <w:t>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производства зерновых культур (з</w:t>
      </w:r>
      <w:r>
        <w:t>а исключением затрат, на возмещение которых была предоставлена государственная поддержка), по следующим направлениям:</w:t>
      </w:r>
    </w:p>
    <w:p w:rsidR="007B3474" w:rsidRDefault="000F65F4">
      <w:pPr>
        <w:pStyle w:val="ConsPlusNormal0"/>
        <w:spacing w:before="240"/>
        <w:ind w:firstLine="540"/>
        <w:jc w:val="both"/>
      </w:pPr>
      <w:r>
        <w:t>семена покупные без затрат по подготовке семян к посеву и транспортировке их к месту сева;</w:t>
      </w:r>
    </w:p>
    <w:p w:rsidR="007B3474" w:rsidRDefault="000F65F4">
      <w:pPr>
        <w:pStyle w:val="ConsPlusNormal0"/>
        <w:spacing w:before="240"/>
        <w:ind w:firstLine="540"/>
        <w:jc w:val="both"/>
      </w:pPr>
      <w:r>
        <w:t>минеральные удобрения, бактериальные препараты без включения затрат по подготовке их к внесению и транспортировке на поля;</w:t>
      </w:r>
    </w:p>
    <w:p w:rsidR="007B3474" w:rsidRDefault="000F65F4">
      <w:pPr>
        <w:pStyle w:val="ConsPlusNormal0"/>
        <w:spacing w:before="240"/>
        <w:ind w:firstLine="540"/>
        <w:jc w:val="both"/>
      </w:pPr>
      <w:r>
        <w:t>средства защиты растений;</w:t>
      </w:r>
    </w:p>
    <w:p w:rsidR="007B3474" w:rsidRDefault="000F65F4">
      <w:pPr>
        <w:pStyle w:val="ConsPlusNormal0"/>
        <w:spacing w:before="240"/>
        <w:ind w:firstLine="540"/>
        <w:jc w:val="both"/>
      </w:pPr>
      <w:r>
        <w:t xml:space="preserve">нефтепродукты всех видов, приобретаемые со стороны и используемые на технологические цели и выработку всех </w:t>
      </w:r>
      <w:r>
        <w:t>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(электрическая, тепловая, сжатый</w:t>
      </w:r>
      <w:r>
        <w:t xml:space="preserve">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w:t>
      </w:r>
      <w:r>
        <w:t>оставления субсидии).</w:t>
      </w:r>
    </w:p>
    <w:p w:rsidR="007B3474" w:rsidRDefault="000F65F4">
      <w:pPr>
        <w:pStyle w:val="ConsPlusNormal0"/>
        <w:spacing w:before="240"/>
        <w:ind w:firstLine="540"/>
        <w:jc w:val="both"/>
      </w:pPr>
      <w:r>
        <w:t>3. Комитет с использованием Федеральной системы прослеживаемости зерна проверяет в отношении участника отбора сведения об объемах реализации зерновых культур собственного производства по данным, содержащимся в представленных в комитет</w:t>
      </w:r>
      <w:r>
        <w:t xml:space="preserve"> товаросопроводительных документах на партию зерна или партию продуктов переработки зерна.</w:t>
      </w:r>
    </w:p>
    <w:p w:rsidR="007B3474" w:rsidRDefault="000F65F4">
      <w:pPr>
        <w:pStyle w:val="ConsPlusNormal0"/>
        <w:spacing w:before="240"/>
        <w:ind w:firstLine="540"/>
        <w:jc w:val="both"/>
      </w:pPr>
      <w:r>
        <w:t>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w:t>
      </w:r>
      <w:r>
        <w:t xml:space="preserve"> (земельных участков), сведения о котором (которых) представлены заявителем согласно </w:t>
      </w:r>
      <w:hyperlink w:anchor="P4472" w:tooltip="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
        <w:r>
          <w:rPr>
            <w:color w:val="0000FF"/>
          </w:rPr>
          <w:t>абзацу четвертому пункта 2</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jc w:val="both"/>
      </w:pPr>
      <w:r>
        <w:t xml:space="preserve">(в ред. </w:t>
      </w:r>
      <w:hyperlink r:id="rId127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bookmarkStart w:id="190" w:name="P4496"/>
      <w:bookmarkEnd w:id="190"/>
      <w:r>
        <w:t>4. Размер субсидии рассчитывается исходя из ставки на 1 тонну реализованного зерна собственного производства,</w:t>
      </w:r>
      <w:r>
        <w:t xml:space="preserve"> утвержденной распоряжением комитета, но не более 50 процентов понесенных затрат на производство и реализацию зерновых культур.</w:t>
      </w:r>
    </w:p>
    <w:p w:rsidR="007B3474" w:rsidRDefault="000F65F4">
      <w:pPr>
        <w:pStyle w:val="ConsPlusNormal0"/>
        <w:jc w:val="both"/>
      </w:pPr>
      <w:r>
        <w:t xml:space="preserve">(в ред. Постановлений Правительства Ленинградской области от 05.09.2024 </w:t>
      </w:r>
      <w:hyperlink r:id="rId1276" w:tooltip="Постановление Правительства Ленинградской области от 05.09.2024 N 615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615</w:t>
        </w:r>
      </w:hyperlink>
      <w:r>
        <w:t xml:space="preserve">, от 31.03.2025 </w:t>
      </w:r>
      <w:hyperlink r:id="rId127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В случае если при производст</w:t>
      </w:r>
      <w:r>
        <w:t>ве конкретной зерновой культуры, в целях возмещения части затрат на производство и реализацию которой предоставляется субсидия, не осуществлялось сельскохозяйственное страхование с государственной поддержкой имущественных интересов, связанных с риском утра</w:t>
      </w:r>
      <w:r>
        <w:t xml:space="preserve">ты (гибели) урожая такой зерновой культуры, при расчете размера ставок, указанных в </w:t>
      </w:r>
      <w:hyperlink w:anchor="P4496" w:tooltip="4. Размер субсидии рассчитывается исходя из ставки на 1 тонну реализованного зерна собственного производства, утвержденной распоряжением комитета, но не более 50 процентов понесенных затрат на производство и реализацию зерновых культур.">
        <w:r>
          <w:rPr>
            <w:color w:val="0000FF"/>
          </w:rPr>
          <w:t>абзаце первом</w:t>
        </w:r>
      </w:hyperlink>
      <w:r>
        <w:t xml:space="preserve"> настоящего пункта, применяется коэффициент 0,5.</w:t>
      </w:r>
    </w:p>
    <w:p w:rsidR="007B3474" w:rsidRDefault="000F65F4">
      <w:pPr>
        <w:pStyle w:val="ConsPlusNormal0"/>
        <w:spacing w:before="240"/>
        <w:ind w:firstLine="540"/>
        <w:jc w:val="both"/>
      </w:pPr>
      <w:r>
        <w:t>Период, заявленный для предоставления субсидий, указывается в информации о проведении отбора.</w:t>
      </w:r>
    </w:p>
    <w:p w:rsidR="007B3474" w:rsidRDefault="000F65F4">
      <w:pPr>
        <w:pStyle w:val="ConsPlusNormal0"/>
        <w:spacing w:before="240"/>
        <w:ind w:firstLine="540"/>
        <w:jc w:val="both"/>
      </w:pPr>
      <w:r>
        <w:t>5.</w:t>
      </w:r>
      <w:r>
        <w:t xml:space="preserve"> Результат предоставления субсидии - достигнуты объемы реализованных зерновых культур собственного производства (тыс. тонн). Значение результата устанавливается соглашением.</w:t>
      </w:r>
    </w:p>
    <w:p w:rsidR="007B3474" w:rsidRDefault="000F65F4">
      <w:pPr>
        <w:pStyle w:val="ConsPlusNormal0"/>
        <w:spacing w:before="240"/>
        <w:ind w:firstLine="540"/>
        <w:jc w:val="both"/>
      </w:pPr>
      <w:r>
        <w:t xml:space="preserve">Абзац утратил силу. - </w:t>
      </w:r>
      <w:hyperlink r:id="rId127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jc w:val="both"/>
      </w:pPr>
      <w:r>
        <w:t xml:space="preserve">(п. 5 в ред. </w:t>
      </w:r>
      <w:hyperlink r:id="rId127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hyperlink r:id="rId128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48</w:t>
        </w:r>
      </w:hyperlink>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91" w:name="P4511"/>
      <w:bookmarkEnd w:id="191"/>
      <w:r>
        <w:t>СУБСИДИИ</w:t>
      </w:r>
    </w:p>
    <w:p w:rsidR="007B3474" w:rsidRDefault="000F65F4">
      <w:pPr>
        <w:pStyle w:val="ConsPlusTitle0"/>
        <w:jc w:val="center"/>
      </w:pPr>
      <w:r>
        <w:t>НА ВОЗМЕЩЕНИЕ ПРОИЗВОДИТЕЛЯМ, ОСУЩЕСТВЛЯЮЩИМ РАЗВЕДЕНИЕ</w:t>
      </w:r>
    </w:p>
    <w:p w:rsidR="007B3474" w:rsidRDefault="000F65F4">
      <w:pPr>
        <w:pStyle w:val="ConsPlusTitle0"/>
        <w:jc w:val="center"/>
      </w:pPr>
      <w:r>
        <w:t>И(ИЛИ) СОДЕРЖАНИЕ МОЛОЧНОГО КРУПНОГО РОГАТОГО СКОТА, ЧАСТИ</w:t>
      </w:r>
    </w:p>
    <w:p w:rsidR="007B3474" w:rsidRDefault="000F65F4">
      <w:pPr>
        <w:pStyle w:val="ConsPlusTitle0"/>
        <w:jc w:val="center"/>
      </w:pPr>
      <w:r>
        <w:t>ЗАТРАТ НА ПРИОБРЕТЕНИЕ КОРМОВ ДЛЯ МОЛОЧНОГО КРУПНОГО</w:t>
      </w:r>
    </w:p>
    <w:p w:rsidR="007B3474" w:rsidRDefault="000F65F4">
      <w:pPr>
        <w:pStyle w:val="ConsPlusTitle0"/>
        <w:jc w:val="center"/>
      </w:pPr>
      <w:r>
        <w:t>РОГАТОГО СКОТА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(введены </w:t>
            </w:r>
            <w:hyperlink r:id="rId1281" w:tooltip="Постановление Правительства Ленинградской области от 07.12.2021 N 790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Постановлением</w:t>
              </w:r>
            </w:hyperlink>
            <w:r>
              <w:rPr>
                <w:color w:val="392C69"/>
              </w:rPr>
              <w:t xml:space="preserve"> Правительства Ленинградской области</w:t>
            </w:r>
          </w:p>
          <w:p w:rsidR="007B3474" w:rsidRDefault="000F65F4">
            <w:pPr>
              <w:pStyle w:val="ConsPlusNormal0"/>
              <w:jc w:val="center"/>
            </w:pPr>
            <w:r>
              <w:rPr>
                <w:color w:val="392C69"/>
              </w:rPr>
              <w:t>от 07.12.2021 N 790; в ред. Постановлений Правительства Ленинградской</w:t>
            </w:r>
          </w:p>
          <w:p w:rsidR="007B3474" w:rsidRDefault="000F65F4">
            <w:pPr>
              <w:pStyle w:val="ConsPlusNormal0"/>
              <w:jc w:val="center"/>
            </w:pPr>
            <w:r>
              <w:rPr>
                <w:color w:val="392C69"/>
              </w:rPr>
              <w:t xml:space="preserve">области </w:t>
            </w:r>
            <w:r>
              <w:rPr>
                <w:color w:val="392C69"/>
              </w:rPr>
              <w:t xml:space="preserve">от 20.09.2022 </w:t>
            </w:r>
            <w:hyperlink r:id="rId1282"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27.02.2023 </w:t>
            </w:r>
            <w:hyperlink r:id="rId1283"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 xml:space="preserve">, от 20.10.2023 </w:t>
            </w:r>
            <w:hyperlink r:id="rId1284"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rPr>
                <w:color w:val="392C69"/>
              </w:rPr>
              <w:t>,</w:t>
            </w:r>
          </w:p>
          <w:p w:rsidR="007B3474" w:rsidRDefault="000F65F4">
            <w:pPr>
              <w:pStyle w:val="ConsPlusNormal0"/>
              <w:jc w:val="center"/>
            </w:pPr>
            <w:r>
              <w:rPr>
                <w:color w:val="392C69"/>
              </w:rPr>
              <w:t xml:space="preserve">от 28.02.2024 </w:t>
            </w:r>
            <w:hyperlink r:id="rId1285"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 xml:space="preserve">, от 28.06.2024 </w:t>
            </w:r>
            <w:hyperlink r:id="rId1286"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29.10.2024 </w:t>
            </w:r>
            <w:hyperlink r:id="rId1287"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rPr>
                <w:color w:val="392C69"/>
              </w:rPr>
              <w:t>,</w:t>
            </w:r>
          </w:p>
          <w:p w:rsidR="007B3474" w:rsidRDefault="000F65F4">
            <w:pPr>
              <w:pStyle w:val="ConsPlusNormal0"/>
              <w:jc w:val="center"/>
            </w:pPr>
            <w:r>
              <w:rPr>
                <w:color w:val="392C69"/>
              </w:rPr>
              <w:t xml:space="preserve">от 22.11.2024 </w:t>
            </w:r>
            <w:hyperlink r:id="rId1288"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822</w:t>
              </w:r>
            </w:hyperlink>
            <w:r>
              <w:rPr>
                <w:color w:val="392C69"/>
              </w:rPr>
              <w:t xml:space="preserve">, от 10.02.2025 </w:t>
            </w:r>
            <w:hyperlink r:id="rId128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29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p w:rsidR="007B3474" w:rsidRDefault="000F65F4">
            <w:pPr>
              <w:pStyle w:val="ConsPlusNormal0"/>
              <w:jc w:val="center"/>
            </w:pPr>
            <w:r>
              <w:rPr>
                <w:color w:val="392C69"/>
              </w:rPr>
              <w:t xml:space="preserve">от 29.08.2025 </w:t>
            </w:r>
            <w:hyperlink r:id="rId129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Normal0"/>
        <w:ind w:firstLine="540"/>
        <w:jc w:val="both"/>
      </w:pPr>
      <w:r>
        <w:t xml:space="preserve">1. Субсидии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(далее - субсидии) предоставляются комитетом за счет средств </w:t>
      </w:r>
      <w:r>
        <w:t xml:space="preserve">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w:t>
      </w:r>
      <w:r>
        <w:t xml:space="preserve">астоящего Порядка, использованных за период, указанный в объявлении о проведении отбора получателей субсидий в соответствии с </w:t>
      </w:r>
      <w:hyperlink w:anchor="P186" w:tooltip="2.1. Субсидии предоставляются получателям субсидий по результатам отбора. Способы проведения отбора получателей субсидий установлены в пункте 2.5 настоящего Порядка.">
        <w:r>
          <w:rPr>
            <w:color w:val="0000FF"/>
          </w:rPr>
          <w:t>пунктом 2.1</w:t>
        </w:r>
      </w:hyperlink>
      <w:r>
        <w:t xml:space="preserve"> настоящего Порядка.</w:t>
      </w:r>
    </w:p>
    <w:p w:rsidR="007B3474" w:rsidRDefault="000F65F4">
      <w:pPr>
        <w:pStyle w:val="ConsPlusNormal0"/>
        <w:jc w:val="both"/>
      </w:pPr>
      <w:r>
        <w:t xml:space="preserve">(в ред. </w:t>
      </w:r>
      <w:hyperlink r:id="rId129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Субсидии предоставляются в целях содействия в создании корм</w:t>
      </w:r>
      <w:r>
        <w:t>овой базы для молочного крупного рогатого скота в хозяйствах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jc w:val="both"/>
      </w:pPr>
      <w:r>
        <w:t xml:space="preserve">(в ред. </w:t>
      </w:r>
      <w:hyperlink r:id="rId129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В целях настоящего приложения к Порядку под кормами для молочного крупного рогатого скота понимаются</w:t>
      </w:r>
      <w:r>
        <w:t xml:space="preserve"> фуражное зерно (пшеница, ячмень, овес, кукуруза), сено, сенаж, силос, жмыхи, шроты, комбикорм для крупного рогатого скота, свекловичный жом, свекловичная патока, гранулированная травяная мука, оболочка сои, белково-витаминно-минеральные концентраты.</w:t>
      </w:r>
    </w:p>
    <w:p w:rsidR="007B3474" w:rsidRDefault="000F65F4">
      <w:pPr>
        <w:pStyle w:val="ConsPlusNormal0"/>
        <w:spacing w:before="240"/>
        <w:ind w:firstLine="540"/>
        <w:jc w:val="both"/>
      </w:pPr>
      <w:r>
        <w:t>Спосо</w:t>
      </w:r>
      <w:r>
        <w:t>бом проведения отбора получателей субсидий является запрос предложений.</w:t>
      </w:r>
    </w:p>
    <w:p w:rsidR="007B3474" w:rsidRDefault="000F65F4">
      <w:pPr>
        <w:pStyle w:val="ConsPlusNormal0"/>
        <w:jc w:val="both"/>
      </w:pPr>
      <w:r>
        <w:t xml:space="preserve">(в ред. Постановлений Правительства Ленинградской области от 20.10.2023 </w:t>
      </w:r>
      <w:hyperlink r:id="rId1294" w:tooltip="Постановление Правительства Ленинградской области от 20.10.2023 N 728 &quot;О внесении изменений в постановление Правительства Ленинградской области от 4 февраля 2014 года N 15&quot; {КонсультантПлюс}">
        <w:r>
          <w:rPr>
            <w:color w:val="0000FF"/>
          </w:rPr>
          <w:t>N 728</w:t>
        </w:r>
      </w:hyperlink>
      <w:r>
        <w:t xml:space="preserve">, от 29.10.2024 </w:t>
      </w:r>
      <w:hyperlink r:id="rId1295" w:tooltip="Постановление Правительства Ленинградской области от 29.10.2024 N 729 &quot;О внесении изменений в отдельные постановления Правительства Ленинградской области&quot; {КонсультантПлюс}">
        <w:r>
          <w:rPr>
            <w:color w:val="0000FF"/>
          </w:rPr>
          <w:t>N 729</w:t>
        </w:r>
      </w:hyperlink>
      <w:r>
        <w:t xml:space="preserve">, от 31.03.2025 </w:t>
      </w:r>
      <w:hyperlink r:id="rId1296"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 xml:space="preserve">Абзац утратил силу с 27 февраля 2023 года. - </w:t>
      </w:r>
      <w:hyperlink r:id="rId1297"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Ленинградской области от 27.02.2023 N 120.</w:t>
      </w:r>
    </w:p>
    <w:p w:rsidR="007B3474" w:rsidRDefault="000F65F4">
      <w:pPr>
        <w:pStyle w:val="ConsPlusNormal0"/>
        <w:spacing w:before="240"/>
        <w:ind w:firstLine="540"/>
        <w:jc w:val="both"/>
      </w:pPr>
      <w:r>
        <w:t>Не подлежат возмещению:</w:t>
      </w:r>
    </w:p>
    <w:p w:rsidR="007B3474" w:rsidRDefault="000F65F4">
      <w:pPr>
        <w:pStyle w:val="ConsPlusNormal0"/>
        <w:jc w:val="both"/>
      </w:pPr>
      <w:r>
        <w:t xml:space="preserve">(абзац введен </w:t>
      </w:r>
      <w:hyperlink r:id="rId129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r>
        <w:t>затраты на доставку приобретенных кормов для молочного кру</w:t>
      </w:r>
      <w:r>
        <w:t>пного рогатого скота;</w:t>
      </w:r>
    </w:p>
    <w:p w:rsidR="007B3474" w:rsidRDefault="000F65F4">
      <w:pPr>
        <w:pStyle w:val="ConsPlusNormal0"/>
        <w:jc w:val="both"/>
      </w:pPr>
      <w:r>
        <w:t xml:space="preserve">(абзац введен </w:t>
      </w:r>
      <w:hyperlink r:id="rId129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r>
        <w:t>затраты, на возмещен</w:t>
      </w:r>
      <w:r>
        <w:t>ие которых была предоставлена государственная поддержка.</w:t>
      </w:r>
    </w:p>
    <w:p w:rsidR="007B3474" w:rsidRDefault="000F65F4">
      <w:pPr>
        <w:pStyle w:val="ConsPlusNormal0"/>
        <w:jc w:val="both"/>
      </w:pPr>
      <w:r>
        <w:t xml:space="preserve">(абзац введен </w:t>
      </w:r>
      <w:hyperlink r:id="rId130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w:t>
      </w:r>
      <w:r>
        <w:t>08.2025 N 753)</w:t>
      </w:r>
    </w:p>
    <w:p w:rsidR="007B3474" w:rsidRDefault="000F65F4">
      <w:pPr>
        <w:pStyle w:val="ConsPlusNormal0"/>
        <w:spacing w:before="240"/>
        <w:ind w:firstLine="540"/>
        <w:jc w:val="both"/>
      </w:pPr>
      <w:r>
        <w:t>2. Результат предоставления субсидии - достигнута численность поголовья молочного крупного рогатого скота в пересчете в условные головы (голов). Значение результата устанавливается соглашением.</w:t>
      </w:r>
    </w:p>
    <w:p w:rsidR="007B3474" w:rsidRDefault="000F65F4">
      <w:pPr>
        <w:pStyle w:val="ConsPlusNormal0"/>
        <w:spacing w:before="240"/>
        <w:ind w:firstLine="540"/>
        <w:jc w:val="both"/>
      </w:pPr>
      <w:r>
        <w:t>Коэффициенты для перевода поголовья молочного к</w:t>
      </w:r>
      <w:r>
        <w:t>рупного рогатого скота в условные головы утверждаются распоряжением комитета.</w:t>
      </w:r>
    </w:p>
    <w:p w:rsidR="007B3474" w:rsidRDefault="000F65F4">
      <w:pPr>
        <w:pStyle w:val="ConsPlusNormal0"/>
        <w:jc w:val="both"/>
      </w:pPr>
      <w:r>
        <w:t xml:space="preserve">(п. 2 в ред. </w:t>
      </w:r>
      <w:hyperlink r:id="rId130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w:t>
      </w:r>
      <w:r>
        <w:t>ской области от 29.08.2025 N 753)</w:t>
      </w:r>
    </w:p>
    <w:p w:rsidR="007B3474" w:rsidRDefault="000F65F4">
      <w:pPr>
        <w:pStyle w:val="ConsPlusNormal0"/>
        <w:spacing w:before="240"/>
        <w:ind w:firstLine="540"/>
        <w:jc w:val="both"/>
      </w:pPr>
      <w:r>
        <w:t>3. Размер субсидии рассчитывается исходя из дифференцированных ставок на 1 тонну приобретенных кормов, утвержденных распоряжением комитета, но не более 50 процентов общей суммы затрат на приобретение кормов.</w:t>
      </w:r>
    </w:p>
    <w:p w:rsidR="007B3474" w:rsidRDefault="000F65F4">
      <w:pPr>
        <w:pStyle w:val="ConsPlusNormal0"/>
        <w:spacing w:before="240"/>
        <w:ind w:firstLine="540"/>
        <w:jc w:val="both"/>
      </w:pPr>
      <w:r>
        <w:t>К дифференциро</w:t>
      </w:r>
      <w:r>
        <w:t xml:space="preserve">ванным ставкам применяется коэффициент 1,2 для производителей, находящихся в Едином реестре субъектов малого и среднего предпринимательства, отвечающих критериям отнесения к субъектам малого предпринимательства в соответствии с Федеральным </w:t>
      </w:r>
      <w:hyperlink r:id="rId1302"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 24 ию</w:t>
      </w:r>
      <w:r>
        <w:t>ля 2007 года N 209-ФЗ "О развитии малого и среднего предпринимательства в Российской Федерации".</w:t>
      </w:r>
    </w:p>
    <w:p w:rsidR="007B3474" w:rsidRDefault="000F65F4">
      <w:pPr>
        <w:pStyle w:val="ConsPlusNormal0"/>
        <w:jc w:val="both"/>
      </w:pPr>
      <w:r>
        <w:t xml:space="preserve">(п. 3 в ред. </w:t>
      </w:r>
      <w:hyperlink r:id="rId130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 xml:space="preserve">4.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w:t>
      </w:r>
      <w:r>
        <w:t>м:</w:t>
      </w:r>
    </w:p>
    <w:p w:rsidR="007B3474" w:rsidRDefault="000F65F4">
      <w:pPr>
        <w:pStyle w:val="ConsPlusNormal0"/>
        <w:spacing w:before="240"/>
        <w:ind w:firstLine="540"/>
        <w:jc w:val="both"/>
      </w:pPr>
      <w:r>
        <w:t>наличие у участника отбора поголовья коров молочного направления на первое число месяца, в котором он обратился в комитет за получением субсидии, в количестве не менее 50 голов;</w:t>
      </w:r>
    </w:p>
    <w:p w:rsidR="007B3474" w:rsidRDefault="000F65F4">
      <w:pPr>
        <w:pStyle w:val="ConsPlusNormal0"/>
        <w:spacing w:before="240"/>
        <w:ind w:firstLine="540"/>
        <w:jc w:val="both"/>
      </w:pPr>
      <w:r>
        <w:t>обеспечение участником отбора сохранности поголовья коров молочного направл</w:t>
      </w:r>
      <w:r>
        <w:t xml:space="preserve">ения по состоянию на 31 декабря отчетного финансового года по сравнению с 31 декабря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w:t>
      </w:r>
      <w:r>
        <w:t>году, и участников отбора,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обеспечении</w:t>
      </w:r>
      <w:r>
        <w:t xml:space="preserve"> сохранения и(или) увеличения численности поголовья коров молочного направления по состоянию на 31 декабря текущего финансового года по сравнению с 1 января текущего финансового года;</w:t>
      </w:r>
    </w:p>
    <w:p w:rsidR="007B3474" w:rsidRDefault="000F65F4">
      <w:pPr>
        <w:pStyle w:val="ConsPlusNormal0"/>
        <w:spacing w:before="240"/>
        <w:ind w:firstLine="540"/>
        <w:jc w:val="both"/>
      </w:pPr>
      <w:r>
        <w:t>о представлении отчета о наличии поголовья коров молочного направления з</w:t>
      </w:r>
      <w:r>
        <w:t>а отчетный финансовый год;</w:t>
      </w:r>
    </w:p>
    <w:p w:rsidR="007B3474" w:rsidRDefault="000F65F4">
      <w:pPr>
        <w:pStyle w:val="ConsPlusNormal0"/>
        <w:spacing w:before="240"/>
        <w:ind w:firstLine="540"/>
        <w:jc w:val="both"/>
      </w:pPr>
      <w:r>
        <w:t xml:space="preserve">о направлении в комитет письменного обоснования недостижения плановой численности поголовья коров молочного направления в срок до 10-го рабочего дня месяца, следующего за отчетным финансовым годом, в котором плановая численность </w:t>
      </w:r>
      <w:r>
        <w:t>поголовья коров молочного направления не была достигнута (при недостижении плановой численности поголовья коров молочного направления ввиду наличия обстоятельств, возникших после заключения соглашения, которые получатель субсидии не мог предвидеть на момен</w:t>
      </w:r>
      <w:r>
        <w:t>т заключения соглашения).</w:t>
      </w:r>
    </w:p>
    <w:p w:rsidR="007B3474" w:rsidRDefault="000F65F4">
      <w:pPr>
        <w:pStyle w:val="ConsPlusNormal0"/>
        <w:spacing w:before="240"/>
        <w:ind w:firstLine="540"/>
        <w:jc w:val="both"/>
      </w:pPr>
      <w:r>
        <w:t xml:space="preserve">В случае нарушения получателем субсидий обязательств, указанных в настоящем пункте, сумма субсидии в полном объеме подлежит возврату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w:t>
        </w:r>
        <w:r>
          <w:rPr>
            <w:color w:val="0000FF"/>
          </w:rPr>
          <w:t>нктом 5.2</w:t>
        </w:r>
      </w:hyperlink>
      <w:r>
        <w:t xml:space="preserve"> настоящего Порядка.</w:t>
      </w:r>
    </w:p>
    <w:p w:rsidR="007B3474" w:rsidRDefault="000F65F4">
      <w:pPr>
        <w:pStyle w:val="ConsPlusNormal0"/>
        <w:jc w:val="both"/>
      </w:pPr>
      <w:r>
        <w:t xml:space="preserve">(п. 4 в ред. </w:t>
      </w:r>
      <w:hyperlink r:id="rId130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5. Участниками</w:t>
      </w:r>
      <w:r>
        <w:t xml:space="preserve">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w:t>
      </w:r>
      <w:r>
        <w:t>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сведения о затратах на приобретение кормов, исп</w:t>
      </w:r>
      <w:r>
        <w:t>ользованных за отчетный период,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w:t>
      </w:r>
      <w:r>
        <w:t>кумента или товарной накладной и счета-фактуры (при наличии налога на добавленную стоимость), платежного поручения);</w:t>
      </w:r>
    </w:p>
    <w:p w:rsidR="007B3474" w:rsidRDefault="000F65F4">
      <w:pPr>
        <w:pStyle w:val="ConsPlusNormal0"/>
        <w:jc w:val="both"/>
      </w:pPr>
      <w:r>
        <w:t xml:space="preserve">(в ред. </w:t>
      </w:r>
      <w:hyperlink r:id="rId130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w:t>
        </w:r>
        <w:r>
          <w:rPr>
            <w:color w:val="0000FF"/>
          </w:rPr>
          <w:t>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акт расхода кормов по форме, утвержденной приказом комитета;</w:t>
      </w:r>
    </w:p>
    <w:p w:rsidR="007B3474" w:rsidRDefault="000F65F4">
      <w:pPr>
        <w:pStyle w:val="ConsPlusNormal0"/>
        <w:spacing w:before="240"/>
        <w:ind w:firstLine="540"/>
        <w:jc w:val="both"/>
      </w:pPr>
      <w:r>
        <w:t>отчет о движении скота и птицы на ферме по форме, утвержденной приказом комитета;</w:t>
      </w:r>
    </w:p>
    <w:p w:rsidR="007B3474" w:rsidRDefault="000F65F4">
      <w:pPr>
        <w:pStyle w:val="ConsPlusNormal0"/>
        <w:spacing w:before="240"/>
        <w:ind w:firstLine="540"/>
        <w:jc w:val="both"/>
      </w:pPr>
      <w:r>
        <w:t>обязательство об обеспечении достижения плановой численности поголовья коров молочного направления по форме, утвержденной приказом комитета.</w:t>
      </w:r>
    </w:p>
    <w:p w:rsidR="007B3474" w:rsidRDefault="000F65F4">
      <w:pPr>
        <w:pStyle w:val="ConsPlusNormal0"/>
        <w:jc w:val="both"/>
      </w:pPr>
      <w:r>
        <w:t xml:space="preserve">(абзац введен </w:t>
      </w:r>
      <w:hyperlink r:id="rId130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jc w:val="both"/>
      </w:pPr>
      <w:r>
        <w:t xml:space="preserve">(п. 5 в ред. </w:t>
      </w:r>
      <w:hyperlink r:id="rId1307"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w:t>
      </w:r>
      <w:r>
        <w:t>авительства Ленинградской области от 22.11.2024 N 822)</w:t>
      </w:r>
    </w:p>
    <w:p w:rsidR="007B3474" w:rsidRDefault="000F65F4">
      <w:pPr>
        <w:pStyle w:val="ConsPlusNormal0"/>
        <w:spacing w:before="240"/>
        <w:ind w:firstLine="540"/>
        <w:jc w:val="both"/>
      </w:pPr>
      <w:r>
        <w:t xml:space="preserve">6. Утратил силу с 27 февраля 2023 года. - </w:t>
      </w:r>
      <w:hyperlink r:id="rId1308"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r>
        <w:t xml:space="preserve"> Правительства Лен</w:t>
      </w:r>
      <w:r>
        <w:t>инградской области от 27.02.2023 N 120.</w:t>
      </w:r>
    </w:p>
    <w:p w:rsidR="007B3474" w:rsidRDefault="000F65F4">
      <w:pPr>
        <w:pStyle w:val="ConsPlusNormal0"/>
        <w:spacing w:before="240"/>
        <w:ind w:firstLine="540"/>
        <w:jc w:val="both"/>
      </w:pPr>
      <w:r>
        <w:t xml:space="preserve">7. Утратил силу. - </w:t>
      </w:r>
      <w:hyperlink r:id="rId1309"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22.11.2024 N 822</w:t>
      </w:r>
      <w:r>
        <w:t>.</w:t>
      </w:r>
    </w:p>
    <w:p w:rsidR="007B3474" w:rsidRDefault="000F65F4">
      <w:pPr>
        <w:pStyle w:val="ConsPlusNormal0"/>
        <w:spacing w:before="240"/>
        <w:ind w:firstLine="540"/>
        <w:jc w:val="both"/>
      </w:pPr>
      <w:r>
        <w:t xml:space="preserve">8.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не позднее 10-го рабочего дня месяца, следующего за отчетным</w:t>
      </w:r>
      <w:r>
        <w:t xml:space="preserve"> финансовым годом, представляют в комитет отчет о наличии поголовья коров молочного направления по форме, утвержденной приказом комитета.</w:t>
      </w:r>
    </w:p>
    <w:p w:rsidR="007B3474" w:rsidRDefault="000F65F4">
      <w:pPr>
        <w:pStyle w:val="ConsPlusNormal0"/>
        <w:jc w:val="both"/>
      </w:pPr>
      <w:r>
        <w:t xml:space="preserve">(п. 8 в ред. </w:t>
      </w:r>
      <w:hyperlink r:id="rId131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9. Комитет в рамках межведомственного информационного взаимодействия в отношении участника отбора с использованием Единого реестра субъектов малого и среднего пре</w:t>
      </w:r>
      <w:r>
        <w:t>дпринимательства проверяет отнесение к категории "малое предприятие". Участник отбора вправе представить документы, содержащие сведения, указанные в настоящем пункте, по собственной инициативе.</w:t>
      </w:r>
    </w:p>
    <w:p w:rsidR="007B3474" w:rsidRDefault="000F65F4">
      <w:pPr>
        <w:pStyle w:val="ConsPlusNormal0"/>
        <w:jc w:val="both"/>
      </w:pPr>
      <w:r>
        <w:t xml:space="preserve">(п. 9 введен </w:t>
      </w:r>
      <w:hyperlink r:id="rId131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hyperlink r:id="rId131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Приложение 49</w:t>
        </w:r>
      </w:hyperlink>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92" w:name="P4577"/>
      <w:bookmarkEnd w:id="192"/>
      <w:r>
        <w:t>СУБСИДИИ</w:t>
      </w:r>
    </w:p>
    <w:p w:rsidR="007B3474" w:rsidRDefault="000F65F4">
      <w:pPr>
        <w:pStyle w:val="ConsPlusTitle0"/>
        <w:jc w:val="center"/>
      </w:pPr>
      <w:r>
        <w:t>НА РАЗВИТИЕ СЕЛЬСКОГО ТУРИЗМА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(введены </w:t>
            </w:r>
            <w:hyperlink r:id="rId1313" w:tooltip="Постановление Правительства Ленинградской области от 08.02.2022 N 82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7B3474" w:rsidRDefault="000F65F4">
            <w:pPr>
              <w:pStyle w:val="ConsPlusNormal0"/>
              <w:jc w:val="center"/>
            </w:pPr>
            <w:r>
              <w:rPr>
                <w:color w:val="392C69"/>
              </w:rPr>
              <w:t>от 08.02.2022 N 82; в ред. Постановлений Правительства Ленинградской</w:t>
            </w:r>
          </w:p>
          <w:p w:rsidR="007B3474" w:rsidRDefault="000F65F4">
            <w:pPr>
              <w:pStyle w:val="ConsPlusNormal0"/>
              <w:jc w:val="center"/>
            </w:pPr>
            <w:r>
              <w:rPr>
                <w:color w:val="392C69"/>
              </w:rPr>
              <w:t>области от</w:t>
            </w:r>
            <w:r>
              <w:rPr>
                <w:color w:val="392C69"/>
              </w:rPr>
              <w:t xml:space="preserve"> 20.09.2022 </w:t>
            </w:r>
            <w:hyperlink r:id="rId1314" w:tooltip="Постановление Правительства Ленинградской области от 20.09.2022 N 68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N 682</w:t>
              </w:r>
            </w:hyperlink>
            <w:r>
              <w:rPr>
                <w:color w:val="392C69"/>
              </w:rPr>
              <w:t xml:space="preserve">, от 27.02.2023 </w:t>
            </w:r>
            <w:hyperlink r:id="rId1315"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120</w:t>
              </w:r>
            </w:hyperlink>
            <w:r>
              <w:rPr>
                <w:color w:val="392C69"/>
              </w:rPr>
              <w:t xml:space="preserve">, от 28.02.2024 </w:t>
            </w:r>
            <w:hyperlink r:id="rId131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rPr>
                <w:color w:val="392C69"/>
              </w:rPr>
              <w:t>,</w:t>
            </w:r>
          </w:p>
          <w:p w:rsidR="007B3474" w:rsidRDefault="000F65F4">
            <w:pPr>
              <w:pStyle w:val="ConsPlusNormal0"/>
              <w:jc w:val="center"/>
            </w:pPr>
            <w:r>
              <w:rPr>
                <w:color w:val="392C69"/>
              </w:rPr>
              <w:t xml:space="preserve">от 28.06.2024 </w:t>
            </w:r>
            <w:hyperlink r:id="rId1317"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452</w:t>
              </w:r>
            </w:hyperlink>
            <w:r>
              <w:rPr>
                <w:color w:val="392C69"/>
              </w:rPr>
              <w:t xml:space="preserve">, от 10.02.2025 </w:t>
            </w:r>
            <w:hyperlink r:id="rId131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31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w:t>
            </w:r>
          </w:p>
          <w:p w:rsidR="007B3474" w:rsidRDefault="000F65F4">
            <w:pPr>
              <w:pStyle w:val="ConsPlusNormal0"/>
              <w:jc w:val="center"/>
            </w:pPr>
            <w:r>
              <w:rPr>
                <w:color w:val="392C69"/>
              </w:rPr>
              <w:t xml:space="preserve">от 01.10.2025 </w:t>
            </w:r>
            <w:hyperlink r:id="rId1320"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jc w:val="both"/>
      </w:pPr>
    </w:p>
    <w:p w:rsidR="007B3474" w:rsidRDefault="000F65F4">
      <w:pPr>
        <w:pStyle w:val="ConsPlusNormal0"/>
        <w:ind w:firstLine="540"/>
        <w:jc w:val="both"/>
      </w:pPr>
      <w:r>
        <w:t>1. Субсидии на развитие сельского туризма (далее - грант, грант "Агротуризм"</w:t>
      </w:r>
      <w:r>
        <w:t xml:space="preserve">)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федерального бюджета,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 xml:space="preserve">"б" </w:t>
        </w:r>
        <w:r>
          <w:rPr>
            <w:color w:val="0000FF"/>
          </w:rPr>
          <w:t>пункта 1.6</w:t>
        </w:r>
      </w:hyperlink>
      <w:r>
        <w:t xml:space="preserve"> настоящего Порядка, относящимся к категории "малое предприятие" или "микропредприятие" в соответствии с </w:t>
      </w:r>
      <w:hyperlink r:id="rId1321"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подпунктом "а" пункта 2 части 1.1 статьи 4</w:t>
        </w:r>
      </w:hyperlink>
      <w:r>
        <w:t xml:space="preserve"> Федерального закона от 24 июля 2007 года N 209-ФЗ "О развитии малого и среднего </w:t>
      </w:r>
      <w:r>
        <w:t>предпринимательства в Российской Федерации", прошедшим федеральный конкурсный отбор проектов, направленных на развитие сельского туризма, реализуемых в Ленинградской области (далее - отбор, проект, сельский туризм).</w:t>
      </w:r>
    </w:p>
    <w:p w:rsidR="007B3474" w:rsidRDefault="000F65F4">
      <w:pPr>
        <w:pStyle w:val="ConsPlusNormal0"/>
        <w:jc w:val="both"/>
      </w:pPr>
      <w:r>
        <w:t xml:space="preserve">(в ред. </w:t>
      </w:r>
      <w:hyperlink r:id="rId1322"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Постановления</w:t>
        </w:r>
      </w:hyperlink>
      <w:r>
        <w:t xml:space="preserve"> Правительства Ленинградской области от 28.02.2024 N 136)</w:t>
      </w:r>
    </w:p>
    <w:p w:rsidR="007B3474" w:rsidRDefault="000F65F4">
      <w:pPr>
        <w:pStyle w:val="ConsPlusNormal0"/>
        <w:spacing w:before="240"/>
        <w:ind w:firstLine="540"/>
        <w:jc w:val="both"/>
      </w:pPr>
      <w:r>
        <w:t>Отбор осуществляется Министерством сельского хозяйства Российской Федерации (далее - Минс</w:t>
      </w:r>
      <w:r>
        <w:t>ельхоз России).</w:t>
      </w:r>
    </w:p>
    <w:p w:rsidR="007B3474" w:rsidRDefault="000F65F4">
      <w:pPr>
        <w:pStyle w:val="ConsPlusNormal0"/>
        <w:spacing w:before="240"/>
        <w:ind w:firstLine="540"/>
        <w:jc w:val="both"/>
      </w:pPr>
      <w:r>
        <w:t xml:space="preserve">Понятия и термины, используемые в настоящем приложении, применяются в значениях, определенных </w:t>
      </w:r>
      <w:hyperlink r:id="rId1323"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года N </w:t>
      </w:r>
      <w:r>
        <w:t>717 "О государственной программе развития сельского хозяйства и регулирования рынков сельскохозяйственной продукции, сырья и продовольствия".</w:t>
      </w:r>
    </w:p>
    <w:p w:rsidR="007B3474" w:rsidRDefault="000F65F4">
      <w:pPr>
        <w:pStyle w:val="ConsPlusNormal0"/>
        <w:spacing w:before="240"/>
        <w:ind w:firstLine="540"/>
        <w:jc w:val="both"/>
      </w:pPr>
      <w:r>
        <w:t>Гранты предоставляются на финансовое обеспечение затрат на реализацию проектов развития сельского туризма, не возм</w:t>
      </w:r>
      <w:r>
        <w:t>ещаемых в рамках иных направлений государственной поддержки.</w:t>
      </w:r>
    </w:p>
    <w:p w:rsidR="007B3474" w:rsidRDefault="000F65F4">
      <w:pPr>
        <w:pStyle w:val="ConsPlusNormal0"/>
        <w:spacing w:before="240"/>
        <w:ind w:firstLine="540"/>
        <w:jc w:val="both"/>
      </w:pPr>
      <w:r>
        <w:t>Целью предоставления грантов является развитие сельского туризма в Ленинградской области в рамках реализации государственной программы Ленинградской области "Развитие сельского хозяйства Ленингра</w:t>
      </w:r>
      <w:r>
        <w:t>дской области".</w:t>
      </w:r>
    </w:p>
    <w:p w:rsidR="007B3474" w:rsidRDefault="000F65F4">
      <w:pPr>
        <w:pStyle w:val="ConsPlusNormal0"/>
        <w:spacing w:before="240"/>
        <w:ind w:firstLine="540"/>
        <w:jc w:val="both"/>
      </w:pPr>
      <w:r>
        <w:t>Список элементов благоустройства и виды работ, включаемые в проекты развития сельского туризма, утверждается распоряжением комитета.</w:t>
      </w:r>
    </w:p>
    <w:p w:rsidR="007B3474" w:rsidRDefault="000F65F4">
      <w:pPr>
        <w:pStyle w:val="ConsPlusNormal0"/>
        <w:jc w:val="both"/>
      </w:pPr>
      <w:r>
        <w:t xml:space="preserve">(абзац введен </w:t>
      </w:r>
      <w:hyperlink r:id="rId1324" w:tooltip="Постановление Правительства Ленинградской области от 27.02.2023 N 120 &quot;О внесении изменений в постановления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27.02.2023 N 120)</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(абзац введен </w:t>
      </w:r>
      <w:hyperlink r:id="rId132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31.03.2025 N 297)</w:t>
      </w:r>
    </w:p>
    <w:p w:rsidR="007B3474" w:rsidRDefault="000F65F4">
      <w:pPr>
        <w:pStyle w:val="ConsPlusNormal0"/>
        <w:spacing w:before="240"/>
        <w:ind w:firstLine="540"/>
        <w:jc w:val="both"/>
      </w:pPr>
      <w:r>
        <w:t>2. Для направления проекта на конкурсный отбор в Минсельхоз России заявитель направляет в комитет заявку с приложе</w:t>
      </w:r>
      <w:r>
        <w:t>нием документов для участия в отборе.</w:t>
      </w:r>
    </w:p>
    <w:p w:rsidR="007B3474" w:rsidRDefault="000F65F4">
      <w:pPr>
        <w:pStyle w:val="ConsPlusNormal0"/>
        <w:spacing w:before="240"/>
        <w:ind w:firstLine="540"/>
        <w:jc w:val="both"/>
      </w:pPr>
      <w:r>
        <w:t xml:space="preserve">Перечень заявочной документации, требования и форма их представления, а также требования к заявителям для участия в отборе утверждены </w:t>
      </w:r>
      <w:hyperlink r:id="rId1326"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приказом</w:t>
        </w:r>
      </w:hyperlink>
      <w:r>
        <w:t xml:space="preserve"> Минсельхоза России от 10 февраля 2022 года N 68 "Об утверждении порядка проведения конкурсного отбора проектов развития сельского туризма".</w:t>
      </w:r>
    </w:p>
    <w:p w:rsidR="007B3474" w:rsidRDefault="000F65F4">
      <w:pPr>
        <w:pStyle w:val="ConsPlusNormal0"/>
        <w:jc w:val="both"/>
      </w:pPr>
      <w:r>
        <w:t xml:space="preserve">(в ред. </w:t>
      </w:r>
      <w:hyperlink r:id="rId132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Абзац утратил силу. - </w:t>
      </w:r>
      <w:hyperlink r:id="rId132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w:t>
      </w:r>
      <w:r>
        <w:t>Правительства Ленинградской области от 10.02.2025 N 127.</w:t>
      </w:r>
    </w:p>
    <w:p w:rsidR="007B3474" w:rsidRDefault="000F65F4">
      <w:pPr>
        <w:pStyle w:val="ConsPlusNormal0"/>
        <w:spacing w:before="240"/>
        <w:ind w:firstLine="540"/>
        <w:jc w:val="both"/>
      </w:pPr>
      <w:r>
        <w:t>3. Грант предоставляется заявителю на реализацию проекта развития сельского туризма в размере:</w:t>
      </w:r>
    </w:p>
    <w:p w:rsidR="007B3474" w:rsidRDefault="000F65F4">
      <w:pPr>
        <w:pStyle w:val="ConsPlusNormal0"/>
        <w:spacing w:before="240"/>
        <w:ind w:firstLine="540"/>
        <w:jc w:val="both"/>
      </w:pPr>
      <w:r>
        <w:t>до 3 млн рублей (включительно) - при направлении на реализацию проекта развития сельского туризма собств</w:t>
      </w:r>
      <w:r>
        <w:t>енных средств заявителя в размере не менее 10 процентов стоимости проекта;</w:t>
      </w:r>
    </w:p>
    <w:p w:rsidR="007B3474" w:rsidRDefault="000F65F4">
      <w:pPr>
        <w:pStyle w:val="ConsPlusNormal0"/>
        <w:jc w:val="both"/>
      </w:pPr>
      <w:r>
        <w:t xml:space="preserve">(в ред. </w:t>
      </w:r>
      <w:hyperlink r:id="rId1329"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w:t>
      </w:r>
      <w:r>
        <w:t>асти от 28.06.2024 N 452)</w:t>
      </w:r>
    </w:p>
    <w:p w:rsidR="007B3474" w:rsidRDefault="000F65F4">
      <w:pPr>
        <w:pStyle w:val="ConsPlusNormal0"/>
        <w:spacing w:before="24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w:t>
      </w:r>
    </w:p>
    <w:p w:rsidR="007B3474" w:rsidRDefault="000F65F4">
      <w:pPr>
        <w:pStyle w:val="ConsPlusNormal0"/>
        <w:jc w:val="both"/>
      </w:pPr>
      <w:r>
        <w:t xml:space="preserve">(в ред. </w:t>
      </w:r>
      <w:hyperlink r:id="rId133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0F65F4">
      <w:pPr>
        <w:pStyle w:val="ConsPlusNormal0"/>
        <w:spacing w:before="24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w:t>
      </w:r>
    </w:p>
    <w:p w:rsidR="007B3474" w:rsidRDefault="000F65F4">
      <w:pPr>
        <w:pStyle w:val="ConsPlusNormal0"/>
        <w:jc w:val="both"/>
      </w:pPr>
      <w:r>
        <w:t xml:space="preserve">(в ред. </w:t>
      </w:r>
      <w:hyperlink r:id="rId1331"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0F65F4">
      <w:pPr>
        <w:pStyle w:val="ConsPlusNormal0"/>
        <w:spacing w:before="240"/>
        <w:ind w:firstLine="540"/>
        <w:jc w:val="both"/>
      </w:pPr>
      <w:r>
        <w:t>до 10 млн рублей (включительно) - при направлении на реализацию проекта развития сельского туризма собственных средств заявите</w:t>
      </w:r>
      <w:r>
        <w:t>ля в размере не менее 25 процентов стоимости проекта.</w:t>
      </w:r>
    </w:p>
    <w:p w:rsidR="007B3474" w:rsidRDefault="000F65F4">
      <w:pPr>
        <w:pStyle w:val="ConsPlusNormal0"/>
        <w:jc w:val="both"/>
      </w:pPr>
      <w:r>
        <w:t xml:space="preserve">(в ред. </w:t>
      </w:r>
      <w:hyperlink r:id="rId1332"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w:t>
      </w:r>
      <w:r>
        <w:t>452)</w:t>
      </w:r>
    </w:p>
    <w:p w:rsidR="007B3474" w:rsidRDefault="000F65F4">
      <w:pPr>
        <w:pStyle w:val="ConsPlusNormal0"/>
        <w:spacing w:before="240"/>
        <w:ind w:firstLine="540"/>
        <w:jc w:val="both"/>
      </w:pPr>
      <w:r>
        <w:t>4. Целевые направления расходования гранта определяются Минсельхозом России по согласованию с Министерством финансов Российской Федерации.</w:t>
      </w:r>
    </w:p>
    <w:p w:rsidR="007B3474" w:rsidRDefault="000F65F4">
      <w:pPr>
        <w:pStyle w:val="ConsPlusNormal0"/>
        <w:spacing w:before="240"/>
        <w:ind w:firstLine="540"/>
        <w:jc w:val="both"/>
      </w:pPr>
      <w:r>
        <w:t>Грант "Агротуризм" предоставляется однократно.</w:t>
      </w:r>
    </w:p>
    <w:p w:rsidR="007B3474" w:rsidRDefault="000F65F4">
      <w:pPr>
        <w:pStyle w:val="ConsPlusNormal0"/>
        <w:spacing w:before="240"/>
        <w:ind w:firstLine="540"/>
        <w:jc w:val="both"/>
      </w:pPr>
      <w:r>
        <w:t>5. Грант "Агротуризм" предоставляется заявителю с учетом следующи</w:t>
      </w:r>
      <w:r>
        <w:t>х условий:</w:t>
      </w:r>
    </w:p>
    <w:p w:rsidR="007B3474" w:rsidRDefault="000F65F4">
      <w:pPr>
        <w:pStyle w:val="ConsPlusNormal0"/>
        <w:jc w:val="both"/>
      </w:pPr>
      <w:r>
        <w:t xml:space="preserve">(в ред. </w:t>
      </w:r>
      <w:hyperlink r:id="rId133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а) срок освоения средств гранта составляет не более 18 меся</w:t>
      </w:r>
      <w:r>
        <w:t>цев со дня получения указанных средств.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6 месяцев. О</w:t>
      </w:r>
      <w:r>
        <w:t>снованием для принятия решения о продлении срока освоения средств гранта является документальное подтверждение получателем гранта наступления обстоятельств непреодолимой силы, препятствующих освоению средств гранта в установленный срок;</w:t>
      </w:r>
    </w:p>
    <w:p w:rsidR="007B3474" w:rsidRDefault="000F65F4">
      <w:pPr>
        <w:pStyle w:val="ConsPlusNormal0"/>
        <w:spacing w:before="240"/>
        <w:ind w:firstLine="540"/>
        <w:jc w:val="both"/>
      </w:pPr>
      <w:r>
        <w:t>б) отчуждение имуще</w:t>
      </w:r>
      <w:r>
        <w:t xml:space="preserve">ства, приобретенного за счет средств гранта, допускается только при согласовании с Минсельхозом России,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w:t>
      </w:r>
      <w:r>
        <w:t>заявителем и комитетом;</w:t>
      </w:r>
    </w:p>
    <w:p w:rsidR="007B3474" w:rsidRDefault="000F65F4">
      <w:pPr>
        <w:pStyle w:val="ConsPlusNormal0"/>
        <w:spacing w:before="240"/>
        <w:ind w:firstLine="540"/>
        <w:jc w:val="both"/>
      </w:pPr>
      <w:r>
        <w:t>в) размер гранта, предоставляемого конкретному заявителю, определяется комиссией по организации и проведению отбора проектов, сформированной Минсельхозом России (далее - комиссия), в зависимости от размера собственных средств заявит</w:t>
      </w:r>
      <w:r>
        <w:t>еля, направленных на реализацию проекта развития сельского туризма. 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w:t>
      </w:r>
      <w:r>
        <w:t>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Минсельхоз России и комитет в течение 10 календарных дней со дня опубликования протокола заседан</w:t>
      </w:r>
      <w:r>
        <w:t>ия комиссии;</w:t>
      </w:r>
    </w:p>
    <w:p w:rsidR="007B3474" w:rsidRDefault="000F65F4">
      <w:pPr>
        <w:pStyle w:val="ConsPlusNormal0"/>
        <w:spacing w:before="240"/>
        <w:ind w:firstLine="540"/>
        <w:jc w:val="both"/>
      </w:pPr>
      <w:r>
        <w:t>г) приобретение за счет гранта имущества, ранее приобретенного за счет иных форм государственной поддержки, не допускается;</w:t>
      </w:r>
    </w:p>
    <w:p w:rsidR="007B3474" w:rsidRDefault="000F65F4">
      <w:pPr>
        <w:pStyle w:val="ConsPlusNormal0"/>
        <w:spacing w:before="240"/>
        <w:ind w:firstLine="540"/>
        <w:jc w:val="both"/>
      </w:pPr>
      <w:r>
        <w:t>д) у заявителя по состоянию на дату не ранее 1-го числа месяца, предшествующего месяцу, в котором планируется подача до</w:t>
      </w:r>
      <w:r>
        <w:t xml:space="preserve">кументов в комитет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w:t>
      </w:r>
      <w:r>
        <w:t>в сумме, превышающей 30 тыс. рублей;</w:t>
      </w:r>
    </w:p>
    <w:p w:rsidR="007B3474" w:rsidRDefault="000F65F4">
      <w:pPr>
        <w:pStyle w:val="ConsPlusNormal0"/>
        <w:jc w:val="both"/>
      </w:pPr>
      <w:r>
        <w:t xml:space="preserve">(в ред. Постановлений Правительства Ленинградской области от 28.02.2024 </w:t>
      </w:r>
      <w:hyperlink r:id="rId1334"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N 136</w:t>
        </w:r>
      </w:hyperlink>
      <w:r>
        <w:t>, от 01.10.202</w:t>
      </w:r>
      <w:r>
        <w:t xml:space="preserve">5 </w:t>
      </w:r>
      <w:hyperlink r:id="rId1335"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t>)</w:t>
      </w:r>
    </w:p>
    <w:p w:rsidR="007B3474" w:rsidRDefault="000F65F4">
      <w:pPr>
        <w:pStyle w:val="ConsPlusNormal0"/>
        <w:spacing w:before="240"/>
        <w:ind w:firstLine="540"/>
        <w:jc w:val="both"/>
      </w:pPr>
      <w:r>
        <w:t>е) финансовое обеспечение затрат заявителя, предусмотренных проектом развития сельского туризма, за счет иных направлен</w:t>
      </w:r>
      <w:r>
        <w:t>ий государственной поддержки не допускается.</w:t>
      </w:r>
    </w:p>
    <w:p w:rsidR="007B3474" w:rsidRDefault="000F65F4">
      <w:pPr>
        <w:pStyle w:val="ConsPlusNormal0"/>
        <w:jc w:val="both"/>
      </w:pPr>
      <w:r>
        <w:t xml:space="preserve">(пп. "е" введен </w:t>
      </w:r>
      <w:hyperlink r:id="rId1336" w:tooltip="Постановление Правительства Ленинградской области от 28.02.2024 N 136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Постановлением</w:t>
        </w:r>
      </w:hyperlink>
      <w:r>
        <w:t xml:space="preserve"> Правительства Ленинградской области от 28.02.2024 N </w:t>
      </w:r>
      <w:r>
        <w:t>136)</w:t>
      </w:r>
    </w:p>
    <w:p w:rsidR="007B3474" w:rsidRDefault="000F65F4">
      <w:pPr>
        <w:pStyle w:val="ConsPlusNormal0"/>
        <w:spacing w:before="240"/>
        <w:ind w:firstLine="540"/>
        <w:jc w:val="both"/>
      </w:pPr>
      <w:r>
        <w:t xml:space="preserve">6.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обязуется:</w:t>
      </w:r>
    </w:p>
    <w:p w:rsidR="007B3474" w:rsidRDefault="000F65F4">
      <w:pPr>
        <w:pStyle w:val="ConsPlusNormal0"/>
        <w:spacing w:before="240"/>
        <w:ind w:firstLine="540"/>
        <w:jc w:val="both"/>
      </w:pPr>
      <w:r>
        <w:t xml:space="preserve">обеспечить достижение плановых показателей деятельности в соответствии с проектом развития сельского туризма, установленных соглашением, начиная с года, следующего за годом предоставления гранта, в объемах, представленных в </w:t>
      </w:r>
      <w:r>
        <w:t>составе заявочной документации на отбор проектов развития сельского туризма;</w:t>
      </w:r>
    </w:p>
    <w:p w:rsidR="007B3474" w:rsidRDefault="000F65F4">
      <w:pPr>
        <w:pStyle w:val="ConsPlusNormal0"/>
        <w:spacing w:before="240"/>
        <w:ind w:firstLine="540"/>
        <w:jc w:val="both"/>
      </w:pPr>
      <w:r>
        <w:t xml:space="preserve">ежегодно представлять в комитет отчет о показателях деятельности в течение срока реализации проекта развития сельского туризма, начиная с года, следующего за годом предоставления </w:t>
      </w:r>
      <w:r>
        <w:t>гранта;</w:t>
      </w:r>
    </w:p>
    <w:p w:rsidR="007B3474" w:rsidRDefault="000F65F4">
      <w:pPr>
        <w:pStyle w:val="ConsPlusNormal0"/>
        <w:spacing w:before="240"/>
        <w:ind w:firstLine="540"/>
        <w:jc w:val="both"/>
      </w:pPr>
      <w:r>
        <w:t>направлять в комитет письменное обоснование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w:t>
      </w:r>
      <w:r>
        <w:t xml:space="preserve">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7B3474" w:rsidRDefault="000F65F4">
      <w:pPr>
        <w:pStyle w:val="ConsPlusNormal0"/>
        <w:jc w:val="both"/>
      </w:pPr>
      <w:r>
        <w:t xml:space="preserve">(п. 6 в ред. </w:t>
      </w:r>
      <w:hyperlink r:id="rId133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7.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представляется заявление о предоставлении субсидий по форме, утвержденной п</w:t>
      </w:r>
      <w:r>
        <w:t>риказом комитета.</w:t>
      </w:r>
    </w:p>
    <w:p w:rsidR="007B3474" w:rsidRDefault="000F65F4">
      <w:pPr>
        <w:pStyle w:val="ConsPlusNormal0"/>
        <w:jc w:val="both"/>
      </w:pPr>
      <w:r>
        <w:t xml:space="preserve">(п. 7 в ред. </w:t>
      </w:r>
      <w:hyperlink r:id="rId1338"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31.03.2025 N 297)</w:t>
      </w:r>
    </w:p>
    <w:p w:rsidR="007B3474" w:rsidRDefault="000F65F4">
      <w:pPr>
        <w:pStyle w:val="ConsPlusNormal0"/>
        <w:spacing w:before="240"/>
        <w:ind w:firstLine="540"/>
        <w:jc w:val="both"/>
      </w:pPr>
      <w:r>
        <w:t xml:space="preserve">8. Результат предоставления гранта - обеспечена реализация </w:t>
      </w:r>
      <w:r>
        <w:t>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 (единиц). Значение результата устанавливается соглашением.</w:t>
      </w:r>
    </w:p>
    <w:p w:rsidR="007B3474" w:rsidRDefault="000F65F4">
      <w:pPr>
        <w:pStyle w:val="ConsPlusNormal0"/>
        <w:spacing w:before="240"/>
        <w:ind w:firstLine="540"/>
        <w:jc w:val="both"/>
      </w:pPr>
      <w:r>
        <w:t xml:space="preserve">Абзац утратил силу. - </w:t>
      </w:r>
      <w:hyperlink r:id="rId133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 10.02.2025 N 127.</w:t>
      </w:r>
    </w:p>
    <w:p w:rsidR="007B3474" w:rsidRDefault="000F65F4">
      <w:pPr>
        <w:pStyle w:val="ConsPlusNormal0"/>
        <w:jc w:val="both"/>
      </w:pPr>
      <w:r>
        <w:t xml:space="preserve">(п. 8 в ред. </w:t>
      </w:r>
      <w:hyperlink r:id="rId1340" w:tooltip="Постановление Правительства Ленинградской области от 28.06.2024 N 45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28.06.2024 N 452)</w:t>
      </w:r>
    </w:p>
    <w:p w:rsidR="007B3474" w:rsidRDefault="000F65F4">
      <w:pPr>
        <w:pStyle w:val="ConsPlusNormal0"/>
        <w:spacing w:before="240"/>
        <w:ind w:firstLine="540"/>
        <w:jc w:val="both"/>
      </w:pPr>
      <w:r>
        <w:t xml:space="preserve">9.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w:t>
      </w:r>
      <w:r>
        <w:t xml:space="preserve">,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гранта ежегодно не позднее 10-го рабочего дня месяца, следующего за отчетным финансовым годом, в течение срока, установленного соглашением, представляют в комит</w:t>
      </w:r>
      <w:r>
        <w:t>ет отчет о показателях деятельности по форме, утвержденной приказом комитета.</w:t>
      </w:r>
    </w:p>
    <w:p w:rsidR="007B3474" w:rsidRDefault="000F65F4">
      <w:pPr>
        <w:pStyle w:val="ConsPlusNormal0"/>
        <w:jc w:val="both"/>
      </w:pPr>
      <w:r>
        <w:t xml:space="preserve">(п. 9 введен </w:t>
      </w:r>
      <w:hyperlink r:id="rId134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w:t>
      </w:r>
      <w:r>
        <w:t>дской области от 31.03.2025 N 297)</w:t>
      </w:r>
    </w:p>
    <w:p w:rsidR="007B3474" w:rsidRDefault="000F65F4">
      <w:pPr>
        <w:pStyle w:val="ConsPlusNormal0"/>
        <w:spacing w:before="240"/>
        <w:ind w:firstLine="540"/>
        <w:jc w:val="both"/>
      </w:pPr>
      <w:r>
        <w:t xml:space="preserve">10. В случае если в процессе реализации проекта развития сельского туризма категория получателя гранта "малое предприятие" изменилась на категорию "среднее предприятие" в соответствии с Федеральным </w:t>
      </w:r>
      <w:hyperlink r:id="rId1342"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w:t>
      </w:r>
      <w:r>
        <w:t xml:space="preserve"> года N 209-ФЗ "О развитии малого и среднего предпринимательства в Российской Федерации", реализация проекта развития сельского туризма продолжается данным получателем гранта с уведомлением комиссии по организации и проведению отбора проектов Минсельхоза Р</w:t>
      </w:r>
      <w:r>
        <w:t>оссии о смене категории и приложением выписки из Единого реестра субъектов малого и среднего предпринимательства.</w:t>
      </w:r>
    </w:p>
    <w:p w:rsidR="007B3474" w:rsidRDefault="000F65F4">
      <w:pPr>
        <w:pStyle w:val="ConsPlusNormal0"/>
        <w:jc w:val="both"/>
      </w:pPr>
      <w:r>
        <w:t xml:space="preserve">(п. 10 введен </w:t>
      </w:r>
      <w:hyperlink r:id="rId1343"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01.10.2025 N 831)</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50</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bookmarkStart w:id="193" w:name="P4643"/>
      <w:bookmarkEnd w:id="193"/>
      <w:r>
        <w:t>СУБСИДИИ</w:t>
      </w:r>
    </w:p>
    <w:p w:rsidR="007B3474" w:rsidRDefault="000F65F4">
      <w:pPr>
        <w:pStyle w:val="ConsPlusTitle0"/>
        <w:jc w:val="center"/>
      </w:pPr>
      <w:r>
        <w:t>НА СТИМУЛИРОВАНИЕ УВЕЛИЧЕНИЯ ПРОИЗВОДСТВА</w:t>
      </w:r>
    </w:p>
    <w:p w:rsidR="007B3474" w:rsidRDefault="000F65F4">
      <w:pPr>
        <w:pStyle w:val="ConsPlusTitle0"/>
        <w:jc w:val="center"/>
      </w:pPr>
      <w:r>
        <w:t>КАРТОФЕЛЯ И ОВОЩЕЙ</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31.03.2025 </w:t>
            </w:r>
            <w:hyperlink r:id="rId134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27.05.2025 </w:t>
            </w:r>
            <w:hyperlink r:id="rId134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134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стимулирование увеличения производства картофеля и овощей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софинансирования из федеральн</w:t>
      </w:r>
      <w:r>
        <w:t>ого бюджета.</w:t>
      </w:r>
    </w:p>
    <w:p w:rsidR="007B3474" w:rsidRDefault="000F65F4">
      <w:pPr>
        <w:pStyle w:val="ConsPlusNormal0"/>
        <w:spacing w:before="240"/>
        <w:ind w:firstLine="540"/>
        <w:jc w:val="both"/>
      </w:pPr>
      <w:r>
        <w:t>Целью предоставления субсидии является стимулирование увеличения производства картофеля и овощей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 xml:space="preserve">Понятия и термины, используемые в настоящем приложении, применяются в значениях, определенных </w:t>
      </w:r>
      <w:hyperlink r:id="rId134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года N 717 "О Государст</w:t>
      </w:r>
      <w:r>
        <w:t>венной программе развития сельского хозяйства и регулирования рынков сельскохозяйственной продукции, сырья и продовольствия".</w:t>
      </w:r>
    </w:p>
    <w:p w:rsidR="007B3474" w:rsidRDefault="000F65F4">
      <w:pPr>
        <w:pStyle w:val="ConsPlusNormal0"/>
        <w:spacing w:before="240"/>
        <w:ind w:firstLine="540"/>
        <w:jc w:val="both"/>
      </w:pPr>
      <w:r>
        <w:t>2. Субсидии предоставляются по следующим направлениям:</w:t>
      </w:r>
    </w:p>
    <w:p w:rsidR="007B3474" w:rsidRDefault="000F65F4">
      <w:pPr>
        <w:pStyle w:val="ConsPlusNormal0"/>
        <w:spacing w:before="240"/>
        <w:ind w:firstLine="540"/>
        <w:jc w:val="both"/>
      </w:pPr>
      <w:hyperlink w:anchor="P4669" w:tooltip="ВОЗМЕЩЕНИЕ ЧАСТИ ЗАТРАТ">
        <w:r>
          <w:rPr>
            <w:color w:val="0000FF"/>
          </w:rPr>
          <w:t>возмещение</w:t>
        </w:r>
      </w:hyperlink>
      <w:r>
        <w:t xml:space="preserve"> части з</w:t>
      </w:r>
      <w:r>
        <w:t>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картофелем (приложение 50.1 к настоящему приложению)</w:t>
      </w:r>
      <w:r>
        <w:t>;</w:t>
      </w:r>
    </w:p>
    <w:p w:rsidR="007B3474" w:rsidRDefault="000F65F4">
      <w:pPr>
        <w:pStyle w:val="ConsPlusNormal0"/>
        <w:spacing w:before="240"/>
        <w:ind w:firstLine="540"/>
        <w:jc w:val="both"/>
      </w:pPr>
      <w:hyperlink w:anchor="P4711" w:tooltip="ВОЗМЕЩЕНИЕ ЧАСТИ ЗАТРАТ">
        <w:r>
          <w:rPr>
            <w:color w:val="0000FF"/>
          </w:rPr>
          <w:t>возмещение</w:t>
        </w:r>
      </w:hyperlink>
      <w:r>
        <w:t xml:space="preserve">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w:t>
      </w:r>
      <w:r>
        <w:t>осевной площади, занятой овощными культурами открытого грунта (приложение 50.2 к настоящему приложению);</w:t>
      </w:r>
    </w:p>
    <w:p w:rsidR="007B3474" w:rsidRDefault="000F65F4">
      <w:pPr>
        <w:pStyle w:val="ConsPlusNormal0"/>
        <w:spacing w:before="240"/>
        <w:ind w:firstLine="540"/>
        <w:jc w:val="both"/>
      </w:pPr>
      <w:hyperlink w:anchor="P4754" w:tooltip="ВОЗМЕЩЕНИЕ ЧАСТИ ЗАТРАТ">
        <w:r>
          <w:rPr>
            <w:color w:val="0000FF"/>
          </w:rPr>
          <w:t>возмещение</w:t>
        </w:r>
      </w:hyperlink>
      <w:r>
        <w:t xml:space="preserve"> части затрат на поддержку элитного семеноводства картофеля и(или) овощных культур (</w:t>
      </w:r>
      <w:r>
        <w:t>приложение 50.3 к настоящему приложению);</w:t>
      </w:r>
    </w:p>
    <w:p w:rsidR="007B3474" w:rsidRDefault="000F65F4">
      <w:pPr>
        <w:pStyle w:val="ConsPlusNormal0"/>
        <w:spacing w:before="240"/>
        <w:ind w:firstLine="540"/>
        <w:jc w:val="both"/>
      </w:pPr>
      <w:r>
        <w:t xml:space="preserve">финансовое </w:t>
      </w:r>
      <w:hyperlink w:anchor="P4808" w:tooltip="ФИНАНСОВОЕ ОБЕСПЕЧЕНИЕ ЧАСТИ ЗАТРАТ">
        <w:r>
          <w:rPr>
            <w:color w:val="0000FF"/>
          </w:rPr>
          <w:t>обеспечение</w:t>
        </w:r>
      </w:hyperlink>
      <w:r>
        <w:t xml:space="preserve"> части затрат на производство овощей защищенного грунта, произведенных с применением технологии досвечивания (приложение 50</w:t>
      </w:r>
      <w:r>
        <w:t>.4 к настоящему приложению);</w:t>
      </w:r>
    </w:p>
    <w:p w:rsidR="007B3474" w:rsidRDefault="000F65F4">
      <w:pPr>
        <w:pStyle w:val="ConsPlusNormal0"/>
        <w:spacing w:before="240"/>
        <w:ind w:firstLine="540"/>
        <w:jc w:val="both"/>
      </w:pPr>
      <w:hyperlink w:anchor="P4869" w:tooltip="ВОЗМЕЩЕНИЕ ЧАСТИ ЗАТРАТ">
        <w:r>
          <w:rPr>
            <w:color w:val="0000FF"/>
          </w:rPr>
          <w:t>возмещение</w:t>
        </w:r>
      </w:hyperlink>
      <w:r>
        <w:t xml:space="preserve"> части затрат на поддержку производства картофеля (приложение 50.5 к настоящему приложению);</w:t>
      </w:r>
    </w:p>
    <w:p w:rsidR="007B3474" w:rsidRDefault="000F65F4">
      <w:pPr>
        <w:pStyle w:val="ConsPlusNormal0"/>
        <w:spacing w:before="240"/>
        <w:ind w:firstLine="540"/>
        <w:jc w:val="both"/>
      </w:pPr>
      <w:hyperlink w:anchor="P4911" w:tooltip="ВОЗМЕЩЕНИЕ ЧАСТИ ЗАТРАТ">
        <w:r>
          <w:rPr>
            <w:color w:val="0000FF"/>
          </w:rPr>
          <w:t>возмещение</w:t>
        </w:r>
      </w:hyperlink>
      <w:r>
        <w:t xml:space="preserve"> части затрат на поддержку производства овощей открытого грунта (приложение 50.6 к настоящему приложению);</w:t>
      </w:r>
    </w:p>
    <w:p w:rsidR="007B3474" w:rsidRDefault="000F65F4">
      <w:pPr>
        <w:pStyle w:val="ConsPlusNormal0"/>
        <w:spacing w:before="240"/>
        <w:ind w:firstLine="540"/>
        <w:jc w:val="both"/>
      </w:pPr>
      <w:hyperlink w:anchor="P4953" w:tooltip="ВОЗМЕЩЕНИЕ ЧАСТИ">
        <w:r>
          <w:rPr>
            <w:color w:val="0000FF"/>
          </w:rPr>
          <w:t>возмещение</w:t>
        </w:r>
      </w:hyperlink>
      <w:r>
        <w:t xml:space="preserve"> части прямых понесенных затрат на создание и(или) модернизацию хранилищ (приложение 50.7</w:t>
      </w:r>
      <w:r>
        <w:t xml:space="preserve"> к настоящему приложению).</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50.1</w:t>
      </w:r>
    </w:p>
    <w:p w:rsidR="007B3474" w:rsidRDefault="000F65F4">
      <w:pPr>
        <w:pStyle w:val="ConsPlusNormal0"/>
        <w:jc w:val="right"/>
      </w:pPr>
      <w:r>
        <w:t>к приложению 50 к Порядку...</w:t>
      </w:r>
    </w:p>
    <w:p w:rsidR="007B3474" w:rsidRDefault="007B3474">
      <w:pPr>
        <w:pStyle w:val="ConsPlusNormal0"/>
        <w:jc w:val="right"/>
      </w:pPr>
    </w:p>
    <w:p w:rsidR="007B3474" w:rsidRDefault="000F65F4">
      <w:pPr>
        <w:pStyle w:val="ConsPlusTitle0"/>
        <w:jc w:val="center"/>
      </w:pPr>
      <w:bookmarkStart w:id="194" w:name="P4669"/>
      <w:bookmarkEnd w:id="194"/>
      <w:r>
        <w:t>ВОЗМЕЩЕНИЕ ЧАСТИ ЗАТРАТ</w:t>
      </w:r>
    </w:p>
    <w:p w:rsidR="007B3474" w:rsidRDefault="000F65F4">
      <w:pPr>
        <w:pStyle w:val="ConsPlusTitle0"/>
        <w:jc w:val="center"/>
      </w:pPr>
      <w:r>
        <w:t>НА ПРОВЕДЕНИЕ АГРОТЕХНОЛОГИЧЕСКИХ РАБОТ, ПОВЫШЕНИЕ УРОВНЯ</w:t>
      </w:r>
    </w:p>
    <w:p w:rsidR="007B3474" w:rsidRDefault="000F65F4">
      <w:pPr>
        <w:pStyle w:val="ConsPlusTitle0"/>
        <w:jc w:val="center"/>
      </w:pPr>
      <w:r>
        <w:t>ЭКОЛОГИЧЕСКОЙ БЕЗОПАСНОСТИ СЕЛЬСКОХОЗЯЙСТВЕННОГО</w:t>
      </w:r>
    </w:p>
    <w:p w:rsidR="007B3474" w:rsidRDefault="000F65F4">
      <w:pPr>
        <w:pStyle w:val="ConsPlusTitle0"/>
        <w:jc w:val="center"/>
      </w:pPr>
      <w:r>
        <w:t>ПРОИЗВОДСТВА, А ТАКЖЕ НА ПОВЫШЕНИЕ ПЛОДОРОДИЯ И</w:t>
      </w:r>
      <w:r>
        <w:t xml:space="preserve"> КАЧЕСТВА</w:t>
      </w:r>
    </w:p>
    <w:p w:rsidR="007B3474" w:rsidRDefault="000F65F4">
      <w:pPr>
        <w:pStyle w:val="ConsPlusTitle0"/>
        <w:jc w:val="center"/>
      </w:pPr>
      <w:r>
        <w:t>ПОЧВ НА ПОСЕВНОЙ ПЛОЩАДИ, ЗАНЯТОЙ КАРТОФЕЛЕМ</w:t>
      </w:r>
    </w:p>
    <w:p w:rsidR="007B3474" w:rsidRDefault="007B3474">
      <w:pPr>
        <w:pStyle w:val="ConsPlusNormal0"/>
        <w:ind w:firstLine="540"/>
        <w:jc w:val="both"/>
      </w:pPr>
    </w:p>
    <w:p w:rsidR="007B3474" w:rsidRDefault="000F65F4">
      <w:pPr>
        <w:pStyle w:val="ConsPlusNormal0"/>
        <w:ind w:firstLine="540"/>
        <w:jc w:val="both"/>
      </w:pPr>
      <w:r>
        <w:t>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w:t>
      </w:r>
      <w:r>
        <w:t xml:space="preserve">ва почв на посевной площади, занятой картофелем, предоставляются категориям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возмещение части затрат, произведенных в отчетном финансовом году.</w:t>
      </w:r>
    </w:p>
    <w:p w:rsidR="007B3474" w:rsidRDefault="000F65F4">
      <w:pPr>
        <w:pStyle w:val="ConsPlusNormal0"/>
        <w:spacing w:before="240"/>
        <w:ind w:firstLine="540"/>
        <w:jc w:val="both"/>
      </w:pPr>
      <w:r>
        <w:t>Способом пров</w:t>
      </w:r>
      <w:r>
        <w:t>едения отбора получателей субсидий является запрос предложений.</w:t>
      </w:r>
    </w:p>
    <w:p w:rsidR="007B3474" w:rsidRDefault="000F65F4">
      <w:pPr>
        <w:pStyle w:val="ConsPlusNormal0"/>
        <w:spacing w:before="240"/>
        <w:ind w:firstLine="540"/>
        <w:jc w:val="both"/>
      </w:pPr>
      <w:r>
        <w:t>2. Результат предоставления субсидии -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w:t>
      </w:r>
      <w:r>
        <w:t>вила (гектаров). Значение результата устанавливается соглашением.</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нахождение в Едином реестре субъектов малого и среднего предпринимательства, отвечающим критериям отнесения к субъектам малого п</w:t>
      </w:r>
      <w:r>
        <w:t xml:space="preserve">редпринимательства в соответствии с Федеральным </w:t>
      </w:r>
      <w:hyperlink r:id="rId1348"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7B3474" w:rsidRDefault="000F65F4">
      <w:pPr>
        <w:pStyle w:val="ConsPlusNormal0"/>
        <w:spacing w:before="240"/>
        <w:ind w:firstLine="540"/>
        <w:jc w:val="both"/>
      </w:pPr>
      <w:r>
        <w:t>использование на посев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w:t>
      </w:r>
      <w:hyperlink r:id="rId1349" w:tooltip="&quot;ГОСТ 33996-2016. Межгосударственный стандарт. Картофель семенной. Технические условия и методы определения качества&quot; (введен в действие Приказом Росстандарта от 20.01.2017 N 16-ст) {КонсультантПлюс}">
        <w:r>
          <w:rPr>
            <w:color w:val="0000FF"/>
          </w:rPr>
          <w:t>ГОСТ 33996-2016</w:t>
        </w:r>
      </w:hyperlink>
      <w:r>
        <w:t>. Межгосударственный стандарт. Картофель семенной. Технические условия и методы определения качества".</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w:t>
      </w:r>
      <w:r>
        <w:t>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7B3474" w:rsidRDefault="000F65F4">
      <w:pPr>
        <w:pStyle w:val="ConsPlusNormal0"/>
        <w:spacing w:before="240"/>
        <w:ind w:firstLine="540"/>
        <w:jc w:val="both"/>
      </w:pPr>
      <w:r>
        <w:t>производственная программа по растениеводству по форме, утвержденной приказом комитета;</w:t>
      </w:r>
    </w:p>
    <w:p w:rsidR="007B3474" w:rsidRDefault="000F65F4">
      <w:pPr>
        <w:pStyle w:val="ConsPlusNormal0"/>
        <w:spacing w:before="240"/>
        <w:ind w:firstLine="540"/>
        <w:jc w:val="both"/>
      </w:pPr>
      <w:r>
        <w:t>сертификат соотве</w:t>
      </w:r>
      <w:r>
        <w:t>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Российской Федерации (при наличии);</w:t>
      </w:r>
    </w:p>
    <w:p w:rsidR="007B3474" w:rsidRDefault="000F65F4">
      <w:pPr>
        <w:pStyle w:val="ConsPlusNormal0"/>
        <w:spacing w:before="240"/>
        <w:ind w:firstLine="540"/>
        <w:jc w:val="both"/>
      </w:pPr>
      <w:r>
        <w:t>сведения о кадастровых номерах и площадях земельных уч</w:t>
      </w:r>
      <w:r>
        <w:t>астков, предназначенных для ведения органического земледелия, заверенные органом сертификации, выдавшим сертификат (при наличии сертификата);</w:t>
      </w:r>
    </w:p>
    <w:p w:rsidR="007B3474" w:rsidRDefault="000F65F4">
      <w:pPr>
        <w:pStyle w:val="ConsPlusNormal0"/>
        <w:spacing w:before="240"/>
        <w:ind w:firstLine="540"/>
        <w:jc w:val="both"/>
      </w:pPr>
      <w:r>
        <w:t>сведения о затратах на производство продукции растениеводства по форме, утвержденной приказом комитета, с приложен</w:t>
      </w:r>
      <w:r>
        <w:t>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w:t>
      </w:r>
      <w:r>
        <w:t>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w:t>
      </w:r>
      <w:r>
        <w:t>оизводстве).</w:t>
      </w:r>
    </w:p>
    <w:p w:rsidR="007B3474" w:rsidRDefault="000F65F4">
      <w:pPr>
        <w:pStyle w:val="ConsPlusNormal0"/>
        <w:spacing w:before="240"/>
        <w:ind w:firstLine="540"/>
        <w:jc w:val="both"/>
      </w:pPr>
      <w:r>
        <w:t>5. К возмещению принимаются материальные затраты, произведенные в рамках технологического 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7B3474" w:rsidRDefault="000F65F4">
      <w:pPr>
        <w:pStyle w:val="ConsPlusNormal0"/>
        <w:spacing w:before="240"/>
        <w:ind w:firstLine="540"/>
        <w:jc w:val="both"/>
      </w:pPr>
      <w:r>
        <w:t>с</w:t>
      </w:r>
      <w:r>
        <w:t>емена покупные без затрат по подготовке семян к посеву и их транспортировке к месту сева;</w:t>
      </w:r>
    </w:p>
    <w:p w:rsidR="007B3474" w:rsidRDefault="000F65F4">
      <w:pPr>
        <w:pStyle w:val="ConsPlusNormal0"/>
        <w:spacing w:before="240"/>
        <w:ind w:firstLine="540"/>
        <w:jc w:val="both"/>
      </w:pPr>
      <w:r>
        <w:t>агрохимикаты без затрат по их подготовке к внесению и транспортировке на поля;</w:t>
      </w:r>
    </w:p>
    <w:p w:rsidR="007B3474" w:rsidRDefault="000F65F4">
      <w:pPr>
        <w:pStyle w:val="ConsPlusNormal0"/>
        <w:spacing w:before="240"/>
        <w:ind w:firstLine="540"/>
        <w:jc w:val="both"/>
      </w:pPr>
      <w:r>
        <w:t>пестициды;</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w:t>
      </w:r>
      <w:r>
        <w:t>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w:t>
      </w:r>
      <w:r>
        <w:t>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w:t>
      </w:r>
      <w:r>
        <w:t>уемых в рамках направления предоставления субсидии);</w:t>
      </w:r>
    </w:p>
    <w:p w:rsidR="007B3474" w:rsidRDefault="000F65F4">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B3474" w:rsidRDefault="000F65F4">
      <w:pPr>
        <w:pStyle w:val="ConsPlusNormal0"/>
        <w:spacing w:before="240"/>
        <w:ind w:firstLine="540"/>
        <w:jc w:val="both"/>
      </w:pPr>
      <w:r>
        <w:t>6. Комитет в рамках межведо</w:t>
      </w:r>
      <w:r>
        <w:t>мственного информационного взаимодействия проверяет в отношении участника отбора:</w:t>
      </w:r>
    </w:p>
    <w:p w:rsidR="007B3474" w:rsidRDefault="000F65F4">
      <w:pPr>
        <w:pStyle w:val="ConsPlusNormal0"/>
        <w:spacing w:before="240"/>
        <w:ind w:firstLine="540"/>
        <w:jc w:val="both"/>
      </w:pPr>
      <w:r>
        <w:t>с использованием публичного сервиса ФНС России:</w:t>
      </w:r>
    </w:p>
    <w:p w:rsidR="007B3474" w:rsidRDefault="000F65F4">
      <w:pPr>
        <w:pStyle w:val="ConsPlusNormal0"/>
        <w:spacing w:before="240"/>
        <w:ind w:firstLine="540"/>
        <w:jc w:val="both"/>
      </w:pPr>
      <w:r>
        <w:t>отнесение к категории "микропредприятие" или "малое предприятие" в Едином реестре субъектов малого и среднего предпринимательс</w:t>
      </w:r>
      <w:r>
        <w:t>тва;</w:t>
      </w:r>
    </w:p>
    <w:p w:rsidR="007B3474" w:rsidRDefault="000F65F4">
      <w:pPr>
        <w:pStyle w:val="ConsPlusNormal0"/>
        <w:spacing w:before="240"/>
        <w:ind w:firstLine="540"/>
        <w:jc w:val="both"/>
      </w:pPr>
      <w:r>
        <w:t>с использованием публичного сервиса:</w:t>
      </w:r>
    </w:p>
    <w:p w:rsidR="007B3474" w:rsidRDefault="000F65F4">
      <w:pPr>
        <w:pStyle w:val="ConsPlusNormal0"/>
        <w:spacing w:before="240"/>
        <w:ind w:firstLine="540"/>
        <w:jc w:val="both"/>
      </w:pPr>
      <w:r>
        <w:t>включение сортов и гибридов используемых на посев семян сельскохозяйственных культур в Государственный реестр селекционных достижений, допущенных к использованию;</w:t>
      </w:r>
    </w:p>
    <w:p w:rsidR="007B3474" w:rsidRDefault="000F65F4">
      <w:pPr>
        <w:pStyle w:val="ConsPlusNormal0"/>
        <w:spacing w:before="240"/>
        <w:ind w:firstLine="540"/>
        <w:jc w:val="both"/>
      </w:pPr>
      <w:r>
        <w:t>достоверность информации, указанной в представленно</w:t>
      </w:r>
      <w:r>
        <w:t>м сертификате соответствия органической продукции.</w:t>
      </w:r>
    </w:p>
    <w:p w:rsidR="007B3474" w:rsidRDefault="000F65F4">
      <w:pPr>
        <w:pStyle w:val="ConsPlusNormal0"/>
        <w:spacing w:before="240"/>
        <w:ind w:firstLine="540"/>
        <w:jc w:val="both"/>
      </w:pPr>
      <w:r>
        <w:t>7. Размер субсидии рассчитывается исходя из дифференцированных ставок на 1 гектар посевной площади, занятой картофелем, утвержденных распоряжением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50.2</w:t>
      </w:r>
    </w:p>
    <w:p w:rsidR="007B3474" w:rsidRDefault="000F65F4">
      <w:pPr>
        <w:pStyle w:val="ConsPlusNormal0"/>
        <w:jc w:val="right"/>
      </w:pPr>
      <w:r>
        <w:t>к приложению 50 к Порядку..</w:t>
      </w:r>
      <w:r>
        <w:t>.</w:t>
      </w:r>
    </w:p>
    <w:p w:rsidR="007B3474" w:rsidRDefault="007B3474">
      <w:pPr>
        <w:pStyle w:val="ConsPlusNormal0"/>
        <w:jc w:val="right"/>
      </w:pPr>
    </w:p>
    <w:p w:rsidR="007B3474" w:rsidRDefault="000F65F4">
      <w:pPr>
        <w:pStyle w:val="ConsPlusTitle0"/>
        <w:jc w:val="center"/>
      </w:pPr>
      <w:bookmarkStart w:id="195" w:name="P4711"/>
      <w:bookmarkEnd w:id="195"/>
      <w:r>
        <w:t>ВОЗМЕЩЕНИЕ ЧАСТИ ЗАТРАТ</w:t>
      </w:r>
    </w:p>
    <w:p w:rsidR="007B3474" w:rsidRDefault="000F65F4">
      <w:pPr>
        <w:pStyle w:val="ConsPlusTitle0"/>
        <w:jc w:val="center"/>
      </w:pPr>
      <w:r>
        <w:t>НА ПРОВЕДЕНИЕ АГРОТЕХНОЛОГИЧЕСКИХ РАБОТ, ПОВЫШЕНИЕ УРОВНЯ</w:t>
      </w:r>
    </w:p>
    <w:p w:rsidR="007B3474" w:rsidRDefault="000F65F4">
      <w:pPr>
        <w:pStyle w:val="ConsPlusTitle0"/>
        <w:jc w:val="center"/>
      </w:pPr>
      <w:r>
        <w:t>ЭКОЛОГИЧЕСКОЙ БЕЗОПАСНОСТИ СЕЛЬСКОХОЗЯЙСТВЕННОГО</w:t>
      </w:r>
    </w:p>
    <w:p w:rsidR="007B3474" w:rsidRDefault="000F65F4">
      <w:pPr>
        <w:pStyle w:val="ConsPlusTitle0"/>
        <w:jc w:val="center"/>
      </w:pPr>
      <w:r>
        <w:t>ПРОИЗВОДСТВА, А ТАКЖЕ НА ПОВЫШЕНИЕ ПЛОДОРОДИЯ И КАЧЕСТВА</w:t>
      </w:r>
    </w:p>
    <w:p w:rsidR="007B3474" w:rsidRDefault="000F65F4">
      <w:pPr>
        <w:pStyle w:val="ConsPlusTitle0"/>
        <w:jc w:val="center"/>
      </w:pPr>
      <w:r>
        <w:t>ПОЧВ НА ПОСЕВНОЙ ПЛОЩАДИ, ЗАНЯТОЙ ОВОЩНЫМИ КУЛЬТУРАМИ</w:t>
      </w:r>
    </w:p>
    <w:p w:rsidR="007B3474" w:rsidRDefault="000F65F4">
      <w:pPr>
        <w:pStyle w:val="ConsPlusTitle0"/>
        <w:jc w:val="center"/>
      </w:pPr>
      <w:r>
        <w:t>ОТКРЫТОГО ГРУНТА</w:t>
      </w:r>
    </w:p>
    <w:p w:rsidR="007B3474" w:rsidRDefault="007B3474">
      <w:pPr>
        <w:pStyle w:val="ConsPlusNormal0"/>
        <w:ind w:firstLine="540"/>
        <w:jc w:val="both"/>
      </w:pPr>
    </w:p>
    <w:p w:rsidR="007B3474" w:rsidRDefault="000F65F4">
      <w:pPr>
        <w:pStyle w:val="ConsPlusNormal0"/>
        <w:ind w:firstLine="540"/>
        <w:jc w:val="both"/>
      </w:pPr>
      <w:r>
        <w:t>1. Субсидии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посевной площади, занятой о</w:t>
      </w:r>
      <w:r>
        <w:t xml:space="preserve">вощными культурами открытого грунта, предоставляются категориям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возмещение части затрат, произведенных в отчетном финансовом году.</w:t>
      </w:r>
    </w:p>
    <w:p w:rsidR="007B3474" w:rsidRDefault="000F65F4">
      <w:pPr>
        <w:pStyle w:val="ConsPlusNormal0"/>
        <w:spacing w:before="240"/>
        <w:ind w:firstLine="540"/>
        <w:jc w:val="both"/>
      </w:pPr>
      <w:r>
        <w:t>Способом проведения отбор</w:t>
      </w:r>
      <w:r>
        <w:t>а получателей субсидий является запрос предложений.</w:t>
      </w:r>
    </w:p>
    <w:p w:rsidR="007B3474" w:rsidRDefault="000F65F4">
      <w:pPr>
        <w:pStyle w:val="ConsPlusNormal0"/>
        <w:spacing w:before="240"/>
        <w:ind w:firstLine="540"/>
        <w:jc w:val="both"/>
      </w:pPr>
      <w:r>
        <w:t>2. Результат предоставления субсидии -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w:t>
      </w:r>
      <w:r>
        <w:t>тавила (гектаров). Значение результата устанавливается соглашением.</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 xml:space="preserve">нахождение в Едином реестре субъектов малого и среднего предпринимательства, отвечающих критериям отнесения к субъектам малого предпринимательства в соответствии с Федеральным </w:t>
      </w:r>
      <w:hyperlink r:id="rId1350"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 24 июля 2007 года N 209-ФЗ "О развитии малого и среднего предпринимат</w:t>
      </w:r>
      <w:r>
        <w:t>ельства в Российской Федерации";</w:t>
      </w:r>
    </w:p>
    <w:p w:rsidR="007B3474" w:rsidRDefault="000F65F4">
      <w:pPr>
        <w:pStyle w:val="ConsPlusNormal0"/>
        <w:spacing w:before="240"/>
        <w:ind w:firstLine="540"/>
        <w:jc w:val="both"/>
      </w:pPr>
      <w:r>
        <w:t>использование на посев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w:t>
      </w:r>
      <w:r>
        <w:t>ва таких семян соответствуют "</w:t>
      </w:r>
      <w:hyperlink r:id="rId1351"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color w:val="0000FF"/>
          </w:rPr>
          <w:t>ГОСТ 32592-2013</w:t>
        </w:r>
      </w:hyperlink>
      <w:r>
        <w:t xml:space="preserve">. Межгосударственный стандарт. Семена овощных, бахчевых культур, кормовых корнеплодов и кормовой капусты. </w:t>
      </w:r>
      <w:r>
        <w:t>Сортовые и посевные качества. Общие технические условия", "ГОСТ Р 30106-94 Чеснок семенной. Сортовые и посевные качества. Общие технические условия", "</w:t>
      </w:r>
      <w:hyperlink r:id="rId1352" w:tooltip="&quot;ГОСТ 32917-2014. Межгосударственный стандарт. Семена овощных культур и кормовой свеклы дражированные. Посевные качества. Общие технические условия&quot; (введен в действие Приказом Росстандарта от 17.11.2014 N 1589-ст) {КонсультантПлюс}">
        <w:r>
          <w:rPr>
            <w:color w:val="0000FF"/>
          </w:rPr>
          <w:t>ГОСТ 32917-2014</w:t>
        </w:r>
      </w:hyperlink>
      <w:r>
        <w:t>. Межгосударс</w:t>
      </w:r>
      <w:r>
        <w:t>твенный стандарт. Семена овощных культур и кормовой свеклы дражированные. Посевные качества. Общие технические условия".</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 xml:space="preserve">заявление о предоставлении субсидий по форме, утвержденной приказом </w:t>
      </w:r>
      <w:r>
        <w:t>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субсидирования);</w:t>
      </w:r>
    </w:p>
    <w:p w:rsidR="007B3474" w:rsidRDefault="000F65F4">
      <w:pPr>
        <w:pStyle w:val="ConsPlusNormal0"/>
        <w:spacing w:before="240"/>
        <w:ind w:firstLine="540"/>
        <w:jc w:val="both"/>
      </w:pPr>
      <w:r>
        <w:t xml:space="preserve">производственная </w:t>
      </w:r>
      <w:r>
        <w:t>программа по растениеводству по форме, утвержденной приказом комитета;</w:t>
      </w:r>
    </w:p>
    <w:p w:rsidR="007B3474" w:rsidRDefault="000F65F4">
      <w:pPr>
        <w:pStyle w:val="ConsPlusNormal0"/>
        <w:spacing w:before="240"/>
        <w:ind w:firstLine="540"/>
        <w:jc w:val="both"/>
      </w:pPr>
      <w:r>
        <w:t>сертификат соответствия органической продукции (далее - сертификат), включенный в Единый государственный реестр производителей органической продукции Министерства сельского хозяйства Ро</w:t>
      </w:r>
      <w:r>
        <w:t>ссийской Федерации (при наличии);</w:t>
      </w:r>
    </w:p>
    <w:p w:rsidR="007B3474" w:rsidRDefault="000F65F4">
      <w:pPr>
        <w:pStyle w:val="ConsPlusNormal0"/>
        <w:spacing w:before="240"/>
        <w:ind w:firstLine="540"/>
        <w:jc w:val="both"/>
      </w:pPr>
      <w:r>
        <w:t>сведения о кадастровых номерах и площадях земельных участков, предназначенных для ведения органического земледелия, заверенные органом сертификации, выдавшим сертификат (при наличии сертификата);</w:t>
      </w:r>
    </w:p>
    <w:p w:rsidR="007B3474" w:rsidRDefault="000F65F4">
      <w:pPr>
        <w:pStyle w:val="ConsPlusNormal0"/>
        <w:spacing w:before="240"/>
        <w:ind w:firstLine="540"/>
        <w:jc w:val="both"/>
      </w:pPr>
      <w:r>
        <w:t>сведения о затратах на про</w:t>
      </w:r>
      <w:r>
        <w:t>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w:t>
      </w:r>
      <w:r>
        <w:t>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w:t>
      </w:r>
      <w:r>
        <w:t>венной деятельности, документа, подтверждающего использование материального ресурса в производстве).</w:t>
      </w:r>
    </w:p>
    <w:p w:rsidR="007B3474" w:rsidRDefault="000F65F4">
      <w:pPr>
        <w:pStyle w:val="ConsPlusNormal0"/>
        <w:spacing w:before="240"/>
        <w:ind w:firstLine="540"/>
        <w:jc w:val="both"/>
      </w:pPr>
      <w:r>
        <w:t>5.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w:t>
      </w:r>
      <w:r>
        <w:t>рат, на возмещение которых была предоставлена государственная поддержка), по следующим направлениям:</w:t>
      </w:r>
    </w:p>
    <w:p w:rsidR="007B3474" w:rsidRDefault="000F65F4">
      <w:pPr>
        <w:pStyle w:val="ConsPlusNormal0"/>
        <w:spacing w:before="240"/>
        <w:ind w:firstLine="540"/>
        <w:jc w:val="both"/>
      </w:pPr>
      <w:r>
        <w:t>семена покупные без затрат по подготовке семян к посеву и их транспортировке к месту сева;</w:t>
      </w:r>
    </w:p>
    <w:p w:rsidR="007B3474" w:rsidRDefault="000F65F4">
      <w:pPr>
        <w:pStyle w:val="ConsPlusNormal0"/>
        <w:spacing w:before="240"/>
        <w:ind w:firstLine="540"/>
        <w:jc w:val="both"/>
      </w:pPr>
      <w:r>
        <w:t>агрохимикаты без затрат по их подготовке к внесению и транспорти</w:t>
      </w:r>
      <w:r>
        <w:t>ровке на поля;</w:t>
      </w:r>
    </w:p>
    <w:p w:rsidR="007B3474" w:rsidRDefault="000F65F4">
      <w:pPr>
        <w:pStyle w:val="ConsPlusNormal0"/>
        <w:spacing w:before="240"/>
        <w:ind w:firstLine="540"/>
        <w:jc w:val="both"/>
      </w:pPr>
      <w:r>
        <w:t>пестициды;</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w:t>
      </w:r>
      <w:r>
        <w:t>,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w:t>
      </w:r>
      <w:r>
        <w:t>и условии обособленного учета в отношении производственных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w:t>
      </w:r>
      <w:r>
        <w:t>ьной промышленности, оборудования и спецтехники.</w:t>
      </w:r>
    </w:p>
    <w:p w:rsidR="007B3474" w:rsidRDefault="000F65F4">
      <w:pPr>
        <w:pStyle w:val="ConsPlusNormal0"/>
        <w:spacing w:before="240"/>
        <w:ind w:firstLine="540"/>
        <w:jc w:val="both"/>
      </w:pPr>
      <w:r>
        <w:t>6. Комитет в рамках межведомственного информационного взаимодействия проверяет в отношении участника отбора:</w:t>
      </w:r>
    </w:p>
    <w:p w:rsidR="007B3474" w:rsidRDefault="000F65F4">
      <w:pPr>
        <w:pStyle w:val="ConsPlusNormal0"/>
        <w:spacing w:before="240"/>
        <w:ind w:firstLine="540"/>
        <w:jc w:val="both"/>
      </w:pPr>
      <w:r>
        <w:t>с использованием публичного сервиса ФНС России:</w:t>
      </w:r>
    </w:p>
    <w:p w:rsidR="007B3474" w:rsidRDefault="000F65F4">
      <w:pPr>
        <w:pStyle w:val="ConsPlusNormal0"/>
        <w:spacing w:before="240"/>
        <w:ind w:firstLine="540"/>
        <w:jc w:val="both"/>
      </w:pPr>
      <w:r>
        <w:t>отнесение к категории "микропредприятие" или "мало</w:t>
      </w:r>
      <w:r>
        <w:t>е предприятие" в Едином реестре субъектов малого и среднего предпринимательства;</w:t>
      </w:r>
    </w:p>
    <w:p w:rsidR="007B3474" w:rsidRDefault="000F65F4">
      <w:pPr>
        <w:pStyle w:val="ConsPlusNormal0"/>
        <w:spacing w:before="240"/>
        <w:ind w:firstLine="540"/>
        <w:jc w:val="both"/>
      </w:pPr>
      <w:r>
        <w:t>с использованием публичного сервиса:</w:t>
      </w:r>
    </w:p>
    <w:p w:rsidR="007B3474" w:rsidRDefault="000F65F4">
      <w:pPr>
        <w:pStyle w:val="ConsPlusNormal0"/>
        <w:spacing w:before="240"/>
        <w:ind w:firstLine="540"/>
        <w:jc w:val="both"/>
      </w:pPr>
      <w:r>
        <w:t>включение сортов и гибридов используемых на посев семян сельскохозяйственных культур в Государственный реестр селекционных достижений, доп</w:t>
      </w:r>
      <w:r>
        <w:t>ущенных к использованию;</w:t>
      </w:r>
    </w:p>
    <w:p w:rsidR="007B3474" w:rsidRDefault="000F65F4">
      <w:pPr>
        <w:pStyle w:val="ConsPlusNormal0"/>
        <w:spacing w:before="240"/>
        <w:ind w:firstLine="540"/>
        <w:jc w:val="both"/>
      </w:pPr>
      <w:r>
        <w:t>достоверность информации, указанной в представленном сертификате соответствия органической продукции.</w:t>
      </w:r>
    </w:p>
    <w:p w:rsidR="007B3474" w:rsidRDefault="000F65F4">
      <w:pPr>
        <w:pStyle w:val="ConsPlusNormal0"/>
        <w:spacing w:before="240"/>
        <w:ind w:firstLine="540"/>
        <w:jc w:val="both"/>
      </w:pPr>
      <w:r>
        <w:t>7. Размер субсидии рассчитывается исходя из дифференцированных ставок на 1 гектар посевной площади, занятой овощными культурами о</w:t>
      </w:r>
      <w:r>
        <w:t>ткрытого грунта, утвержденных распоряжением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50.3</w:t>
      </w:r>
    </w:p>
    <w:p w:rsidR="007B3474" w:rsidRDefault="000F65F4">
      <w:pPr>
        <w:pStyle w:val="ConsPlusNormal0"/>
        <w:jc w:val="right"/>
      </w:pPr>
      <w:r>
        <w:t>к приложению 50 к Порядку...</w:t>
      </w:r>
    </w:p>
    <w:p w:rsidR="007B3474" w:rsidRDefault="007B3474">
      <w:pPr>
        <w:pStyle w:val="ConsPlusNormal0"/>
        <w:jc w:val="right"/>
      </w:pPr>
    </w:p>
    <w:p w:rsidR="007B3474" w:rsidRDefault="000F65F4">
      <w:pPr>
        <w:pStyle w:val="ConsPlusTitle0"/>
        <w:jc w:val="center"/>
      </w:pPr>
      <w:bookmarkStart w:id="196" w:name="P4754"/>
      <w:bookmarkEnd w:id="196"/>
      <w:r>
        <w:t>ВОЗМЕЩЕНИЕ ЧАСТИ ЗАТРАТ</w:t>
      </w:r>
    </w:p>
    <w:p w:rsidR="007B3474" w:rsidRDefault="000F65F4">
      <w:pPr>
        <w:pStyle w:val="ConsPlusTitle0"/>
        <w:jc w:val="center"/>
      </w:pPr>
      <w:r>
        <w:t>НА ПОДДЕРЖКУ ЭЛИТНОГО СЕМЕНОВОДСТВА КАРТОФЕЛЯ</w:t>
      </w:r>
    </w:p>
    <w:p w:rsidR="007B3474" w:rsidRDefault="000F65F4">
      <w:pPr>
        <w:pStyle w:val="ConsPlusTitle0"/>
        <w:jc w:val="center"/>
      </w:pPr>
      <w:r>
        <w:t>И(ИЛИ) ОВОЩНЫХ КУЛЬТУР</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27.05.2025 </w:t>
            </w:r>
            <w:hyperlink r:id="rId135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135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возмещение части затрат на поддержку элитного семеноводства картофеля и(или) овощных культур за счет сред</w:t>
      </w:r>
      <w:r>
        <w:t>ств областного бюджета Ленинградской области, в том числе за счет средств, поступивших в порядке софинансирования из федерального бюджета, предоставляются на возмещение части затрат на приобретение элитных и(или) оригинальных семян картофеля и(или) овощных</w:t>
      </w:r>
      <w:r>
        <w:t xml:space="preserve"> культур, включая гибриды овощных культур, высеянных под урожай текущего финансового года, категориям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а также категории получателей субсидии, указанной в </w:t>
      </w:r>
      <w:hyperlink w:anchor="P157"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подпункте "в" пункта 1.6</w:t>
        </w:r>
      </w:hyperlink>
      <w:r>
        <w:t xml:space="preserve"> настоящего Порядка, пр</w:t>
      </w:r>
      <w:r>
        <w:t>именяющим 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1.1. Результат предоставления субсидии - достигнут объем высева элитного и(или) оригинального семенного картофеля и овощных культур (тонн). Значение результата устанавливается сог</w:t>
      </w:r>
      <w:r>
        <w:t>лашением.</w:t>
      </w:r>
    </w:p>
    <w:p w:rsidR="007B3474" w:rsidRDefault="000F65F4">
      <w:pPr>
        <w:pStyle w:val="ConsPlusNormal0"/>
        <w:spacing w:before="240"/>
        <w:ind w:firstLine="540"/>
        <w:jc w:val="both"/>
      </w:pPr>
      <w:r>
        <w:t xml:space="preserve">1.2.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реестр земельных учас</w:t>
      </w:r>
      <w:r>
        <w:t>тков по форме, утвержденной приказом комитета (в отношении земельных участков, используемых в рамках направления субсидирования);</w:t>
      </w:r>
    </w:p>
    <w:p w:rsidR="007B3474" w:rsidRDefault="000F65F4">
      <w:pPr>
        <w:pStyle w:val="ConsPlusNormal0"/>
        <w:spacing w:before="240"/>
        <w:ind w:firstLine="540"/>
        <w:jc w:val="both"/>
      </w:pPr>
      <w:r>
        <w:t>договор купли-продажи;</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w:t>
      </w:r>
      <w:r>
        <w:t>енную стоимость);</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7B3474" w:rsidRDefault="000F65F4">
      <w:pPr>
        <w:pStyle w:val="ConsPlusNormal0"/>
        <w:spacing w:before="240"/>
        <w:ind w:firstLine="540"/>
        <w:jc w:val="both"/>
      </w:pPr>
      <w:r>
        <w:t>протокол испытаний проб сельскохозяйственных растений, и(или) п</w:t>
      </w:r>
      <w:r>
        <w:t>ротокол инспекции, и(или) сертификат соответствия;</w:t>
      </w:r>
    </w:p>
    <w:p w:rsidR="007B3474" w:rsidRDefault="000F65F4">
      <w:pPr>
        <w:pStyle w:val="ConsPlusNormal0"/>
        <w:spacing w:before="240"/>
        <w:ind w:firstLine="540"/>
        <w:jc w:val="both"/>
      </w:pPr>
      <w:r>
        <w:t>акт расхода семян и посадочного материала;</w:t>
      </w:r>
    </w:p>
    <w:p w:rsidR="007B3474" w:rsidRDefault="000F65F4">
      <w:pPr>
        <w:pStyle w:val="ConsPlusNormal0"/>
        <w:spacing w:before="240"/>
        <w:ind w:firstLine="540"/>
        <w:jc w:val="both"/>
      </w:pPr>
      <w:r>
        <w:t>акт закладки семенного участка (для семенного участка);</w:t>
      </w:r>
    </w:p>
    <w:p w:rsidR="007B3474" w:rsidRDefault="000F65F4">
      <w:pPr>
        <w:pStyle w:val="ConsPlusNormal0"/>
        <w:spacing w:before="240"/>
        <w:ind w:firstLine="540"/>
        <w:jc w:val="both"/>
      </w:pPr>
      <w:r>
        <w:t>акт апробации (для семенного участка);</w:t>
      </w:r>
    </w:p>
    <w:p w:rsidR="007B3474" w:rsidRDefault="000F65F4">
      <w:pPr>
        <w:pStyle w:val="ConsPlusNormal0"/>
        <w:spacing w:before="240"/>
        <w:ind w:firstLine="540"/>
        <w:jc w:val="both"/>
      </w:pPr>
      <w:r>
        <w:t>выписка из похозяйственной книги по форме листов похозяйственной кн</w:t>
      </w:r>
      <w:r>
        <w:t>иги (для граждан, ведущих личное подсобное хозяйство).</w:t>
      </w:r>
    </w:p>
    <w:p w:rsidR="007B3474" w:rsidRDefault="000F65F4">
      <w:pPr>
        <w:pStyle w:val="ConsPlusNormal0"/>
        <w:spacing w:before="240"/>
        <w:ind w:firstLine="540"/>
        <w:jc w:val="both"/>
      </w:pPr>
      <w:r>
        <w:t xml:space="preserve">1.3. Утратил силу. - </w:t>
      </w:r>
      <w:hyperlink r:id="rId1355"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Ленинградской области от</w:t>
      </w:r>
      <w:r>
        <w:t xml:space="preserve"> 27.05.2025 N 470.</w:t>
      </w:r>
    </w:p>
    <w:p w:rsidR="007B3474" w:rsidRDefault="000F65F4">
      <w:pPr>
        <w:pStyle w:val="ConsPlusNormal0"/>
        <w:spacing w:before="240"/>
        <w:ind w:firstLine="540"/>
        <w:jc w:val="both"/>
      </w:pPr>
      <w:r>
        <w:t>1.4. Размер субсидии рассчитывается исходя из дифференцированных ставок, утвержденных распоряжением комитета:</w:t>
      </w:r>
    </w:p>
    <w:p w:rsidR="007B3474" w:rsidRDefault="000F65F4">
      <w:pPr>
        <w:pStyle w:val="ConsPlusNormal0"/>
        <w:spacing w:before="240"/>
        <w:ind w:firstLine="540"/>
        <w:jc w:val="both"/>
      </w:pPr>
      <w:r>
        <w:t xml:space="preserve">на 1 тонну элитных и(или) оригинальных семян картофеля и(или) овощных культур, включая гибриды овощных культур (кроме граждан, </w:t>
      </w:r>
      <w:r>
        <w:t>ведущих личное подсобное хозяйство);</w:t>
      </w:r>
    </w:p>
    <w:p w:rsidR="007B3474" w:rsidRDefault="000F65F4">
      <w:pPr>
        <w:pStyle w:val="ConsPlusNormal0"/>
        <w:spacing w:before="240"/>
        <w:ind w:firstLine="540"/>
        <w:jc w:val="both"/>
      </w:pPr>
      <w:r>
        <w:t>на 1 гектар посевной площади, засеянной элитными семенами картофеля и овощных культур, включая гибриды овощных культур (для граждан, ведущих личное подсобное хозяйство);</w:t>
      </w:r>
    </w:p>
    <w:p w:rsidR="007B3474" w:rsidRDefault="000F65F4">
      <w:pPr>
        <w:pStyle w:val="ConsPlusNormal0"/>
        <w:spacing w:before="240"/>
        <w:ind w:firstLine="540"/>
        <w:jc w:val="both"/>
      </w:pPr>
      <w:r>
        <w:t>70 процентов затрат, но не более предельной стоим</w:t>
      </w:r>
      <w:r>
        <w:t xml:space="preserve">ости реализации таких семян, утвержденной распоряжением комитета (в случае возмещения части затрат на приобретение семян картофеля и(или) овощных культур, включая гибриды овощных культур, произведенных в рамках Федеральной научно-технической </w:t>
      </w:r>
      <w:hyperlink r:id="rId135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w:t>
      </w:r>
    </w:p>
    <w:p w:rsidR="007B3474" w:rsidRDefault="000F65F4">
      <w:pPr>
        <w:pStyle w:val="ConsPlusNormal0"/>
        <w:spacing w:before="240"/>
        <w:ind w:firstLine="540"/>
        <w:jc w:val="both"/>
      </w:pPr>
      <w:r>
        <w:t>2. Субсидии на возмещение части затрат на поддержку эл</w:t>
      </w:r>
      <w:r>
        <w:t>итного семеноводства картофеля и(или) овощных культур за счет средств областного бюджета Ленинградской области предоставляются на возмещение части затрат на приобретение элитных и(или) оригинальных семян картофеля и(или) овощных культур, включая репродукци</w:t>
      </w:r>
      <w:r>
        <w:t xml:space="preserve">онные семена и гибриды овощных культур, высеянных под урожай текущего финансового года, категориям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2.1. Результат предоставления субсидии - высеяны семена картофеля и(или) овощных культур (тонн).</w:t>
      </w:r>
    </w:p>
    <w:p w:rsidR="007B3474" w:rsidRDefault="000F65F4">
      <w:pPr>
        <w:pStyle w:val="ConsPlusNormal0"/>
        <w:spacing w:before="240"/>
        <w:ind w:firstLine="540"/>
        <w:jc w:val="both"/>
      </w:pPr>
      <w:r>
        <w:t>Значение результата устанавливается соглашением.</w:t>
      </w:r>
    </w:p>
    <w:p w:rsidR="007B3474" w:rsidRDefault="000F65F4">
      <w:pPr>
        <w:pStyle w:val="ConsPlusNormal0"/>
        <w:spacing w:before="240"/>
        <w:ind w:firstLine="540"/>
        <w:jc w:val="both"/>
      </w:pPr>
      <w:r>
        <w:t>2.2. Участниками отбора в дополне</w:t>
      </w:r>
      <w:r>
        <w:t xml:space="preserve">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w:t>
      </w:r>
      <w:r>
        <w:t>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реестр земельных участков по форме, утвержденной приказом комите</w:t>
      </w:r>
      <w:r>
        <w:t>та (в отношении земельных участков, используемых в рамках направления субсидирования);</w:t>
      </w:r>
    </w:p>
    <w:p w:rsidR="007B3474" w:rsidRDefault="000F65F4">
      <w:pPr>
        <w:pStyle w:val="ConsPlusNormal0"/>
        <w:spacing w:before="240"/>
        <w:ind w:firstLine="540"/>
        <w:jc w:val="both"/>
      </w:pPr>
      <w:r>
        <w:t>договор купли-продажи;</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7B3474" w:rsidRDefault="000F65F4">
      <w:pPr>
        <w:pStyle w:val="ConsPlusNormal0"/>
        <w:spacing w:before="240"/>
        <w:ind w:firstLine="540"/>
        <w:jc w:val="both"/>
      </w:pPr>
      <w:r>
        <w:t>протокол испытаний проб сельскохозяйственных растений, и(или) протокол инспекции,</w:t>
      </w:r>
      <w:r>
        <w:t xml:space="preserve"> и(или) сертификат соответствия;</w:t>
      </w:r>
    </w:p>
    <w:p w:rsidR="007B3474" w:rsidRDefault="000F65F4">
      <w:pPr>
        <w:pStyle w:val="ConsPlusNormal0"/>
        <w:spacing w:before="240"/>
        <w:ind w:firstLine="540"/>
        <w:jc w:val="both"/>
      </w:pPr>
      <w:r>
        <w:t>акт расхода семян и посадочного материала;</w:t>
      </w:r>
    </w:p>
    <w:p w:rsidR="007B3474" w:rsidRDefault="000F65F4">
      <w:pPr>
        <w:pStyle w:val="ConsPlusNormal0"/>
        <w:spacing w:before="240"/>
        <w:ind w:firstLine="540"/>
        <w:jc w:val="both"/>
      </w:pPr>
      <w:r>
        <w:t>акт закладки семенного участка (для семенного участка);</w:t>
      </w:r>
    </w:p>
    <w:p w:rsidR="007B3474" w:rsidRDefault="000F65F4">
      <w:pPr>
        <w:pStyle w:val="ConsPlusNormal0"/>
        <w:spacing w:before="240"/>
        <w:ind w:firstLine="540"/>
        <w:jc w:val="both"/>
      </w:pPr>
      <w:r>
        <w:t>акт апробации (для семенного участка).</w:t>
      </w:r>
    </w:p>
    <w:p w:rsidR="007B3474" w:rsidRDefault="000F65F4">
      <w:pPr>
        <w:pStyle w:val="ConsPlusNormal0"/>
        <w:spacing w:before="240"/>
        <w:ind w:firstLine="540"/>
        <w:jc w:val="both"/>
      </w:pPr>
      <w:r>
        <w:t>2.3. Размер субсидии рассчитывается исходя из дифференцированных ставок, утвержденных</w:t>
      </w:r>
      <w:r>
        <w:t xml:space="preserve"> распоряжением комитета:</w:t>
      </w:r>
    </w:p>
    <w:p w:rsidR="007B3474" w:rsidRDefault="000F65F4">
      <w:pPr>
        <w:pStyle w:val="ConsPlusNormal0"/>
        <w:spacing w:before="240"/>
        <w:ind w:firstLine="540"/>
        <w:jc w:val="both"/>
      </w:pPr>
      <w:r>
        <w:t>на 1 тонну элитных и(или) оригинальных семян картофеля;</w:t>
      </w:r>
    </w:p>
    <w:p w:rsidR="007B3474" w:rsidRDefault="000F65F4">
      <w:pPr>
        <w:pStyle w:val="ConsPlusNormal0"/>
        <w:spacing w:before="240"/>
        <w:ind w:firstLine="540"/>
        <w:jc w:val="both"/>
      </w:pPr>
      <w:r>
        <w:t>в процентах стоимости приобретенных репродукционных семян и семян гибридов овощных культур.</w:t>
      </w:r>
    </w:p>
    <w:p w:rsidR="007B3474" w:rsidRDefault="000F65F4">
      <w:pPr>
        <w:pStyle w:val="ConsPlusNormal0"/>
        <w:jc w:val="both"/>
      </w:pPr>
      <w:r>
        <w:t xml:space="preserve">(в ред. </w:t>
      </w:r>
      <w:hyperlink r:id="rId135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50.4</w:t>
      </w:r>
    </w:p>
    <w:p w:rsidR="007B3474" w:rsidRDefault="000F65F4">
      <w:pPr>
        <w:pStyle w:val="ConsPlusNormal0"/>
        <w:jc w:val="right"/>
      </w:pPr>
      <w:r>
        <w:t>к приложению 50 к Порядку...</w:t>
      </w:r>
    </w:p>
    <w:p w:rsidR="007B3474" w:rsidRDefault="007B3474">
      <w:pPr>
        <w:pStyle w:val="ConsPlusNormal0"/>
        <w:jc w:val="right"/>
      </w:pPr>
    </w:p>
    <w:p w:rsidR="007B3474" w:rsidRDefault="000F65F4">
      <w:pPr>
        <w:pStyle w:val="ConsPlusTitle0"/>
        <w:jc w:val="center"/>
      </w:pPr>
      <w:bookmarkStart w:id="197" w:name="P4808"/>
      <w:bookmarkEnd w:id="197"/>
      <w:r>
        <w:t>ФИНАНСОВОЕ ОБЕСПЕЧЕНИЕ ЧАСТИ ЗАТРАТ</w:t>
      </w:r>
    </w:p>
    <w:p w:rsidR="007B3474" w:rsidRDefault="000F65F4">
      <w:pPr>
        <w:pStyle w:val="ConsPlusTitle0"/>
        <w:jc w:val="center"/>
      </w:pPr>
      <w:r>
        <w:t>НА ПРОИЗВОДСТВО ОВОЩЕЙ ЗАЩИЩЕННОГО ГРУНТА, ПР</w:t>
      </w:r>
      <w:r>
        <w:t>ОИЗВЕДЕННЫХ</w:t>
      </w:r>
    </w:p>
    <w:p w:rsidR="007B3474" w:rsidRDefault="000F65F4">
      <w:pPr>
        <w:pStyle w:val="ConsPlusTitle0"/>
        <w:jc w:val="center"/>
      </w:pPr>
      <w:r>
        <w:t>С ПРИМЕНЕНИЕМ ТЕХНОЛОГИИ ДОСВЕЧИВАНИЯ</w:t>
      </w:r>
    </w:p>
    <w:p w:rsidR="007B3474" w:rsidRDefault="007B3474">
      <w:pPr>
        <w:pStyle w:val="ConsPlusNormal0"/>
        <w:ind w:firstLine="540"/>
        <w:jc w:val="both"/>
      </w:pPr>
    </w:p>
    <w:p w:rsidR="007B3474" w:rsidRDefault="000F65F4">
      <w:pPr>
        <w:pStyle w:val="ConsPlusNormal0"/>
        <w:ind w:firstLine="540"/>
        <w:jc w:val="both"/>
      </w:pPr>
      <w:r>
        <w:t>1. Субсидии на финансовое обеспечение части затрат на производство овощей защищенного грунта, произведенных с применением технологии досвечивания, предоставляются категориям получателей субсидии, указанным</w:t>
      </w:r>
      <w:r>
        <w:t xml:space="preserve">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2. Результат предоставления субсидии - произведено продукции овощеводства защищенного грунта собственного производства, выращенной с применением технологии досвечивания (тонн). Значение результата устанавливается соглашением.</w:t>
      </w:r>
    </w:p>
    <w:p w:rsidR="007B3474" w:rsidRDefault="000F65F4">
      <w:pPr>
        <w:pStyle w:val="ConsPlusNormal0"/>
        <w:spacing w:before="240"/>
        <w:ind w:firstLine="540"/>
        <w:jc w:val="both"/>
      </w:pPr>
      <w:r>
        <w:t>3. Участник отбора в дополнени</w:t>
      </w:r>
      <w:r>
        <w:t xml:space="preserve">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w:t>
      </w:r>
      <w:r>
        <w:t xml:space="preserve">ствовать требованию - использование системы электрического досвечивания, соответствующей следующим требованиям, определенным </w:t>
      </w:r>
      <w:hyperlink r:id="rId1358" w:tooltip="Приказ Минсельхоза России от 15.04.2024 N 208 &quot;Об утверждении требований к мощности досвечивания и урожайности овощей с 1 гектара производственной площади&quot; (Зарегистрировано в Минюсте России 24.05.2024 N 78267) {КонсультантПлюс}">
        <w:r>
          <w:rPr>
            <w:color w:val="0000FF"/>
          </w:rPr>
          <w:t>приказом</w:t>
        </w:r>
      </w:hyperlink>
      <w:r>
        <w:t xml:space="preserve"> Министерства сельского хозяйства Российской Фед</w:t>
      </w:r>
      <w:r>
        <w:t>ерации от 15 апреля 2024 года N 208 "Об утверждении требований к мощности досвечивания и урожайности овощей с 1 гектара производственной площади" (при этом требования к мощности досвечивания не применяются при использовании светодиодных фитооблучателей):</w:t>
      </w:r>
    </w:p>
    <w:p w:rsidR="007B3474" w:rsidRDefault="007B3474">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701"/>
        <w:gridCol w:w="5556"/>
      </w:tblGrid>
      <w:tr w:rsidR="007B3474">
        <w:tc>
          <w:tcPr>
            <w:tcW w:w="1814" w:type="dxa"/>
          </w:tcPr>
          <w:p w:rsidR="007B3474" w:rsidRDefault="000F65F4">
            <w:pPr>
              <w:pStyle w:val="ConsPlusNormal0"/>
              <w:jc w:val="center"/>
            </w:pPr>
            <w:r>
              <w:t>Наименование культуры</w:t>
            </w:r>
          </w:p>
        </w:tc>
        <w:tc>
          <w:tcPr>
            <w:tcW w:w="1701" w:type="dxa"/>
          </w:tcPr>
          <w:p w:rsidR="007B3474" w:rsidRDefault="000F65F4">
            <w:pPr>
              <w:pStyle w:val="ConsPlusNormal0"/>
              <w:jc w:val="center"/>
            </w:pPr>
            <w:r>
              <w:t>Требования к мощности досвечивания, ватт на квадратный метр (Вт/м</w:t>
            </w:r>
            <w:r>
              <w:rPr>
                <w:vertAlign w:val="superscript"/>
              </w:rPr>
              <w:t>2</w:t>
            </w:r>
            <w:r>
              <w:t>)</w:t>
            </w:r>
          </w:p>
        </w:tc>
        <w:tc>
          <w:tcPr>
            <w:tcW w:w="5556" w:type="dxa"/>
          </w:tcPr>
          <w:p w:rsidR="007B3474" w:rsidRDefault="000F65F4">
            <w:pPr>
              <w:pStyle w:val="ConsPlusNormal0"/>
              <w:jc w:val="center"/>
            </w:pPr>
            <w:r>
              <w:t>Требования к урожайности овощей с 1 гектара производственной площади в год, тонн (в случае смены выращиваемой культуры в течение календарного года требования учитываю</w:t>
            </w:r>
            <w:r>
              <w:t>тся пропорционально сроку (месяцам) ее фактического выращивания)</w:t>
            </w:r>
          </w:p>
        </w:tc>
      </w:tr>
      <w:tr w:rsidR="007B3474">
        <w:tc>
          <w:tcPr>
            <w:tcW w:w="1814" w:type="dxa"/>
          </w:tcPr>
          <w:p w:rsidR="007B3474" w:rsidRDefault="000F65F4">
            <w:pPr>
              <w:pStyle w:val="ConsPlusNormal0"/>
            </w:pPr>
            <w:r>
              <w:t>Огурец</w:t>
            </w:r>
          </w:p>
        </w:tc>
        <w:tc>
          <w:tcPr>
            <w:tcW w:w="1701" w:type="dxa"/>
          </w:tcPr>
          <w:p w:rsidR="007B3474" w:rsidRDefault="000F65F4">
            <w:pPr>
              <w:pStyle w:val="ConsPlusNormal0"/>
              <w:jc w:val="center"/>
            </w:pPr>
            <w:r>
              <w:t>Не менее 200</w:t>
            </w:r>
          </w:p>
        </w:tc>
        <w:tc>
          <w:tcPr>
            <w:tcW w:w="5556" w:type="dxa"/>
          </w:tcPr>
          <w:p w:rsidR="007B3474" w:rsidRDefault="000F65F4">
            <w:pPr>
              <w:pStyle w:val="ConsPlusNormal0"/>
              <w:jc w:val="center"/>
            </w:pPr>
            <w:r>
              <w:t>Не менее 500</w:t>
            </w:r>
          </w:p>
        </w:tc>
      </w:tr>
      <w:tr w:rsidR="007B3474">
        <w:tc>
          <w:tcPr>
            <w:tcW w:w="1814" w:type="dxa"/>
            <w:vMerge w:val="restart"/>
          </w:tcPr>
          <w:p w:rsidR="007B3474" w:rsidRDefault="000F65F4">
            <w:pPr>
              <w:pStyle w:val="ConsPlusNormal0"/>
            </w:pPr>
            <w:r>
              <w:t>Томат</w:t>
            </w:r>
          </w:p>
        </w:tc>
        <w:tc>
          <w:tcPr>
            <w:tcW w:w="1701" w:type="dxa"/>
            <w:vMerge w:val="restart"/>
          </w:tcPr>
          <w:p w:rsidR="007B3474" w:rsidRDefault="000F65F4">
            <w:pPr>
              <w:pStyle w:val="ConsPlusNormal0"/>
              <w:jc w:val="center"/>
            </w:pPr>
            <w:r>
              <w:t>Не менее 140</w:t>
            </w:r>
          </w:p>
        </w:tc>
        <w:tc>
          <w:tcPr>
            <w:tcW w:w="5556" w:type="dxa"/>
          </w:tcPr>
          <w:p w:rsidR="007B3474" w:rsidRDefault="000F65F4">
            <w:pPr>
              <w:pStyle w:val="ConsPlusNormal0"/>
              <w:jc w:val="center"/>
            </w:pPr>
            <w:r>
              <w:t>Не менее 500</w:t>
            </w:r>
          </w:p>
        </w:tc>
      </w:tr>
      <w:tr w:rsidR="007B3474">
        <w:tc>
          <w:tcPr>
            <w:tcW w:w="1814" w:type="dxa"/>
            <w:vMerge/>
          </w:tcPr>
          <w:p w:rsidR="007B3474" w:rsidRDefault="007B3474">
            <w:pPr>
              <w:pStyle w:val="ConsPlusNormal0"/>
            </w:pPr>
          </w:p>
        </w:tc>
        <w:tc>
          <w:tcPr>
            <w:tcW w:w="1701" w:type="dxa"/>
            <w:vMerge/>
          </w:tcPr>
          <w:p w:rsidR="007B3474" w:rsidRDefault="007B3474">
            <w:pPr>
              <w:pStyle w:val="ConsPlusNormal0"/>
            </w:pPr>
          </w:p>
        </w:tc>
        <w:tc>
          <w:tcPr>
            <w:tcW w:w="5556" w:type="dxa"/>
          </w:tcPr>
          <w:p w:rsidR="007B3474" w:rsidRDefault="000F65F4">
            <w:pPr>
              <w:pStyle w:val="ConsPlusNormal0"/>
              <w:jc w:val="center"/>
            </w:pPr>
            <w:r>
              <w:t>Не менее 200</w:t>
            </w:r>
          </w:p>
          <w:p w:rsidR="007B3474" w:rsidRDefault="000F65F4">
            <w:pPr>
              <w:pStyle w:val="ConsPlusNormal0"/>
              <w:jc w:val="center"/>
            </w:pPr>
            <w:r>
              <w:t>(для вишневидных и коктейльных сортов томатов)</w:t>
            </w:r>
          </w:p>
        </w:tc>
      </w:tr>
      <w:tr w:rsidR="007B3474">
        <w:tc>
          <w:tcPr>
            <w:tcW w:w="1814" w:type="dxa"/>
          </w:tcPr>
          <w:p w:rsidR="007B3474" w:rsidRDefault="000F65F4">
            <w:pPr>
              <w:pStyle w:val="ConsPlusNormal0"/>
            </w:pPr>
            <w:r>
              <w:t>Зеленные культуры</w:t>
            </w:r>
          </w:p>
        </w:tc>
        <w:tc>
          <w:tcPr>
            <w:tcW w:w="1701" w:type="dxa"/>
          </w:tcPr>
          <w:p w:rsidR="007B3474" w:rsidRDefault="000F65F4">
            <w:pPr>
              <w:pStyle w:val="ConsPlusNormal0"/>
              <w:jc w:val="center"/>
            </w:pPr>
            <w:r>
              <w:t>Не менее 115</w:t>
            </w:r>
          </w:p>
        </w:tc>
        <w:tc>
          <w:tcPr>
            <w:tcW w:w="5556" w:type="dxa"/>
          </w:tcPr>
          <w:p w:rsidR="007B3474" w:rsidRDefault="000F65F4">
            <w:pPr>
              <w:pStyle w:val="ConsPlusNormal0"/>
              <w:jc w:val="center"/>
            </w:pPr>
            <w:r>
              <w:t>Не менее 100</w:t>
            </w:r>
          </w:p>
        </w:tc>
      </w:tr>
      <w:tr w:rsidR="007B3474">
        <w:tc>
          <w:tcPr>
            <w:tcW w:w="1814" w:type="dxa"/>
          </w:tcPr>
          <w:p w:rsidR="007B3474" w:rsidRDefault="000F65F4">
            <w:pPr>
              <w:pStyle w:val="ConsPlusNormal0"/>
            </w:pPr>
            <w:r>
              <w:t>Баклажан</w:t>
            </w:r>
          </w:p>
        </w:tc>
        <w:tc>
          <w:tcPr>
            <w:tcW w:w="1701" w:type="dxa"/>
            <w:vMerge w:val="restart"/>
          </w:tcPr>
          <w:p w:rsidR="007B3474" w:rsidRDefault="000F65F4">
            <w:pPr>
              <w:pStyle w:val="ConsPlusNormal0"/>
              <w:jc w:val="center"/>
            </w:pPr>
            <w:r>
              <w:t>Не менее 140</w:t>
            </w:r>
          </w:p>
        </w:tc>
        <w:tc>
          <w:tcPr>
            <w:tcW w:w="5556" w:type="dxa"/>
          </w:tcPr>
          <w:p w:rsidR="007B3474" w:rsidRDefault="000F65F4">
            <w:pPr>
              <w:pStyle w:val="ConsPlusNormal0"/>
              <w:jc w:val="center"/>
            </w:pPr>
            <w:r>
              <w:t>Не менее 250</w:t>
            </w:r>
          </w:p>
        </w:tc>
      </w:tr>
      <w:tr w:rsidR="007B3474">
        <w:tc>
          <w:tcPr>
            <w:tcW w:w="1814" w:type="dxa"/>
          </w:tcPr>
          <w:p w:rsidR="007B3474" w:rsidRDefault="000F65F4">
            <w:pPr>
              <w:pStyle w:val="ConsPlusNormal0"/>
            </w:pPr>
            <w:r>
              <w:t>Перец</w:t>
            </w:r>
          </w:p>
        </w:tc>
        <w:tc>
          <w:tcPr>
            <w:tcW w:w="1701" w:type="dxa"/>
            <w:vMerge/>
          </w:tcPr>
          <w:p w:rsidR="007B3474" w:rsidRDefault="007B3474">
            <w:pPr>
              <w:pStyle w:val="ConsPlusNormal0"/>
            </w:pPr>
          </w:p>
        </w:tc>
        <w:tc>
          <w:tcPr>
            <w:tcW w:w="5556" w:type="dxa"/>
          </w:tcPr>
          <w:p w:rsidR="007B3474" w:rsidRDefault="000F65F4">
            <w:pPr>
              <w:pStyle w:val="ConsPlusNormal0"/>
              <w:jc w:val="center"/>
            </w:pPr>
            <w:r>
              <w:t>Не менее 180</w:t>
            </w:r>
          </w:p>
        </w:tc>
      </w:tr>
    </w:tbl>
    <w:p w:rsidR="007B3474" w:rsidRDefault="007B3474">
      <w:pPr>
        <w:pStyle w:val="ConsPlusNormal0"/>
        <w:jc w:val="right"/>
      </w:pPr>
    </w:p>
    <w:p w:rsidR="007B3474" w:rsidRDefault="000F65F4">
      <w:pPr>
        <w:pStyle w:val="ConsPlusNormal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w:t>
      </w:r>
      <w:r>
        <w:t>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план расходов субсидии на производство овощей защищенного грунта, произведенных с применением те</w:t>
      </w:r>
      <w:r>
        <w:t>хнологии досвечивания, по форме, утвержденной приказом комитета;</w:t>
      </w:r>
    </w:p>
    <w:p w:rsidR="007B3474" w:rsidRDefault="000F65F4">
      <w:pPr>
        <w:pStyle w:val="ConsPlusNormal0"/>
        <w:spacing w:before="240"/>
        <w:ind w:firstLine="540"/>
        <w:jc w:val="both"/>
      </w:pPr>
      <w:r>
        <w:t>справка о расчете мощности досвечивания по форме, утвержденной приказом комитета, с приложением первичных учетных документов, подтверждающих применение технологии досвечивания.</w:t>
      </w:r>
    </w:p>
    <w:p w:rsidR="007B3474" w:rsidRDefault="000F65F4">
      <w:pPr>
        <w:pStyle w:val="ConsPlusNormal0"/>
        <w:spacing w:before="240"/>
        <w:ind w:firstLine="540"/>
        <w:jc w:val="both"/>
      </w:pPr>
      <w:r>
        <w:t>5. Использован</w:t>
      </w:r>
      <w:r>
        <w:t>ие субсидии осуществляется в текущем финансовом году без возможности продления указанного срока.</w:t>
      </w:r>
    </w:p>
    <w:p w:rsidR="007B3474" w:rsidRDefault="000F65F4">
      <w:pPr>
        <w:pStyle w:val="ConsPlusNormal0"/>
        <w:spacing w:before="240"/>
        <w:ind w:firstLine="540"/>
        <w:jc w:val="both"/>
      </w:pPr>
      <w:r>
        <w:t>Расходы, источником финансового обеспечения которых является субсидия, осуществляются в рамках технологического процесса производства овощей защищенного грунта</w:t>
      </w:r>
      <w:r>
        <w:t xml:space="preserve"> и включают в себя следующие направления (за исключением затрат, на возмещение которых была предоставлена государственная поддержка):</w:t>
      </w:r>
    </w:p>
    <w:p w:rsidR="007B3474" w:rsidRDefault="000F65F4">
      <w:pPr>
        <w:pStyle w:val="ConsPlusNormal0"/>
        <w:spacing w:before="240"/>
        <w:ind w:firstLine="540"/>
        <w:jc w:val="both"/>
      </w:pPr>
      <w:r>
        <w:t>семена покупные без затрат по подготовке семян к посеву и их транспортировке к месту сева;</w:t>
      </w:r>
    </w:p>
    <w:p w:rsidR="007B3474" w:rsidRDefault="000F65F4">
      <w:pPr>
        <w:pStyle w:val="ConsPlusNormal0"/>
        <w:spacing w:before="240"/>
        <w:ind w:firstLine="540"/>
        <w:jc w:val="both"/>
      </w:pPr>
      <w:r>
        <w:t>агрохимикаты без затрат по подг</w:t>
      </w:r>
      <w:r>
        <w:t>отовке их к внесению и транспортировке к месту внесения;</w:t>
      </w:r>
    </w:p>
    <w:p w:rsidR="007B3474" w:rsidRDefault="000F65F4">
      <w:pPr>
        <w:pStyle w:val="ConsPlusNormal0"/>
        <w:spacing w:before="240"/>
        <w:ind w:firstLine="540"/>
        <w:jc w:val="both"/>
      </w:pPr>
      <w:r>
        <w:t>пестициды;</w:t>
      </w:r>
    </w:p>
    <w:p w:rsidR="007B3474" w:rsidRDefault="000F65F4">
      <w:pPr>
        <w:pStyle w:val="ConsPlusNormal0"/>
        <w:spacing w:before="240"/>
        <w:ind w:firstLine="540"/>
        <w:jc w:val="both"/>
      </w:pPr>
      <w:r>
        <w:t>топливо (уголь, газ), кроме нефтепродуктов;</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w:t>
      </w:r>
      <w:r>
        <w:t>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6. Размер субсидии рассчитывается по ставке на 1 тонну произведенных овощей защищенного грунта собственного производства, утвержденной распоряжением комитета.</w:t>
      </w:r>
    </w:p>
    <w:p w:rsidR="007B3474" w:rsidRDefault="000F65F4">
      <w:pPr>
        <w:pStyle w:val="ConsPlusNormal0"/>
        <w:spacing w:before="240"/>
        <w:ind w:firstLine="540"/>
        <w:jc w:val="both"/>
      </w:pPr>
      <w:r>
        <w:t>7. В соответств</w:t>
      </w:r>
      <w:r>
        <w:t xml:space="preserve">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не позднее 10-го рабочего дня месяца, следующего за о</w:t>
      </w:r>
      <w:r>
        <w:t>тчетным финансовым годом, представляют в комитет:</w:t>
      </w:r>
    </w:p>
    <w:p w:rsidR="007B3474" w:rsidRDefault="000F65F4">
      <w:pPr>
        <w:pStyle w:val="ConsPlusNormal0"/>
        <w:spacing w:before="240"/>
        <w:ind w:firstLine="540"/>
        <w:jc w:val="both"/>
      </w:pPr>
      <w:r>
        <w:t>отчет о производстве сельскохозяйственной продукции по форме, утвержденной приказом комитета;</w:t>
      </w:r>
    </w:p>
    <w:p w:rsidR="007B3474" w:rsidRDefault="000F65F4">
      <w:pPr>
        <w:pStyle w:val="ConsPlusNormal0"/>
        <w:spacing w:before="240"/>
        <w:ind w:firstLine="540"/>
        <w:jc w:val="both"/>
      </w:pPr>
      <w:r>
        <w:t>документы, подтверждающие произведенные расходы в соответствии с принятой у получателя субсидии учетной политико</w:t>
      </w:r>
      <w:r>
        <w:t>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использование материального ресурса в производстве).</w:t>
      </w:r>
    </w:p>
    <w:p w:rsidR="007B3474" w:rsidRDefault="000F65F4">
      <w:pPr>
        <w:pStyle w:val="ConsPlusNormal0"/>
        <w:spacing w:before="240"/>
        <w:ind w:firstLine="540"/>
        <w:jc w:val="both"/>
      </w:pPr>
      <w:r>
        <w:t>8. Расходование субсидии</w:t>
      </w:r>
      <w:r>
        <w:t xml:space="preserve"> осуществляется только в пределах и по направлениям плана расходов субсидии на производство овощей защищенного грунта, произведенных с применением технологии досвечивания, получателя субсидии.</w:t>
      </w:r>
    </w:p>
    <w:p w:rsidR="007B3474" w:rsidRDefault="000F65F4">
      <w:pPr>
        <w:pStyle w:val="ConsPlusNormal0"/>
        <w:spacing w:before="240"/>
        <w:ind w:firstLine="540"/>
        <w:jc w:val="both"/>
      </w:pPr>
      <w:r>
        <w:t>Внесение изменений в план расходов субсидии на производство ово</w:t>
      </w:r>
      <w:r>
        <w:t>щей защищенного грунта, произведенных с применением технологии досвечивания, осуществляется путем заключения дополнительного соглашения на основании заявления получателя субсидии по решению комитета только по направлениям расходования в рамках реализации п</w:t>
      </w:r>
      <w:r>
        <w:t>лана расходов субсидии на производство овощей защищенного грунта, произведенных с применением технологии досвечивания, указанным в соглашении, в случае обращения получателя субсидии в комитет при возникновении:</w:t>
      </w:r>
    </w:p>
    <w:p w:rsidR="007B3474" w:rsidRDefault="000F65F4">
      <w:pPr>
        <w:pStyle w:val="ConsPlusNormal0"/>
        <w:spacing w:before="240"/>
        <w:ind w:firstLine="540"/>
        <w:jc w:val="both"/>
      </w:pPr>
      <w:r>
        <w:t>обстоятельств непреодолимой силы, указанных в</w:t>
      </w:r>
      <w:r>
        <w:t xml:space="preserve">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w:t>
      </w:r>
    </w:p>
    <w:p w:rsidR="007B3474" w:rsidRDefault="000F65F4">
      <w:pPr>
        <w:pStyle w:val="ConsPlusNormal0"/>
        <w:spacing w:before="240"/>
        <w:ind w:firstLine="540"/>
        <w:jc w:val="both"/>
      </w:pPr>
      <w:r>
        <w:t>экономии средств субсидии;</w:t>
      </w:r>
    </w:p>
    <w:p w:rsidR="007B3474" w:rsidRDefault="000F65F4">
      <w:pPr>
        <w:pStyle w:val="ConsPlusNormal0"/>
        <w:spacing w:before="240"/>
        <w:ind w:firstLine="540"/>
        <w:jc w:val="both"/>
      </w:pPr>
      <w:r>
        <w:t>роста цен на услуги или товары, указанные в пункте 4.4 настоящего приложения;</w:t>
      </w:r>
    </w:p>
    <w:p w:rsidR="007B3474" w:rsidRDefault="000F65F4">
      <w:pPr>
        <w:pStyle w:val="ConsPlusNormal0"/>
        <w:spacing w:before="240"/>
        <w:ind w:firstLine="540"/>
        <w:jc w:val="both"/>
      </w:pPr>
      <w:r>
        <w:t>случая длительного отсутствия (не менее трех месяцев) на рынке товаров, предусмотренных планом расходов, или снятия таких товаров с производства.</w:t>
      </w:r>
    </w:p>
    <w:p w:rsidR="007B3474" w:rsidRDefault="000F65F4">
      <w:pPr>
        <w:pStyle w:val="ConsPlusNormal0"/>
        <w:spacing w:before="240"/>
        <w:ind w:firstLine="540"/>
        <w:jc w:val="both"/>
      </w:pPr>
      <w:r>
        <w:t>Внесение изменений в соглашение, заключенное между получателем субсидии и комитетом, осуществляется по решению</w:t>
      </w:r>
      <w:r>
        <w:t xml:space="preserve">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w:t>
      </w:r>
      <w:r>
        <w:t>ительного соглашения.</w:t>
      </w:r>
    </w:p>
    <w:p w:rsidR="007B3474" w:rsidRDefault="000F65F4">
      <w:pPr>
        <w:pStyle w:val="ConsPlusNormal0"/>
        <w:spacing w:before="24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w:t>
      </w:r>
      <w:r>
        <w:t>идии по адресу электронной почты, указанному в заявке, в срок, не превышающий пяти рабочих дней со дня его подписания.</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50.5</w:t>
      </w:r>
    </w:p>
    <w:p w:rsidR="007B3474" w:rsidRDefault="000F65F4">
      <w:pPr>
        <w:pStyle w:val="ConsPlusNormal0"/>
        <w:jc w:val="right"/>
      </w:pPr>
      <w:r>
        <w:t>к приложению 50 к Порядку...</w:t>
      </w:r>
    </w:p>
    <w:p w:rsidR="007B3474" w:rsidRDefault="007B3474">
      <w:pPr>
        <w:pStyle w:val="ConsPlusNormal0"/>
        <w:jc w:val="right"/>
      </w:pPr>
    </w:p>
    <w:p w:rsidR="007B3474" w:rsidRDefault="000F65F4">
      <w:pPr>
        <w:pStyle w:val="ConsPlusTitle0"/>
        <w:jc w:val="center"/>
      </w:pPr>
      <w:bookmarkStart w:id="198" w:name="P4869"/>
      <w:bookmarkEnd w:id="198"/>
      <w:r>
        <w:t>ВОЗМЕЩЕНИЕ ЧАСТИ ЗАТРАТ</w:t>
      </w:r>
    </w:p>
    <w:p w:rsidR="007B3474" w:rsidRDefault="000F65F4">
      <w:pPr>
        <w:pStyle w:val="ConsPlusTitle0"/>
        <w:jc w:val="center"/>
      </w:pPr>
      <w:r>
        <w:t>НА ПОДДЕРЖКУ ПРОИЗВОДСТВА КАРТОФЕЛЯ</w:t>
      </w:r>
    </w:p>
    <w:p w:rsidR="007B3474" w:rsidRDefault="007B3474">
      <w:pPr>
        <w:pStyle w:val="ConsPlusNormal0"/>
        <w:ind w:firstLine="540"/>
        <w:jc w:val="both"/>
      </w:pPr>
    </w:p>
    <w:p w:rsidR="007B3474" w:rsidRDefault="000F65F4">
      <w:pPr>
        <w:pStyle w:val="ConsPlusNormal0"/>
        <w:ind w:firstLine="540"/>
        <w:jc w:val="both"/>
      </w:pPr>
      <w:r>
        <w:t xml:space="preserve">1. Субсидии на возмещение части затрат на поддержку производства картофеля в отчетном финансовом году предоставляются категориям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а также категории получателей субсидии, указанной в </w:t>
      </w:r>
      <w:hyperlink w:anchor="P157"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подпункте "в" пункта</w:t>
        </w:r>
        <w:r>
          <w:rPr>
            <w:color w:val="0000FF"/>
          </w:rPr>
          <w:t xml:space="preserve"> 1.6</w:t>
        </w:r>
      </w:hyperlink>
      <w:r>
        <w:t xml:space="preserve"> настоящего Порядка, применяющим 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7B3474" w:rsidRDefault="000F65F4">
      <w:pPr>
        <w:pStyle w:val="ConsPlusNormal0"/>
        <w:spacing w:before="240"/>
        <w:ind w:firstLine="540"/>
        <w:jc w:val="both"/>
      </w:pPr>
      <w:r>
        <w:t>Способом проведения отбора получателе</w:t>
      </w:r>
      <w:r>
        <w:t>й субсидий является запрос предложений.</w:t>
      </w:r>
    </w:p>
    <w:p w:rsidR="007B3474" w:rsidRDefault="000F65F4">
      <w:pPr>
        <w:pStyle w:val="ConsPlusNormal0"/>
        <w:spacing w:before="240"/>
        <w:ind w:firstLine="540"/>
        <w:jc w:val="both"/>
      </w:pPr>
      <w:r>
        <w:t>2. Результат предоставления субсидии:</w:t>
      </w:r>
    </w:p>
    <w:p w:rsidR="007B3474" w:rsidRDefault="000F65F4">
      <w:pPr>
        <w:pStyle w:val="ConsPlusNormal0"/>
        <w:spacing w:before="240"/>
        <w:ind w:firstLine="540"/>
        <w:jc w:val="both"/>
      </w:pPr>
      <w:r>
        <w:t>произведено картофеля в сельскохозяйственных организациях, крестьянских (фермерских) хозяйствах и у индивидуальных предпринимателей (тонн);</w:t>
      </w:r>
    </w:p>
    <w:p w:rsidR="007B3474" w:rsidRDefault="000F65F4">
      <w:pPr>
        <w:pStyle w:val="ConsPlusNormal0"/>
        <w:spacing w:before="240"/>
        <w:ind w:firstLine="540"/>
        <w:jc w:val="both"/>
      </w:pPr>
      <w:r>
        <w:t xml:space="preserve">реализовано картофеля, произведенного </w:t>
      </w:r>
      <w:r>
        <w:t>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внесение удобрений, ис</w:t>
      </w:r>
      <w:r>
        <w:t>пользуемых при производстве картофеля, в объеме, установленном распоряжением комитета;</w:t>
      </w:r>
    </w:p>
    <w:p w:rsidR="007B3474" w:rsidRDefault="000F65F4">
      <w:pPr>
        <w:pStyle w:val="ConsPlusNormal0"/>
        <w:spacing w:before="240"/>
        <w:ind w:firstLine="540"/>
        <w:jc w:val="both"/>
      </w:pPr>
      <w: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w:t>
      </w:r>
      <w:r>
        <w:t>к использованию, а также при условии, что сортовые и посевные качества таких семян соответствуют "</w:t>
      </w:r>
      <w:hyperlink r:id="rId1359" w:tooltip="&quot;ГОСТ 33996-2016. Межгосударственный стандарт. Картофель семенной. Технические условия и методы определения качества&quot; (введен в действие Приказом Росстандарта от 20.01.2017 N 16-ст) {КонсультантПлюс}">
        <w:r>
          <w:rPr>
            <w:color w:val="0000FF"/>
          </w:rPr>
          <w:t>ГОСТ 33996-2016</w:t>
        </w:r>
      </w:hyperlink>
      <w:r>
        <w:t>. Межгосударственный стандарт. Картофель семенной. Технические условия и методы определения качест</w:t>
      </w:r>
      <w:r>
        <w:t>ва".</w:t>
      </w:r>
    </w:p>
    <w:p w:rsidR="007B3474" w:rsidRDefault="000F65F4">
      <w:pPr>
        <w:pStyle w:val="ConsPlusNormal0"/>
        <w:spacing w:before="240"/>
        <w:ind w:firstLine="540"/>
        <w:jc w:val="both"/>
      </w:pPr>
      <w:r>
        <w:t xml:space="preserve">4. Участниками отбора - сельхозтоваропроизводителями, указанными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r>
        <w:t>;</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производственная программа по растениеводству по форме, утвержденной приказом комитета;</w:t>
      </w:r>
    </w:p>
    <w:p w:rsidR="007B3474" w:rsidRDefault="000F65F4">
      <w:pPr>
        <w:pStyle w:val="ConsPlusNormal0"/>
        <w:spacing w:before="240"/>
        <w:ind w:firstLine="540"/>
        <w:jc w:val="both"/>
      </w:pPr>
      <w:r>
        <w:t>реестр земельных участков по форме, утвержденной приказом комитета (в отношении земельны</w:t>
      </w:r>
      <w:r>
        <w:t>х участков, используемых в рамках направления субсидирования);</w:t>
      </w:r>
    </w:p>
    <w:p w:rsidR="007B3474" w:rsidRDefault="000F65F4">
      <w:pPr>
        <w:pStyle w:val="ConsPlusNormal0"/>
        <w:spacing w:before="240"/>
        <w:ind w:firstLine="540"/>
        <w:jc w:val="both"/>
      </w:pPr>
      <w:r>
        <w:t>акт о внесении удобрений;</w:t>
      </w:r>
    </w:p>
    <w:p w:rsidR="007B3474" w:rsidRDefault="000F65F4">
      <w:pPr>
        <w:pStyle w:val="ConsPlusNormal0"/>
        <w:spacing w:before="24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w:t>
      </w:r>
      <w:r>
        <w:t>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w:t>
      </w:r>
      <w:r>
        <w:t>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B3474" w:rsidRDefault="000F65F4">
      <w:pPr>
        <w:pStyle w:val="ConsPlusNormal0"/>
        <w:spacing w:before="240"/>
        <w:ind w:firstLine="540"/>
        <w:jc w:val="both"/>
      </w:pPr>
      <w:r>
        <w:t>5. Участниками отбора - сельхозтоваропро</w:t>
      </w:r>
      <w:r>
        <w:t xml:space="preserve">изводителями, указанными в </w:t>
      </w:r>
      <w:hyperlink w:anchor="P157"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подпункте "в" пункта 1.6</w:t>
        </w:r>
      </w:hyperlink>
      <w:r>
        <w:t xml:space="preserve"> настоящего Порядка,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выписка из похозяйственной книги по форме листов похозяйственной книги;</w:t>
      </w:r>
    </w:p>
    <w:p w:rsidR="007B3474" w:rsidRDefault="000F65F4">
      <w:pPr>
        <w:pStyle w:val="ConsPlusNormal0"/>
        <w:spacing w:before="240"/>
        <w:ind w:firstLine="540"/>
        <w:jc w:val="both"/>
      </w:pPr>
      <w:r>
        <w:t xml:space="preserve">сведения о затратах на производство продукции растениеводства по форме, утвержденной приказом комитета, с </w:t>
      </w:r>
      <w:r>
        <w:t>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w:t>
      </w:r>
      <w:r>
        <w:t>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w:t>
      </w:r>
      <w:r>
        <w:t>рса в производстве);</w:t>
      </w:r>
    </w:p>
    <w:p w:rsidR="007B3474" w:rsidRDefault="000F65F4">
      <w:pPr>
        <w:pStyle w:val="ConsPlusNormal0"/>
        <w:spacing w:before="240"/>
        <w:ind w:firstLine="540"/>
        <w:jc w:val="both"/>
      </w:pPr>
      <w:r>
        <w:t>сведения о реализации продукции растениеводства урожая отчетного финансового года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w:t>
      </w:r>
      <w:r>
        <w:t>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w:t>
      </w:r>
    </w:p>
    <w:p w:rsidR="007B3474" w:rsidRDefault="000F65F4">
      <w:pPr>
        <w:pStyle w:val="ConsPlusNormal0"/>
        <w:spacing w:before="240"/>
        <w:ind w:firstLine="540"/>
        <w:jc w:val="both"/>
      </w:pPr>
      <w:r>
        <w:t xml:space="preserve">6. К возмещению принимаются материальные затраты, произведенные в рамках технологического </w:t>
      </w:r>
      <w:r>
        <w:t>процесса производства картофеля (за исключением затрат, на возмещение которых была предоставлена государственная поддержка), по следующим направлениям:</w:t>
      </w:r>
    </w:p>
    <w:p w:rsidR="007B3474" w:rsidRDefault="000F65F4">
      <w:pPr>
        <w:pStyle w:val="ConsPlusNormal0"/>
        <w:spacing w:before="240"/>
        <w:ind w:firstLine="540"/>
        <w:jc w:val="both"/>
      </w:pPr>
      <w:r>
        <w:t>семена покупные без затрат по подготовке семян к посеву и транспортировке их к месту сева;</w:t>
      </w:r>
    </w:p>
    <w:p w:rsidR="007B3474" w:rsidRDefault="000F65F4">
      <w:pPr>
        <w:pStyle w:val="ConsPlusNormal0"/>
        <w:spacing w:before="240"/>
        <w:ind w:firstLine="540"/>
        <w:jc w:val="both"/>
      </w:pPr>
      <w:r>
        <w:t xml:space="preserve">агрохимикаты </w:t>
      </w:r>
      <w:r>
        <w:t>без затрат по их подготовке к внесению и транспортировке на поля;</w:t>
      </w:r>
    </w:p>
    <w:p w:rsidR="007B3474" w:rsidRDefault="000F65F4">
      <w:pPr>
        <w:pStyle w:val="ConsPlusNormal0"/>
        <w:spacing w:before="240"/>
        <w:ind w:firstLine="540"/>
        <w:jc w:val="both"/>
      </w:pPr>
      <w:r>
        <w:t>пестициды;</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w:t>
      </w:r>
      <w:r>
        <w:t>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 xml:space="preserve">запасные части (без затрат на их установку) для сельскохозяйственной техники, специализированного транспорта, изделий автомобильной </w:t>
      </w:r>
      <w:r>
        <w:t>промышленности, оборудования и спецтехники.</w:t>
      </w:r>
    </w:p>
    <w:p w:rsidR="007B3474" w:rsidRDefault="000F65F4">
      <w:pPr>
        <w:pStyle w:val="ConsPlusNormal0"/>
        <w:spacing w:before="240"/>
        <w:ind w:firstLine="540"/>
        <w:jc w:val="both"/>
      </w:pPr>
      <w:r>
        <w:t>7. Комитет в рамках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w:t>
      </w:r>
      <w:r>
        <w:t>лекционных достижений, допущенных к использованию.</w:t>
      </w:r>
    </w:p>
    <w:p w:rsidR="007B3474" w:rsidRDefault="000F65F4">
      <w:pPr>
        <w:pStyle w:val="ConsPlusNormal0"/>
        <w:spacing w:before="240"/>
        <w:ind w:firstLine="540"/>
        <w:jc w:val="both"/>
      </w:pPr>
      <w:r>
        <w:t>8. Размер субсидии рассчитывается исходя из дифференцированных ставок, утвержденных распоряжением комитета:</w:t>
      </w:r>
    </w:p>
    <w:p w:rsidR="007B3474" w:rsidRDefault="000F65F4">
      <w:pPr>
        <w:pStyle w:val="ConsPlusNormal0"/>
        <w:spacing w:before="240"/>
        <w:ind w:firstLine="540"/>
        <w:jc w:val="both"/>
      </w:pPr>
      <w:r>
        <w:t>на 1 тонну произведенного картофеля (кроме граждан, ведущих личное подсобное хозяйство);</w:t>
      </w:r>
    </w:p>
    <w:p w:rsidR="007B3474" w:rsidRDefault="000F65F4">
      <w:pPr>
        <w:pStyle w:val="ConsPlusNormal0"/>
        <w:spacing w:before="240"/>
        <w:ind w:firstLine="540"/>
        <w:jc w:val="both"/>
      </w:pPr>
      <w:r>
        <w:t>на 1 тон</w:t>
      </w:r>
      <w:r>
        <w:t>ну реализованного картофеля (для граждан, ведущих личное подсобное хозяйство).</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50.6</w:t>
      </w:r>
    </w:p>
    <w:p w:rsidR="007B3474" w:rsidRDefault="000F65F4">
      <w:pPr>
        <w:pStyle w:val="ConsPlusNormal0"/>
        <w:jc w:val="right"/>
      </w:pPr>
      <w:r>
        <w:t>к приложению 50 к Порядку...</w:t>
      </w:r>
    </w:p>
    <w:p w:rsidR="007B3474" w:rsidRDefault="007B3474">
      <w:pPr>
        <w:pStyle w:val="ConsPlusNormal0"/>
        <w:jc w:val="right"/>
      </w:pPr>
    </w:p>
    <w:p w:rsidR="007B3474" w:rsidRDefault="000F65F4">
      <w:pPr>
        <w:pStyle w:val="ConsPlusTitle0"/>
        <w:jc w:val="center"/>
      </w:pPr>
      <w:bookmarkStart w:id="199" w:name="P4911"/>
      <w:bookmarkEnd w:id="199"/>
      <w:r>
        <w:t>ВОЗМЕЩЕНИЕ ЧАСТИ ЗАТРАТ</w:t>
      </w:r>
    </w:p>
    <w:p w:rsidR="007B3474" w:rsidRDefault="000F65F4">
      <w:pPr>
        <w:pStyle w:val="ConsPlusTitle0"/>
        <w:jc w:val="center"/>
      </w:pPr>
      <w:r>
        <w:t>НА ПОДДЕРЖКУ ПРОИЗВОДСТВА ОВОЩЕЙ ОТКРЫТОГО ГРУНТА</w:t>
      </w:r>
    </w:p>
    <w:p w:rsidR="007B3474" w:rsidRDefault="007B3474">
      <w:pPr>
        <w:pStyle w:val="ConsPlusNormal0"/>
        <w:ind w:firstLine="540"/>
        <w:jc w:val="both"/>
      </w:pPr>
    </w:p>
    <w:p w:rsidR="007B3474" w:rsidRDefault="000F65F4">
      <w:pPr>
        <w:pStyle w:val="ConsPlusNormal0"/>
        <w:ind w:firstLine="540"/>
        <w:jc w:val="both"/>
      </w:pPr>
      <w:r>
        <w:t>1. Субсидии на возмещение части затрат на поддержку</w:t>
      </w:r>
      <w:r>
        <w:t xml:space="preserve"> производства овощей открытого грунта в отчетном финансовом году предоставляются категориям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w:t>
      </w:r>
      <w:hyperlink w:anchor="P153" w:tooltip="б) крестьянские (фермерские) хозяйства:">
        <w:r>
          <w:rPr>
            <w:color w:val="0000FF"/>
          </w:rPr>
          <w:t>"б"</w:t>
        </w:r>
      </w:hyperlink>
      <w:r>
        <w:t xml:space="preserve">, а также категории получателей субсидии, указанной в </w:t>
      </w:r>
      <w:hyperlink w:anchor="P157"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подпункте "в" пункта 1.6</w:t>
        </w:r>
      </w:hyperlink>
      <w:r>
        <w:t xml:space="preserve"> настоящего Порядка, применяющим </w:t>
      </w:r>
      <w:r>
        <w:t>специальный налоговый режим "Налог на профессиональный доход" и ведущим производственную деятельность не менее чем в течение 12 месяцев, предшествующих году предоставления субсидии.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w:t>
      </w:r>
      <w:r>
        <w:t>й.</w:t>
      </w:r>
    </w:p>
    <w:p w:rsidR="007B3474" w:rsidRDefault="000F65F4">
      <w:pPr>
        <w:pStyle w:val="ConsPlusNormal0"/>
        <w:spacing w:before="240"/>
        <w:ind w:firstLine="540"/>
        <w:jc w:val="both"/>
      </w:pPr>
      <w:r>
        <w:t>2. Результат предоставления субсидии:</w:t>
      </w:r>
    </w:p>
    <w:p w:rsidR="007B3474" w:rsidRDefault="000F65F4">
      <w:pPr>
        <w:pStyle w:val="ConsPlusNormal0"/>
        <w:spacing w:before="240"/>
        <w:ind w:firstLine="540"/>
        <w:jc w:val="both"/>
      </w:pPr>
      <w:r>
        <w:t>произведено овощей открытого грунта в сельскохозяйственных организациях, крестьянских (фермерских) хозяйствах и у индивидуальных предпринимателей (тонн);</w:t>
      </w:r>
    </w:p>
    <w:p w:rsidR="007B3474" w:rsidRDefault="000F65F4">
      <w:pPr>
        <w:pStyle w:val="ConsPlusNormal0"/>
        <w:spacing w:before="240"/>
        <w:ind w:firstLine="540"/>
        <w:jc w:val="both"/>
      </w:pPr>
      <w:r>
        <w:t>реализовано овощей открытого грунта, произведенных гражданами</w:t>
      </w:r>
      <w:r>
        <w:t>,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(тонн).</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внесение удобрений, используемых</w:t>
      </w:r>
      <w:r>
        <w:t xml:space="preserve"> при производстве овощей открытого грунта, в объеме, установленном распоряжением комитета;</w:t>
      </w:r>
    </w:p>
    <w:p w:rsidR="007B3474" w:rsidRDefault="000F65F4">
      <w:pPr>
        <w:pStyle w:val="ConsPlusNormal0"/>
        <w:spacing w:before="24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w:t>
      </w:r>
      <w:r>
        <w:t>ных к использованию, а также при условии, что сортовые и посевные качества таких семян соответствуют "</w:t>
      </w:r>
      <w:hyperlink r:id="rId1360"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color w:val="0000FF"/>
          </w:rPr>
          <w:t>ГОСТ 32592-2013</w:t>
        </w:r>
      </w:hyperlink>
      <w:r>
        <w:t>. Межгосударственный стандарт. Сем</w:t>
      </w:r>
      <w:r>
        <w:t>ена овощных, бахчевых культур, кормовых корнеплодов и кормовой капусты. Сортовые и посевные качества. Общие технические условия", "ГОСТ Р 30106-94 Чеснок семенной. Сортовые и посевные качества. Общие технические условия", "</w:t>
      </w:r>
      <w:hyperlink r:id="rId1361" w:tooltip="&quot;ГОСТ 32917-2014. Межгосударственный стандарт. Семена овощных культур и кормовой свеклы дражированные. Посевные качества. Общие технические условия&quot; (введен в действие Приказом Росстандарта от 17.11.2014 N 1589-ст) {КонсультантПлюс}">
        <w:r>
          <w:rPr>
            <w:color w:val="0000FF"/>
          </w:rPr>
          <w:t>ГОСТ 32917-2014</w:t>
        </w:r>
      </w:hyperlink>
      <w:r>
        <w:t>. Межгосударственный стандарт. Семена овощных культур и кормовой свеклы дражированные. Посевные качества. Общие технические условия".</w:t>
      </w:r>
    </w:p>
    <w:p w:rsidR="007B3474" w:rsidRDefault="000F65F4">
      <w:pPr>
        <w:pStyle w:val="ConsPlusNormal0"/>
        <w:spacing w:before="240"/>
        <w:ind w:firstLine="540"/>
        <w:jc w:val="both"/>
      </w:pPr>
      <w:r>
        <w:t>4. Участниками отбора - сельхозтоваропроизводителями, указанным</w:t>
      </w:r>
      <w:r>
        <w:t xml:space="preserve">и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производственная программа по растениеводству по форме, утвержденной приказом комитета;</w:t>
      </w:r>
    </w:p>
    <w:p w:rsidR="007B3474" w:rsidRDefault="000F65F4">
      <w:pPr>
        <w:pStyle w:val="ConsPlusNormal0"/>
        <w:spacing w:before="240"/>
        <w:ind w:firstLine="540"/>
        <w:jc w:val="both"/>
      </w:pPr>
      <w:r>
        <w:t xml:space="preserve">реестр земельных участков по форме, утвержденной приказом комитета (в отношении земельных </w:t>
      </w:r>
      <w:r>
        <w:t>участков, используемых в рамках направления субсидирования);</w:t>
      </w:r>
    </w:p>
    <w:p w:rsidR="007B3474" w:rsidRDefault="000F65F4">
      <w:pPr>
        <w:pStyle w:val="ConsPlusNormal0"/>
        <w:spacing w:before="240"/>
        <w:ind w:firstLine="540"/>
        <w:jc w:val="both"/>
      </w:pPr>
      <w:r>
        <w:t>акт о внесении удобрений;</w:t>
      </w:r>
    </w:p>
    <w:p w:rsidR="007B3474" w:rsidRDefault="000F65F4">
      <w:pPr>
        <w:pStyle w:val="ConsPlusNormal0"/>
        <w:spacing w:before="24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w:t>
      </w:r>
      <w:r>
        <w:t>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w:t>
      </w:r>
      <w:r>
        <w:t xml:space="preserve">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B3474" w:rsidRDefault="000F65F4">
      <w:pPr>
        <w:pStyle w:val="ConsPlusNormal0"/>
        <w:spacing w:before="240"/>
        <w:ind w:firstLine="540"/>
        <w:jc w:val="both"/>
      </w:pPr>
      <w:r>
        <w:t>5. Участниками отбора - сельхозтоваропроиз</w:t>
      </w:r>
      <w:r>
        <w:t xml:space="preserve">водителями, указанными в </w:t>
      </w:r>
      <w:hyperlink w:anchor="P157" w:tooltip="в) граждане, ведущие личное подсобное хозяйство, в соответствии с Федеральным законом от 7 июля 2003 года N 112-ФЗ &quot;О личном подсобном хозяйстве&quot;, сведения о которых внесены в электронную похозяйственную книгу;">
        <w:r>
          <w:rPr>
            <w:color w:val="0000FF"/>
          </w:rPr>
          <w:t>подпункте "в" пункта 1.6</w:t>
        </w:r>
      </w:hyperlink>
      <w:r>
        <w:t xml:space="preserve"> настоящего Порядка,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w:t>
      </w:r>
      <w:r>
        <w:t>та;</w:t>
      </w:r>
    </w:p>
    <w:p w:rsidR="007B3474" w:rsidRDefault="000F65F4">
      <w:pPr>
        <w:pStyle w:val="ConsPlusNormal0"/>
        <w:spacing w:before="240"/>
        <w:ind w:firstLine="540"/>
        <w:jc w:val="both"/>
      </w:pPr>
      <w:r>
        <w:t>выписка из похозяйственной книги по форме листов похозяйственной книги;</w:t>
      </w:r>
    </w:p>
    <w:p w:rsidR="007B3474" w:rsidRDefault="000F65F4">
      <w:pPr>
        <w:pStyle w:val="ConsPlusNormal0"/>
        <w:spacing w:before="24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w:t>
      </w:r>
      <w:r>
        <w:t xml:space="preserve">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w:t>
      </w:r>
      <w:r>
        <w:t>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B3474" w:rsidRDefault="000F65F4">
      <w:pPr>
        <w:pStyle w:val="ConsPlusNormal0"/>
        <w:spacing w:before="240"/>
        <w:ind w:firstLine="540"/>
        <w:jc w:val="both"/>
      </w:pPr>
      <w:r>
        <w:t>сведения о реализации продукции растениеводства урожа</w:t>
      </w:r>
      <w:r>
        <w:t>я отчетного финансового года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универсального передаточного доку</w:t>
      </w:r>
      <w:r>
        <w:t>мента или товарной накладной и счета-фактуры (при наличии налога на добавленную стоимость).</w:t>
      </w:r>
    </w:p>
    <w:p w:rsidR="007B3474" w:rsidRDefault="000F65F4">
      <w:pPr>
        <w:pStyle w:val="ConsPlusNormal0"/>
        <w:spacing w:before="240"/>
        <w:ind w:firstLine="540"/>
        <w:jc w:val="both"/>
      </w:pPr>
      <w:r>
        <w:t>6. К возмещению принимаются материальные затраты, произведенные в рамках технологического процесса производства овощей открытого грунта (за исключением затрат, на в</w:t>
      </w:r>
      <w:r>
        <w:t>озмещение которых была предоставлена государственная поддержка), по следующим направлениям:</w:t>
      </w:r>
    </w:p>
    <w:p w:rsidR="007B3474" w:rsidRDefault="000F65F4">
      <w:pPr>
        <w:pStyle w:val="ConsPlusNormal0"/>
        <w:spacing w:before="240"/>
        <w:ind w:firstLine="540"/>
        <w:jc w:val="both"/>
      </w:pPr>
      <w:r>
        <w:t>семена покупные без затрат по подготовке семян к посеву и транспортировке их к месту сева;</w:t>
      </w:r>
    </w:p>
    <w:p w:rsidR="007B3474" w:rsidRDefault="000F65F4">
      <w:pPr>
        <w:pStyle w:val="ConsPlusNormal0"/>
        <w:spacing w:before="240"/>
        <w:ind w:firstLine="540"/>
        <w:jc w:val="both"/>
      </w:pPr>
      <w:r>
        <w:t xml:space="preserve">агрохимикаты без затрат по их подготовке к внесению и транспортировке на </w:t>
      </w:r>
      <w:r>
        <w:t>поля;</w:t>
      </w:r>
    </w:p>
    <w:p w:rsidR="007B3474" w:rsidRDefault="000F65F4">
      <w:pPr>
        <w:pStyle w:val="ConsPlusNormal0"/>
        <w:spacing w:before="240"/>
        <w:ind w:firstLine="540"/>
        <w:jc w:val="both"/>
      </w:pPr>
      <w:r>
        <w:t>пестициды;</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w:t>
      </w:r>
      <w:r>
        <w:t>анию производства, выполняемые транспортом получателя субсидий;</w:t>
      </w:r>
    </w:p>
    <w:p w:rsidR="007B3474" w:rsidRDefault="000F65F4">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B3474" w:rsidRDefault="000F65F4">
      <w:pPr>
        <w:pStyle w:val="ConsPlusNormal0"/>
        <w:spacing w:before="240"/>
        <w:ind w:firstLine="540"/>
        <w:jc w:val="both"/>
      </w:pPr>
      <w:r>
        <w:t>7. Комитет в рам</w:t>
      </w:r>
      <w:r>
        <w:t>ках межведомственного информационного взаимодействия проверяет в отношении участника отбора с использованием публичного сервиса включение сортов и гибридов используемых на посев семян сельскохозяйственных культур в Государственный реестр селекционных дости</w:t>
      </w:r>
      <w:r>
        <w:t>жений, допущенных к использованию.</w:t>
      </w:r>
    </w:p>
    <w:p w:rsidR="007B3474" w:rsidRDefault="000F65F4">
      <w:pPr>
        <w:pStyle w:val="ConsPlusNormal0"/>
        <w:spacing w:before="240"/>
        <w:ind w:firstLine="540"/>
        <w:jc w:val="both"/>
      </w:pPr>
      <w:r>
        <w:t>8. Размер субсидии рассчитывается исходя из дифференцированных ставок, утвержденных распоряжением комитета:</w:t>
      </w:r>
    </w:p>
    <w:p w:rsidR="007B3474" w:rsidRDefault="000F65F4">
      <w:pPr>
        <w:pStyle w:val="ConsPlusNormal0"/>
        <w:spacing w:before="240"/>
        <w:ind w:firstLine="540"/>
        <w:jc w:val="both"/>
      </w:pPr>
      <w:r>
        <w:t>на 1 тонну произведенных овощей открытого грунта (кроме граждан, ведущих личное подсобное хозяйство);</w:t>
      </w:r>
    </w:p>
    <w:p w:rsidR="007B3474" w:rsidRDefault="000F65F4">
      <w:pPr>
        <w:pStyle w:val="ConsPlusNormal0"/>
        <w:spacing w:before="240"/>
        <w:ind w:firstLine="540"/>
        <w:jc w:val="both"/>
      </w:pPr>
      <w:r>
        <w:t xml:space="preserve">на 1 тонну </w:t>
      </w:r>
      <w:r>
        <w:t>реализованных овощей открытого грунта (для граждан, ведущих личное подсобное хозяйство).</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50.7</w:t>
      </w:r>
    </w:p>
    <w:p w:rsidR="007B3474" w:rsidRDefault="000F65F4">
      <w:pPr>
        <w:pStyle w:val="ConsPlusNormal0"/>
        <w:jc w:val="right"/>
      </w:pPr>
      <w:r>
        <w:t>к приложению 50 к Порядку...</w:t>
      </w:r>
    </w:p>
    <w:p w:rsidR="007B3474" w:rsidRDefault="007B3474">
      <w:pPr>
        <w:pStyle w:val="ConsPlusNormal0"/>
        <w:jc w:val="right"/>
      </w:pPr>
    </w:p>
    <w:p w:rsidR="007B3474" w:rsidRDefault="000F65F4">
      <w:pPr>
        <w:pStyle w:val="ConsPlusTitle0"/>
        <w:jc w:val="center"/>
      </w:pPr>
      <w:bookmarkStart w:id="200" w:name="P4953"/>
      <w:bookmarkEnd w:id="200"/>
      <w:r>
        <w:t>ВОЗМЕЩЕНИЕ ЧАСТИ</w:t>
      </w:r>
    </w:p>
    <w:p w:rsidR="007B3474" w:rsidRDefault="000F65F4">
      <w:pPr>
        <w:pStyle w:val="ConsPlusTitle0"/>
        <w:jc w:val="center"/>
      </w:pPr>
      <w:r>
        <w:t>ПРЯМЫХ ПОНЕСЕННЫХ ЗАТРАТ НА СОЗДАНИЕ</w:t>
      </w:r>
    </w:p>
    <w:p w:rsidR="007B3474" w:rsidRDefault="000F65F4">
      <w:pPr>
        <w:pStyle w:val="ConsPlusTitle0"/>
        <w:jc w:val="center"/>
      </w:pPr>
      <w:r>
        <w:t>И(ИЛИ) МОДЕРНИЗАЦИЮ ХРАНИЛИЩ</w:t>
      </w:r>
    </w:p>
    <w:p w:rsidR="007B3474" w:rsidRDefault="007B3474">
      <w:pPr>
        <w:pStyle w:val="ConsPlusNormal0"/>
        <w:ind w:firstLine="540"/>
        <w:jc w:val="both"/>
      </w:pPr>
    </w:p>
    <w:p w:rsidR="007B3474" w:rsidRDefault="000F65F4">
      <w:pPr>
        <w:pStyle w:val="ConsPlusNormal0"/>
        <w:ind w:firstLine="540"/>
        <w:jc w:val="both"/>
      </w:pPr>
      <w:r>
        <w:t xml:space="preserve">1. Субсидии на возмещение части прямых понесенных затрат на создание и(или) модернизацию хранилищ предоставляются категориям получателей субсидии,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признанным в текущем финансовом го</w:t>
      </w:r>
      <w:r>
        <w:t>ду победителями отбора инвестиционных проектов создания и(или) модернизации хранилищ, реализуемых на территории Ленинградской области (далее - отбор инвестиционных проектов).</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Учас</w:t>
      </w:r>
      <w:r>
        <w:t>тник отбора для участия в отборе получателей субсидий может подать более одной заявки (в случае реализации разных инвестиционных проектов).</w:t>
      </w:r>
    </w:p>
    <w:p w:rsidR="007B3474" w:rsidRDefault="000F65F4">
      <w:pPr>
        <w:pStyle w:val="ConsPlusNormal0"/>
        <w:spacing w:before="240"/>
        <w:ind w:firstLine="540"/>
        <w:jc w:val="both"/>
      </w:pPr>
      <w:r>
        <w:t>Отбор инвестиционных проектов осуществляет Министерство сельского хозяйства Российской Федерации (далее - Минсельхоз</w:t>
      </w:r>
      <w:r>
        <w:t xml:space="preserve"> России) в соответствии с </w:t>
      </w:r>
      <w:hyperlink r:id="rId1362"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r>
          <w:rPr>
            <w:color w:val="0000FF"/>
          </w:rPr>
          <w:t>приказом</w:t>
        </w:r>
      </w:hyperlink>
      <w:r>
        <w:t xml:space="preserve"> Минсельхоза России от 22 января 2024 года N 17 "</w:t>
      </w:r>
      <w:r>
        <w: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и(или) модернизацию хранилищ, на возм</w:t>
      </w:r>
      <w:r>
        <w:t>ещение части прямых понесенных затрат на создание и(или) модернизацию хранилищ" (далее - приказ Минсельхоза России от 22 января 2024 года N 17).</w:t>
      </w:r>
    </w:p>
    <w:p w:rsidR="007B3474" w:rsidRDefault="000F65F4">
      <w:pPr>
        <w:pStyle w:val="ConsPlusNormal0"/>
        <w:spacing w:before="240"/>
        <w:ind w:firstLine="540"/>
        <w:jc w:val="both"/>
      </w:pPr>
      <w:r>
        <w:t>2. Результат предоставления субсидии - обеспечено увеличение мощностей по хранению картофеля и овощей (тонн). З</w:t>
      </w:r>
      <w:r>
        <w:t>начение результата устанавливается соглашением.</w:t>
      </w:r>
    </w:p>
    <w:p w:rsidR="007B3474" w:rsidRDefault="000F65F4">
      <w:pPr>
        <w:pStyle w:val="ConsPlusNormal0"/>
        <w:spacing w:before="240"/>
        <w:ind w:firstLine="540"/>
        <w:jc w:val="both"/>
      </w:pPr>
      <w:r>
        <w:t xml:space="preserve">3. В случае если в отношении хранилища в соответствии с Градостроительным </w:t>
      </w:r>
      <w:hyperlink r:id="rId1363"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хранилища является год направления в соответ</w:t>
      </w:r>
      <w:r>
        <w:t xml:space="preserve">ствии с </w:t>
      </w:r>
      <w:hyperlink r:id="rId1364" w:tooltip="&quot;Градостроительный кодекс Российской Федерации&quot; от 29.12.2004 N 190-ФЗ (ред. от 31.07.2025) {КонсультантПлюс}">
        <w:r>
          <w:rPr>
            <w:color w:val="0000FF"/>
          </w:rPr>
          <w:t>частью 5 статьи 5</w:t>
        </w:r>
        <w:r>
          <w:rPr>
            <w:color w:val="0000FF"/>
          </w:rPr>
          <w:t>2</w:t>
        </w:r>
      </w:hyperlink>
      <w:r>
        <w:t xml:space="preserve"> Градостроительного кодекса Российской Федерации извещения о начале строительства такого хранилища.</w:t>
      </w:r>
    </w:p>
    <w:p w:rsidR="007B3474" w:rsidRDefault="000F65F4">
      <w:pPr>
        <w:pStyle w:val="ConsPlusNormal0"/>
        <w:spacing w:before="240"/>
        <w:ind w:firstLine="540"/>
        <w:jc w:val="both"/>
      </w:pPr>
      <w:r>
        <w:t xml:space="preserve">В случае если в отношении хранилища в соответствии с Градостроительным </w:t>
      </w:r>
      <w:hyperlink r:id="rId1365"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w:t>
      </w:r>
      <w:r>
        <w:t>создания хранилища является год выдачи разрешения на строительство такого хранилища.</w:t>
      </w:r>
    </w:p>
    <w:p w:rsidR="007B3474" w:rsidRDefault="000F65F4">
      <w:pPr>
        <w:pStyle w:val="ConsPlusNormal0"/>
        <w:spacing w:before="240"/>
        <w:ind w:firstLine="540"/>
        <w:jc w:val="both"/>
      </w:pPr>
      <w:r>
        <w:t>В проектной документации на хранилище могут предусматриваться отдельные этапы (очереди) строительства, подтвержденные заключением государственной экспертизы проектной доку</w:t>
      </w:r>
      <w:r>
        <w:t>ментации и(или) разрешением на строительство, а также разрешением на ввод объекта, отдельного этапа (очереди) в эксплуатацию.</w:t>
      </w:r>
    </w:p>
    <w:p w:rsidR="007B3474" w:rsidRDefault="000F65F4">
      <w:pPr>
        <w:pStyle w:val="ConsPlusNormal0"/>
        <w:spacing w:before="240"/>
        <w:ind w:firstLine="540"/>
        <w:jc w:val="both"/>
      </w:pPr>
      <w:r>
        <w:t>Годом начала модернизации хранилища является год заключения договора на приобретение техники и(или) оборудования.</w:t>
      </w:r>
    </w:p>
    <w:p w:rsidR="007B3474" w:rsidRDefault="000F65F4">
      <w:pPr>
        <w:pStyle w:val="ConsPlusNormal0"/>
        <w:spacing w:before="240"/>
        <w:ind w:firstLine="540"/>
        <w:jc w:val="both"/>
      </w:pPr>
      <w:r>
        <w:t>Подтверждением ф</w:t>
      </w:r>
      <w:r>
        <w:t>акта ввода в эксплуатацию хранилища при создании является наличие разрешения на ввод объекта в эксплуатацию, при модернизации - наличие акта приемки объекта и(или) документов, подтверждающих приобретение техники и(или) оборудования.</w:t>
      </w:r>
    </w:p>
    <w:p w:rsidR="007B3474" w:rsidRDefault="000F65F4">
      <w:pPr>
        <w:pStyle w:val="ConsPlusNormal0"/>
        <w:spacing w:before="240"/>
        <w:ind w:firstLine="540"/>
        <w:jc w:val="both"/>
      </w:pPr>
      <w:r>
        <w:t>К возмещению принимаютс</w:t>
      </w:r>
      <w:r>
        <w:t xml:space="preserve">я затраты на строительство и(или) модернизацию хранилища, фактически произведенные в соответствии с документами, указанными в </w:t>
      </w:r>
      <w:hyperlink w:anchor="P4976" w:tooltip="5. Участниками отбора в дополнение к документам, указанным в пункте 2.4 настоящего Порядка, представляются следующие документы:">
        <w:r>
          <w:rPr>
            <w:color w:val="0000FF"/>
          </w:rPr>
          <w:t>пункте 5</w:t>
        </w:r>
      </w:hyperlink>
      <w:r>
        <w:t xml:space="preserve"> настоящего приложения, но не более сметной стоимости строительства и(или) модернизации хранилища, указанной в заключении экспертизы достоверности определения сметной стоимости хранилища или в заключении по результата</w:t>
      </w:r>
      <w:r>
        <w:t>м экспертизы сметной документации хранилища.</w:t>
      </w:r>
    </w:p>
    <w:p w:rsidR="007B3474" w:rsidRDefault="000F65F4">
      <w:pPr>
        <w:pStyle w:val="ConsPlusNormal0"/>
        <w:spacing w:before="240"/>
        <w:ind w:firstLine="540"/>
        <w:jc w:val="both"/>
      </w:pPr>
      <w:r>
        <w:t>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w:t>
      </w:r>
      <w:r>
        <w:t>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rsidR="007B3474" w:rsidRDefault="000F65F4">
      <w:pPr>
        <w:pStyle w:val="ConsPlusNormal0"/>
        <w:spacing w:before="240"/>
        <w:ind w:firstLine="540"/>
        <w:jc w:val="both"/>
      </w:pPr>
      <w:r>
        <w:t>Работы по созданию и(или) модернизации хранилищ дол</w:t>
      </w:r>
      <w:r>
        <w:t>жны осуществляться по договору подряда (строительного подряда) с организацией, осуществляющей соответствующие виды деятельности. Выполнение указанных работ хозяйственным способом, а также на арендованных землях и(или) в арендованных зданиях (строениях, соо</w:t>
      </w:r>
      <w:r>
        <w:t>ружениях) не допускается.</w:t>
      </w:r>
    </w:p>
    <w:p w:rsidR="007B3474" w:rsidRDefault="000F65F4">
      <w:pPr>
        <w:pStyle w:val="ConsPlusNormal0"/>
        <w:spacing w:before="240"/>
        <w:ind w:firstLine="540"/>
        <w:jc w:val="both"/>
      </w:pPr>
      <w:r>
        <w:t>В случае приобретения техники и(или) оборудования субсидии предоставляются на приобретение новых техники и оборудования, которые были выпущены не позднее трех лет до дня их приобретения получателем субсидии и ранее не эксплуатиров</w:t>
      </w:r>
      <w:r>
        <w:t>ались.</w:t>
      </w:r>
    </w:p>
    <w:p w:rsidR="007B3474" w:rsidRDefault="000F65F4">
      <w:pPr>
        <w:pStyle w:val="ConsPlusNormal0"/>
        <w:spacing w:before="240"/>
        <w:ind w:firstLine="540"/>
        <w:jc w:val="both"/>
      </w:pPr>
      <w:r>
        <w:t>Для направления инвестиционных проектов, реализуемых на территории Ленинградской области, на отбор в Минсельхоз России участник отбора направляет в комитет заявку с приложением документов для участия в отборе.</w:t>
      </w:r>
    </w:p>
    <w:p w:rsidR="007B3474" w:rsidRDefault="000F65F4">
      <w:pPr>
        <w:pStyle w:val="ConsPlusNormal0"/>
        <w:spacing w:before="240"/>
        <w:ind w:firstLine="540"/>
        <w:jc w:val="both"/>
      </w:pPr>
      <w:r>
        <w:t>Перечень, требования к заявке и докумен</w:t>
      </w:r>
      <w:r>
        <w:t xml:space="preserve">там для участия в отборе и форма их представления, а также требования к участникам отбора установлены </w:t>
      </w:r>
      <w:hyperlink r:id="rId1366"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r>
          <w:rPr>
            <w:color w:val="0000FF"/>
          </w:rPr>
          <w:t>приказом</w:t>
        </w:r>
      </w:hyperlink>
      <w:r>
        <w:t xml:space="preserve"> Минсельхоза России от 22 января 2024 го</w:t>
      </w:r>
      <w:r>
        <w:t>да N 17.</w:t>
      </w:r>
    </w:p>
    <w:p w:rsidR="007B3474" w:rsidRDefault="000F65F4">
      <w:pPr>
        <w:pStyle w:val="ConsPlusNormal0"/>
        <w:spacing w:before="240"/>
        <w:ind w:firstLine="540"/>
        <w:jc w:val="both"/>
      </w:pPr>
      <w:r>
        <w:t xml:space="preserve">Основания для отклонения заявки участника отбора указаны в </w:t>
      </w:r>
      <w:hyperlink w:anchor="P383" w:tooltip="2.6. Основаниями для отклонения заявки участника отбора на стадии рассмотрения и оценки заявок являются:">
        <w:r>
          <w:rPr>
            <w:color w:val="0000FF"/>
          </w:rPr>
          <w:t>пункте 2.6</w:t>
        </w:r>
      </w:hyperlink>
      <w:r>
        <w:t xml:space="preserve"> настоящего Порядка. Дополнительным основ</w:t>
      </w:r>
      <w:r>
        <w:t>анием для отклонения заявки участника отбора для направления комитетом заявки на отбор в Минсельхоз России является подача участником отбора документов, которые ранее были поданы и по которым были получены бюджетные средства в рамках отбора комитета в соот</w:t>
      </w:r>
      <w:r>
        <w:t>ветствии с пунктом 10 настоящего приложения.</w:t>
      </w:r>
    </w:p>
    <w:p w:rsidR="007B3474" w:rsidRDefault="000F65F4">
      <w:pPr>
        <w:pStyle w:val="ConsPlusNormal0"/>
        <w:spacing w:before="240"/>
        <w:ind w:firstLine="540"/>
        <w:jc w:val="both"/>
      </w:pPr>
      <w:r>
        <w:t xml:space="preserve">В течение 30 рабочих дней после размещения на сайте Минсельхоза России результатов отбора и размеров субсидии комитет заключает с победителем отбора соглашение в соответствии с </w:t>
      </w:r>
      <w:hyperlink w:anchor="P424" w:tooltip="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quot;Электро">
        <w:r>
          <w:rPr>
            <w:color w:val="0000FF"/>
          </w:rPr>
          <w:t>пунктом 3.1</w:t>
        </w:r>
      </w:hyperlink>
      <w:r>
        <w:t xml:space="preserve"> настоящего Порядка.</w:t>
      </w:r>
    </w:p>
    <w:p w:rsidR="007B3474" w:rsidRDefault="000F65F4">
      <w:pPr>
        <w:pStyle w:val="ConsPlusNormal0"/>
        <w:spacing w:before="240"/>
        <w:ind w:firstLine="540"/>
        <w:jc w:val="both"/>
      </w:pPr>
      <w:r>
        <w:t xml:space="preserve">4. Размер субсидии составляет 25 процентов фактической стоимости хранилища (но не выше предельной стоимости хранилища, определяемой исходя из предельного </w:t>
      </w:r>
      <w:hyperlink r:id="rId1367" w:tooltip="Приказ Минсельхоза России от 23.06.2023 N 588 &quot;Об утверждении предельных значений стоимости единицы мощности хранилищ овощей и картофеля&quot; (Зарегистрировано в Минюсте России 17.08.2023 N 74844) {КонсультантПлюс}">
        <w:r>
          <w:rPr>
            <w:color w:val="0000FF"/>
          </w:rPr>
          <w:t>значения</w:t>
        </w:r>
      </w:hyperlink>
      <w:r>
        <w:t xml:space="preserve"> стоимости единицы мощности хранилища, установленного приказом Минсельхоза России от 23 июня 2023 года N 588 "Об утверждении предельных значений стоимости единицы мощности </w:t>
      </w:r>
      <w:r>
        <w:t>хранилищ овощей и картофеля").</w:t>
      </w:r>
    </w:p>
    <w:p w:rsidR="007B3474" w:rsidRDefault="000F65F4">
      <w:pPr>
        <w:pStyle w:val="ConsPlusNormal0"/>
        <w:spacing w:before="240"/>
        <w:ind w:firstLine="540"/>
        <w:jc w:val="both"/>
      </w:pPr>
      <w:bookmarkStart w:id="201" w:name="P4976"/>
      <w:bookmarkEnd w:id="201"/>
      <w:r>
        <w:t xml:space="preserve">5.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положительное заключение государственной экспертизы проектной документации объек</w:t>
      </w:r>
      <w:r>
        <w:t>та, выданное государственным автономным учреждением "Управление государственной экспертизы Ленинградской области" по месту расположения земельного участка, в случаях, установленных законодательством Российской Федерации, или письмо государственного автоном</w:t>
      </w:r>
      <w:r>
        <w:t>ного учреждения "Управление государственной экспертизы Ленинградской области" об отсутствии необходимости проведения обязательной государственной экспертизы проектной документации (при создании хранилища);</w:t>
      </w:r>
    </w:p>
    <w:p w:rsidR="007B3474" w:rsidRDefault="000F65F4">
      <w:pPr>
        <w:pStyle w:val="ConsPlusNormal0"/>
        <w:spacing w:before="240"/>
        <w:ind w:firstLine="540"/>
        <w:jc w:val="both"/>
      </w:pPr>
      <w:r>
        <w:t>локальные сметы, соответствующие сводному сметному</w:t>
      </w:r>
      <w:r>
        <w:t xml:space="preserve"> расчету стоимости объекта и(или) уточненному сводному сметному расчету (в случае если фактический объем понесенных затрат по инвестиционному проекту отличается от сводного сметного расчета), с приложением:</w:t>
      </w:r>
    </w:p>
    <w:p w:rsidR="007B3474" w:rsidRDefault="000F65F4">
      <w:pPr>
        <w:pStyle w:val="ConsPlusNormal0"/>
        <w:spacing w:before="240"/>
        <w:ind w:firstLine="540"/>
        <w:jc w:val="both"/>
      </w:pPr>
      <w:r>
        <w:t>положительного заключения по результатам проверки</w:t>
      </w:r>
      <w:r>
        <w:t xml:space="preserve"> достоверности определения сметной стоимости, выполненной государственным автономным учреждением "Управление государственной экспертизы Ленинградской области" (при создании хранилища, работы по которому начаты не ранее 2022 года, при модернизации хранилища</w:t>
      </w:r>
      <w:r>
        <w:t>, работы по которому начаты не ранее 2024 года и стоимость которых превышает 10 млн руб.);</w:t>
      </w:r>
    </w:p>
    <w:p w:rsidR="007B3474" w:rsidRDefault="000F65F4">
      <w:pPr>
        <w:pStyle w:val="ConsPlusNormal0"/>
        <w:spacing w:before="240"/>
        <w:ind w:firstLine="540"/>
        <w:jc w:val="both"/>
      </w:pPr>
      <w:r>
        <w:t>положительного заключения по результатам проверки достоверности определения сметной стоимости, выполненной государственным автономным учреждением "Управление государ</w:t>
      </w:r>
      <w:r>
        <w:t xml:space="preserve">ственной экспертизы Ленинградской области", или положительного заключения по результатам экспертизы сметной документации, выполненной любой специализированной организацией, аккредитованной в установленном порядке в соответствии с законодательством (в иных </w:t>
      </w:r>
      <w:r>
        <w:t>случаях);</w:t>
      </w:r>
    </w:p>
    <w:p w:rsidR="007B3474" w:rsidRDefault="000F65F4">
      <w:pPr>
        <w:pStyle w:val="ConsPlusNormal0"/>
        <w:spacing w:before="240"/>
        <w:ind w:firstLine="540"/>
        <w:jc w:val="both"/>
      </w:pPr>
      <w:r>
        <w:t>приказ участника отбора, подтверждающий начало проведения работ по созданию и(или) модернизации хранилища;</w:t>
      </w:r>
    </w:p>
    <w:p w:rsidR="007B3474" w:rsidRDefault="000F65F4">
      <w:pPr>
        <w:pStyle w:val="ConsPlusNormal0"/>
        <w:spacing w:before="240"/>
        <w:ind w:firstLine="540"/>
        <w:jc w:val="both"/>
      </w:pPr>
      <w:r>
        <w:t>график выполнения работ по созданию и(или) модернизации хранилища;</w:t>
      </w:r>
    </w:p>
    <w:p w:rsidR="007B3474" w:rsidRDefault="000F65F4">
      <w:pPr>
        <w:pStyle w:val="ConsPlusNormal0"/>
        <w:spacing w:before="240"/>
        <w:ind w:firstLine="540"/>
        <w:jc w:val="both"/>
      </w:pPr>
      <w:r>
        <w:t>письмо органа, уполномоченного на выдачу разрешений на строительство и ввод объектов в эксплуатацию в Ленинградской области, об отсутствии необходимости получения разрешения на строительство (при создании объекта) (в случае отсутствия необходимости получен</w:t>
      </w:r>
      <w:r>
        <w:t>ия разрешения на строительство в соответствии с законодательством), полученного в рамках обращения в указанный орган за предоставлением государственной (муниципальной) услуги по выдаче разрешений на строительство в соответствии с законодательством;</w:t>
      </w:r>
    </w:p>
    <w:p w:rsidR="007B3474" w:rsidRDefault="000F65F4">
      <w:pPr>
        <w:pStyle w:val="ConsPlusNormal0"/>
        <w:spacing w:before="240"/>
        <w:ind w:firstLine="540"/>
        <w:jc w:val="both"/>
      </w:pPr>
      <w:hyperlink r:id="rId1368"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
        <w:r>
          <w:rPr>
            <w:color w:val="0000FF"/>
          </w:rPr>
          <w:t>акт</w:t>
        </w:r>
      </w:hyperlink>
      <w:r>
        <w:t xml:space="preserve"> приемки законченного строительством объекта по форме КС-11, утвержденной постановлением Госкомстата России от 30 октября 1997 года N </w:t>
      </w:r>
      <w:r>
        <w:t>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(при создании хранил</w:t>
      </w:r>
      <w:r>
        <w:t>ища);</w:t>
      </w:r>
    </w:p>
    <w:p w:rsidR="007B3474" w:rsidRDefault="000F65F4">
      <w:pPr>
        <w:pStyle w:val="ConsPlusNormal0"/>
        <w:spacing w:before="240"/>
        <w:ind w:firstLine="540"/>
        <w:jc w:val="both"/>
      </w:pPr>
      <w:r>
        <w:t>документ, подтверждающий дату изготовления техники и(или) оборудования (в случае приобретения техники и(или) оборудования);</w:t>
      </w:r>
    </w:p>
    <w:p w:rsidR="007B3474" w:rsidRDefault="000F65F4">
      <w:pPr>
        <w:pStyle w:val="ConsPlusNormal0"/>
        <w:spacing w:before="240"/>
        <w:ind w:firstLine="540"/>
        <w:jc w:val="both"/>
      </w:pPr>
      <w:bookmarkStart w:id="202" w:name="P4987"/>
      <w:bookmarkEnd w:id="202"/>
      <w:r>
        <w:t>информация о земельных участках и объектах (в отношении земельных участков и объектов, используемых в рамках направления предо</w:t>
      </w:r>
      <w:r>
        <w:t>ставления субсидии).</w:t>
      </w:r>
    </w:p>
    <w:p w:rsidR="007B3474" w:rsidRDefault="000F65F4">
      <w:pPr>
        <w:pStyle w:val="ConsPlusNormal0"/>
        <w:spacing w:before="240"/>
        <w:ind w:firstLine="540"/>
        <w:jc w:val="both"/>
      </w:pPr>
      <w:r>
        <w:t>6.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и объектов, информация о которых пред</w:t>
      </w:r>
      <w:r>
        <w:t xml:space="preserve">ставлена участником отбора согласно </w:t>
      </w:r>
      <w:hyperlink w:anchor="P4987" w:tooltip="информация о земельных участках и объектах (в отношении земельных участков и объектов, используемых в рамках направления предоставления субсидии).">
        <w:r>
          <w:rPr>
            <w:color w:val="0000FF"/>
          </w:rPr>
          <w:t>абзацу двенадцатому пункта 5</w:t>
        </w:r>
      </w:hyperlink>
      <w:r>
        <w:t xml:space="preserve"> настоящего </w:t>
      </w:r>
      <w:r>
        <w:t>приложения. Участник отбора вправе представить документы, содержащие информацию, указанную в настоящем пункте, по собственной инициативе.</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51</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203" w:name="P4997"/>
      <w:bookmarkEnd w:id="203"/>
      <w:r>
        <w:t>СУБСИДИИ</w:t>
      </w:r>
    </w:p>
    <w:p w:rsidR="007B3474" w:rsidRDefault="000F65F4">
      <w:pPr>
        <w:pStyle w:val="ConsPlusTitle0"/>
        <w:jc w:val="center"/>
      </w:pPr>
      <w:r>
        <w:t>НА ВОЗМЕЩЕНИЕ ЧАСТИ ЗАТРАТ ПО СОДЕРЖАНИЮ</w:t>
      </w:r>
    </w:p>
    <w:p w:rsidR="007B3474" w:rsidRDefault="000F65F4">
      <w:pPr>
        <w:pStyle w:val="ConsPlusTitle0"/>
        <w:jc w:val="center"/>
      </w:pPr>
      <w:r>
        <w:t>МАТОЧНОГО ПОГОЛОВЬЯ ОСНОВНОГО СТАДА</w:t>
      </w:r>
      <w:r>
        <w:t xml:space="preserve"> РЫБ</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(введены </w:t>
            </w:r>
            <w:hyperlink r:id="rId1369" w:tooltip="Постановление Правительства Ленинградской области от 22.11.2024 N 822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7B3474" w:rsidRDefault="000F65F4">
            <w:pPr>
              <w:pStyle w:val="ConsPlusNormal0"/>
              <w:jc w:val="center"/>
            </w:pPr>
            <w:r>
              <w:rPr>
                <w:color w:val="392C69"/>
              </w:rPr>
              <w:t>от 22.11.2024 N 822; в ред. Постановлений Правительства Ленинградской</w:t>
            </w:r>
          </w:p>
          <w:p w:rsidR="007B3474" w:rsidRDefault="000F65F4">
            <w:pPr>
              <w:pStyle w:val="ConsPlusNormal0"/>
              <w:jc w:val="center"/>
            </w:pPr>
            <w:r>
              <w:rPr>
                <w:color w:val="392C69"/>
              </w:rPr>
              <w:t>области о</w:t>
            </w:r>
            <w:r>
              <w:rPr>
                <w:color w:val="392C69"/>
              </w:rPr>
              <w:t xml:space="preserve">т 10.02.2025 </w:t>
            </w:r>
            <w:hyperlink r:id="rId137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rPr>
                <w:color w:val="392C69"/>
              </w:rPr>
              <w:t xml:space="preserve">, от 31.03.2025 </w:t>
            </w:r>
            <w:hyperlink r:id="rId1371"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rPr>
                <w:color w:val="392C69"/>
              </w:rPr>
              <w:t xml:space="preserve">, от 29.08.2025 </w:t>
            </w:r>
            <w:hyperlink r:id="rId137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возмещение части затрат по содержанию маточного поголовья основного стада рыб (далее - субсидии) предоставляются комитетом за счет средств областного бюджета Ленинградской области категориям получателей,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подпункте "а"</w:t>
        </w:r>
      </w:hyperlink>
      <w:r>
        <w:t xml:space="preserve">, </w:t>
      </w:r>
      <w:hyperlink w:anchor="P153" w:tooltip="б) крестьянские (фермерские) хозяйства:">
        <w:r>
          <w:rPr>
            <w:color w:val="0000FF"/>
          </w:rPr>
          <w:t>"б"</w:t>
        </w:r>
      </w:hyperlink>
      <w:r>
        <w:t xml:space="preserve"> и </w:t>
      </w:r>
      <w:hyperlink w:anchor="P162" w:tooltip="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
        <w:r>
          <w:rPr>
            <w:color w:val="0000FF"/>
          </w:rPr>
          <w:t>"е" пункта 1.6</w:t>
        </w:r>
      </w:hyperlink>
      <w:r>
        <w:t xml:space="preserve"> настоящего Порядка (за исключением товаропроизводителей, включенных в Перечень племенных хозяйств Ленинградской области для предоставления субсидии из федерального бюджета бюджету Ленинградской обл</w:t>
      </w:r>
      <w:r>
        <w:t>асти на племенное маточное поголовье сельскохозяйственных животных, ежегодно утверждаемый распоряжением Правительства Ленинградской области по согласованию с Министерством сельского хозяйства России (далее - Минсельхоз России).</w:t>
      </w:r>
    </w:p>
    <w:p w:rsidR="007B3474" w:rsidRDefault="000F65F4">
      <w:pPr>
        <w:pStyle w:val="ConsPlusNormal0"/>
        <w:spacing w:before="240"/>
        <w:ind w:firstLine="540"/>
        <w:jc w:val="both"/>
      </w:pPr>
      <w:r>
        <w:t>Субсидии предоставляются в ц</w:t>
      </w:r>
      <w:r>
        <w:t>елях стимулирования мероприятий по сохранению или увеличению маточного поголовья основного стада рыб в хозяйствах Ленинградской области в рамках реализации государственной программы Ленинградской области "Развитие сельского хозяйства Ленинградской области"</w:t>
      </w:r>
      <w:r>
        <w:t>.</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jc w:val="both"/>
      </w:pPr>
      <w:r>
        <w:t xml:space="preserve">(в ред. Постановлений Правительства Ленинградской области от 10.02.2025 </w:t>
      </w:r>
      <w:hyperlink r:id="rId137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127</w:t>
        </w:r>
      </w:hyperlink>
      <w:r>
        <w:t xml:space="preserve">, от 31.03.2025 </w:t>
      </w:r>
      <w:hyperlink r:id="rId1374"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297</w:t>
        </w:r>
      </w:hyperlink>
      <w:r>
        <w:t>)</w:t>
      </w:r>
    </w:p>
    <w:p w:rsidR="007B3474" w:rsidRDefault="000F65F4">
      <w:pPr>
        <w:pStyle w:val="ConsPlusNormal0"/>
        <w:spacing w:before="240"/>
        <w:ind w:firstLine="540"/>
        <w:jc w:val="both"/>
      </w:pPr>
      <w:r>
        <w:t>В настоящем приложении используются следующие понятия:</w:t>
      </w:r>
    </w:p>
    <w:p w:rsidR="007B3474" w:rsidRDefault="000F65F4">
      <w:pPr>
        <w:pStyle w:val="ConsPlusNormal0"/>
        <w:spacing w:before="240"/>
        <w:ind w:firstLine="540"/>
        <w:jc w:val="both"/>
      </w:pPr>
      <w:r>
        <w:t>ремонтно-маточное стадо - разновозрастные группы объектов аквакультуры, используемые для селекционных целей, целей воспроизводства объектов аквакультуры с высокой племенной ценностью и высокой продуктивностью, сохранения водных биологических ресурсов, това</w:t>
      </w:r>
      <w:r>
        <w:t>рной аквакультуры (товарного рыбоводства);</w:t>
      </w:r>
    </w:p>
    <w:p w:rsidR="007B3474" w:rsidRDefault="000F65F4">
      <w:pPr>
        <w:pStyle w:val="ConsPlusNormal0"/>
        <w:spacing w:before="240"/>
        <w:ind w:firstLine="540"/>
        <w:jc w:val="both"/>
      </w:pPr>
      <w:r>
        <w:t>маточное поголовье основного стада рыб - самки-производители ремонтно-маточного стада.</w:t>
      </w:r>
    </w:p>
    <w:p w:rsidR="007B3474" w:rsidRDefault="000F65F4">
      <w:pPr>
        <w:pStyle w:val="ConsPlusNormal0"/>
        <w:spacing w:before="240"/>
        <w:ind w:firstLine="540"/>
        <w:jc w:val="both"/>
      </w:pPr>
      <w:r>
        <w:t>Результат предоставления субсидии - достигнута численность маточного поголовья основного стада рыб в пересчете на условные гол</w:t>
      </w:r>
      <w:r>
        <w:t>овы (тыс. голов). Значение результата устанавливается соглашением.</w:t>
      </w:r>
    </w:p>
    <w:p w:rsidR="007B3474" w:rsidRDefault="000F65F4">
      <w:pPr>
        <w:pStyle w:val="ConsPlusNormal0"/>
        <w:spacing w:before="240"/>
        <w:ind w:firstLine="540"/>
        <w:jc w:val="both"/>
      </w:pPr>
      <w:r>
        <w:t xml:space="preserve">Абзац утратил силу. - </w:t>
      </w:r>
      <w:hyperlink r:id="rId1375"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w:t>
        </w:r>
      </w:hyperlink>
      <w:r>
        <w:t xml:space="preserve"> Правительства Ленинградск</w:t>
      </w:r>
      <w:r>
        <w:t>ой области от 10.02.2025 N 127.</w:t>
      </w:r>
    </w:p>
    <w:p w:rsidR="007B3474" w:rsidRDefault="000F65F4">
      <w:pPr>
        <w:pStyle w:val="ConsPlusNormal0"/>
        <w:spacing w:before="240"/>
        <w:ind w:firstLine="540"/>
        <w:jc w:val="both"/>
      </w:pPr>
      <w:r>
        <w:t xml:space="preserve">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 xml:space="preserve">регистрация ремонтно-маточных стад в реестре ремонтно-маточных стад в соответствии с </w:t>
      </w:r>
      <w:hyperlink r:id="rId1376" w:tooltip="Приказ Росрыболовства от 18.02.2022 N 89 &quot;Об утверждении Порядка регистрации ремонтно-маточных стад в реестре ремонтно-маточных стад и о признании утратившим силу приказа Федерального агентства по рыболовству от 30 июля 2014 г. N 582&quot; (Зарегистрировано в Минюс">
        <w:r>
          <w:rPr>
            <w:color w:val="0000FF"/>
          </w:rPr>
          <w:t>приказом</w:t>
        </w:r>
      </w:hyperlink>
      <w:r>
        <w:t xml:space="preserve"> Федерального агентства по рыболовству (далее - Росрыболовство) от 18 февраля 2022 года N 89 "Об утверждении Порядка регистрации ремонтно-маточных стад в реестре ремонтно-маточных стад и о признании утратившим силу при</w:t>
      </w:r>
      <w:r>
        <w:t>каза Федерального агентства по рыболовству от 30 июля 2014 г. N 582" и(или) в реестре ремонтно-маточных стад рыбоводных хозяйств Ленинградской области в порядке, утверждаемом приказом комитета (далее - реестр);</w:t>
      </w:r>
    </w:p>
    <w:p w:rsidR="007B3474" w:rsidRDefault="000F65F4">
      <w:pPr>
        <w:pStyle w:val="ConsPlusNormal0"/>
        <w:spacing w:before="240"/>
        <w:ind w:firstLine="540"/>
        <w:jc w:val="both"/>
      </w:pPr>
      <w:r>
        <w:t>документальное подтверждение наличия у получа</w:t>
      </w:r>
      <w:r>
        <w:t>телей субсидий прав пользования земельными участками, и(или) водными объектами, и(или) производственными помещениями, на которых осуществляется сельскохозяйственное производство;</w:t>
      </w:r>
    </w:p>
    <w:p w:rsidR="007B3474" w:rsidRDefault="000F65F4">
      <w:pPr>
        <w:pStyle w:val="ConsPlusNormal0"/>
        <w:spacing w:before="240"/>
        <w:ind w:firstLine="540"/>
        <w:jc w:val="both"/>
      </w:pPr>
      <w:r>
        <w:t>обеспечение сохранения или увеличения численности маточного поголовья основно</w:t>
      </w:r>
      <w:r>
        <w:t>го стада рыб по состоянию на 31 декабря отчетного финансового года по сравнению с 1 января года предыдущего отчетного финансового года;</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обеспечении сохранения численности маточного поголовья основного стада рыб в течение не менее трех лет</w:t>
      </w:r>
      <w:r>
        <w:t xml:space="preserve"> по состоянию на 31 декабря отчетного финансового года по сравнению с 1 января года, в котором предоставлена субсидия;</w:t>
      </w:r>
    </w:p>
    <w:p w:rsidR="007B3474" w:rsidRDefault="000F65F4">
      <w:pPr>
        <w:pStyle w:val="ConsPlusNormal0"/>
        <w:spacing w:before="240"/>
        <w:ind w:firstLine="540"/>
        <w:jc w:val="both"/>
      </w:pPr>
      <w:r>
        <w:t>о ежегодном представлении отчета о наличии маточного поголовья основного стада рыб в течение трех лет, начиная с года, следующего за годо</w:t>
      </w:r>
      <w:r>
        <w:t>м предоставления субсидии;</w:t>
      </w:r>
    </w:p>
    <w:p w:rsidR="007B3474" w:rsidRDefault="000F65F4">
      <w:pPr>
        <w:pStyle w:val="ConsPlusNormal0"/>
        <w:spacing w:before="240"/>
        <w:ind w:firstLine="540"/>
        <w:jc w:val="both"/>
      </w:pPr>
      <w:r>
        <w:t xml:space="preserve">о направлении в комитет письменного обоснования несохранения численности маточного поголовья основного стада рыб в срок до 10-го рабочего дня месяца, следующего за соответствующим отчетным годом, в котором сохранение численности </w:t>
      </w:r>
      <w:r>
        <w:t>маточного поголовья основного стада рыб не было достигнуто (при несохранении численности маточного поголовья основного стада рыб ввиду наличия обстоятельств, возникших после заключения соглашения, которые получатель субсидии не мог предвидеть на момент зак</w:t>
      </w:r>
      <w:r>
        <w:t>лючения соглашения).</w:t>
      </w:r>
    </w:p>
    <w:p w:rsidR="007B3474" w:rsidRDefault="000F65F4">
      <w:pPr>
        <w:pStyle w:val="ConsPlusNormal0"/>
        <w:spacing w:before="240"/>
        <w:ind w:firstLine="540"/>
        <w:jc w:val="both"/>
      </w:pPr>
      <w:r>
        <w:t>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w:t>
      </w:r>
      <w:r>
        <w:t xml:space="preserve">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jc w:val="both"/>
      </w:pPr>
      <w:r>
        <w:t xml:space="preserve">(п. 2 в ред. </w:t>
      </w:r>
      <w:hyperlink r:id="rId137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w:t>
      </w:r>
      <w:r>
        <w:t>асти от 29.08.2025 N 753)</w:t>
      </w:r>
    </w:p>
    <w:p w:rsidR="007B3474" w:rsidRDefault="000F65F4">
      <w:pPr>
        <w:pStyle w:val="ConsPlusNormal0"/>
        <w:spacing w:before="240"/>
        <w:ind w:firstLine="540"/>
        <w:jc w:val="both"/>
      </w:pPr>
      <w:r>
        <w:t xml:space="preserve">3.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уведомл</w:t>
      </w:r>
      <w:r>
        <w:t>ение о присвоении реестрового номера каждому ремонтно-маточному стаду, выданное Росрыболовством и(или) комитетом;</w:t>
      </w:r>
    </w:p>
    <w:p w:rsidR="007B3474" w:rsidRDefault="000F65F4">
      <w:pPr>
        <w:pStyle w:val="ConsPlusNormal0"/>
        <w:jc w:val="both"/>
      </w:pPr>
      <w:r>
        <w:t xml:space="preserve">(в ред. </w:t>
      </w:r>
      <w:hyperlink r:id="rId1378"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w:t>
        </w:r>
        <w:r>
          <w:rPr>
            <w:color w:val="0000FF"/>
          </w:rPr>
          <w:t>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документ, подтверждающий актуализацию информации о ремонтно-маточном стаде, содержащейся в реестре, в текущем финансовом году;</w:t>
      </w:r>
    </w:p>
    <w:p w:rsidR="007B3474" w:rsidRDefault="000F65F4">
      <w:pPr>
        <w:pStyle w:val="ConsPlusNormal0"/>
        <w:jc w:val="both"/>
      </w:pPr>
      <w:r>
        <w:t xml:space="preserve">(в ред. </w:t>
      </w:r>
      <w:hyperlink r:id="rId1379"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обязательство о сохранении численности маточного поголовья </w:t>
      </w:r>
      <w:r>
        <w:t>основного стада рыб в течение не менее трех лет по состоянию на 31 декабря отчетного финансового года по сравнению с 1 января года, в котором предоставлена субсидия;</w:t>
      </w:r>
    </w:p>
    <w:p w:rsidR="007B3474" w:rsidRDefault="000F65F4">
      <w:pPr>
        <w:pStyle w:val="ConsPlusNormal0"/>
        <w:spacing w:before="240"/>
        <w:ind w:firstLine="540"/>
        <w:jc w:val="both"/>
      </w:pPr>
      <w:r>
        <w:t>сведения о затратах на содержание маточного поголовья основного стада рыб по форме, утверж</w:t>
      </w:r>
      <w:r>
        <w:t>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w:t>
      </w:r>
      <w:r>
        <w:t>при наличии налога на добавленную стоимость), платежного поручения, документа, подтверждающего использование материального ресурса в производстве);</w:t>
      </w:r>
    </w:p>
    <w:p w:rsidR="007B3474" w:rsidRDefault="000F65F4">
      <w:pPr>
        <w:pStyle w:val="ConsPlusNormal0"/>
        <w:jc w:val="both"/>
      </w:pPr>
      <w:r>
        <w:t xml:space="preserve">(в ред. </w:t>
      </w:r>
      <w:hyperlink r:id="rId1380"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bookmarkStart w:id="204" w:name="P5034"/>
      <w:bookmarkEnd w:id="204"/>
      <w:r>
        <w:t>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w:t>
      </w:r>
      <w:r>
        <w:t>редоставления субсидии);</w:t>
      </w:r>
    </w:p>
    <w:p w:rsidR="007B3474" w:rsidRDefault="000F65F4">
      <w:pPr>
        <w:pStyle w:val="ConsPlusNormal0"/>
        <w:jc w:val="both"/>
      </w:pPr>
      <w:r>
        <w:t xml:space="preserve">(в ред. </w:t>
      </w:r>
      <w:hyperlink r:id="rId1381"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договор аренды (субаренд</w:t>
      </w:r>
      <w:r>
        <w:t>ы, безвозмездного пользования) земельного участка и(или) производственного помещения, заключенный на срок менее чем один год (в отношении земельного участка и(или) производственного помещения, используемого в рамках направления предоставления субсидии) (пр</w:t>
      </w:r>
      <w:r>
        <w:t>и наличии такого договора);</w:t>
      </w:r>
    </w:p>
    <w:p w:rsidR="007B3474" w:rsidRDefault="000F65F4">
      <w:pPr>
        <w:pStyle w:val="ConsPlusNormal0"/>
        <w:jc w:val="both"/>
      </w:pPr>
      <w:r>
        <w:t xml:space="preserve">(в ред. </w:t>
      </w:r>
      <w:hyperlink r:id="rId1382"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документ, подтверждаю</w:t>
      </w:r>
      <w:r>
        <w:t>щий право пользования земельным участком, оформленный в соответствии с законодательством (в случае отсутствия в Едином государственном реестре недвижимости информации о правах на земельный участок, используемый в рамках направления предоставления субсидии)</w:t>
      </w:r>
      <w:r>
        <w:t xml:space="preserve"> (при наличии такого документа).</w:t>
      </w:r>
    </w:p>
    <w:p w:rsidR="007B3474" w:rsidRDefault="000F65F4">
      <w:pPr>
        <w:pStyle w:val="ConsPlusNormal0"/>
        <w:jc w:val="both"/>
      </w:pPr>
      <w:r>
        <w:t xml:space="preserve">(абзац введен </w:t>
      </w:r>
      <w:hyperlink r:id="rId1383"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10.02.2025 N 127)</w:t>
      </w:r>
    </w:p>
    <w:p w:rsidR="007B3474" w:rsidRDefault="000F65F4">
      <w:pPr>
        <w:pStyle w:val="ConsPlusNormal0"/>
        <w:spacing w:before="240"/>
        <w:ind w:firstLine="540"/>
        <w:jc w:val="both"/>
      </w:pPr>
      <w:r>
        <w:t>К возмеще</w:t>
      </w:r>
      <w:r>
        <w:t>нию принимаются материальные затраты, произведенные в рамках технологического процесса содержания маточного поголовья основного стада рыб (за исключением затрат, на возмещение которых была предоставлена государственная поддержка), по следующим направлениям</w:t>
      </w:r>
      <w:r>
        <w:t>:</w:t>
      </w:r>
    </w:p>
    <w:p w:rsidR="007B3474" w:rsidRDefault="000F65F4">
      <w:pPr>
        <w:pStyle w:val="ConsPlusNormal0"/>
        <w:spacing w:before="240"/>
        <w:ind w:firstLine="540"/>
        <w:jc w:val="both"/>
      </w:pPr>
      <w:r>
        <w:t>корма покупные (включая кормовые добавки) без затрат на их доставку;</w:t>
      </w:r>
    </w:p>
    <w:p w:rsidR="007B3474" w:rsidRDefault="000F65F4">
      <w:pPr>
        <w:pStyle w:val="ConsPlusNormal0"/>
        <w:spacing w:before="240"/>
        <w:ind w:firstLine="540"/>
        <w:jc w:val="both"/>
      </w:pPr>
      <w:r>
        <w:t>средства защиты животных, ветеринарные медикаменты и препараты;</w:t>
      </w:r>
    </w:p>
    <w:p w:rsidR="007B3474" w:rsidRDefault="000F65F4">
      <w:pPr>
        <w:pStyle w:val="ConsPlusNormal0"/>
        <w:spacing w:before="240"/>
        <w:ind w:firstLine="540"/>
        <w:jc w:val="both"/>
      </w:pPr>
      <w:r>
        <w:t>моющие и дезинфицирующие средства;</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w:t>
      </w:r>
      <w:r>
        <w:t>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w:t>
      </w:r>
      <w:r>
        <w:t>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w:t>
      </w:r>
      <w:r>
        <w:t>мках направления предоставления субсидии).</w:t>
      </w:r>
    </w:p>
    <w:p w:rsidR="007B3474" w:rsidRDefault="000F65F4">
      <w:pPr>
        <w:pStyle w:val="ConsPlusNormal0"/>
        <w:spacing w:before="240"/>
        <w:ind w:firstLine="540"/>
        <w:jc w:val="both"/>
      </w:pPr>
      <w:r>
        <w:t>3.1. Комитет в рамках межведомственного информационного взаимодействия запрашивает в отношении участника отбора:</w:t>
      </w:r>
    </w:p>
    <w:p w:rsidR="007B3474" w:rsidRDefault="000F65F4">
      <w:pPr>
        <w:pStyle w:val="ConsPlusNormal0"/>
        <w:spacing w:before="240"/>
        <w:ind w:firstLine="540"/>
        <w:jc w:val="both"/>
      </w:pPr>
      <w:bookmarkStart w:id="205" w:name="P5047"/>
      <w:bookmarkEnd w:id="205"/>
      <w:r>
        <w:t>выписку из Единого государственного реестра недвижимости в отношении земельных участков и(или) произ</w:t>
      </w:r>
      <w:r>
        <w:t xml:space="preserve">водственных помещений, сведения о которых представлены участником отбора согласно </w:t>
      </w:r>
      <w:hyperlink w:anchor="P5034" w:tooltip="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
        <w:r>
          <w:rPr>
            <w:color w:val="0000FF"/>
          </w:rPr>
          <w:t>абзацу восьмому пункта 3</w:t>
        </w:r>
      </w:hyperlink>
      <w:r>
        <w:t xml:space="preserve"> настоящего приложения;</w:t>
      </w:r>
    </w:p>
    <w:p w:rsidR="007B3474" w:rsidRDefault="000F65F4">
      <w:pPr>
        <w:pStyle w:val="ConsPlusNormal0"/>
        <w:spacing w:before="240"/>
        <w:ind w:firstLine="540"/>
        <w:jc w:val="both"/>
      </w:pPr>
      <w:bookmarkStart w:id="206" w:name="P5048"/>
      <w:bookmarkEnd w:id="206"/>
      <w:r>
        <w:t>выписку из Государственного водного реестра в отношении водных объектов, сведения о кото</w:t>
      </w:r>
      <w:r>
        <w:t xml:space="preserve">рых представлены участником отбора согласно </w:t>
      </w:r>
      <w:hyperlink w:anchor="P5034" w:tooltip="сведения о земельных участках и(или) водных объектах, и(или) производственных помещениях по форме, утвержденной приказом комитета (в отношении земельных участков и(или) водных объектов, и(или) производственных помещений, используемых в рамках направления предо">
        <w:r>
          <w:rPr>
            <w:color w:val="0000FF"/>
          </w:rPr>
          <w:t>абзацу восьмому пункта 3</w:t>
        </w:r>
      </w:hyperlink>
      <w:r>
        <w:t xml:space="preserve"> настоящего приложения.</w:t>
      </w:r>
    </w:p>
    <w:p w:rsidR="007B3474" w:rsidRDefault="000F65F4">
      <w:pPr>
        <w:pStyle w:val="ConsPlusNormal0"/>
        <w:jc w:val="both"/>
      </w:pPr>
      <w:r>
        <w:t xml:space="preserve">(в ред. </w:t>
      </w:r>
      <w:hyperlink r:id="rId1384" w:tooltip="Постановление Правительства Ленинградской области от 10.02.2025 N 12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10.02.2025 N 127)</w:t>
      </w:r>
    </w:p>
    <w:p w:rsidR="007B3474" w:rsidRDefault="000F65F4">
      <w:pPr>
        <w:pStyle w:val="ConsPlusNormal0"/>
        <w:spacing w:before="240"/>
        <w:ind w:firstLine="540"/>
        <w:jc w:val="both"/>
      </w:pPr>
      <w:r>
        <w:t xml:space="preserve">Участник отбора вправе представить документы, содержащие информацию, указанную в </w:t>
      </w:r>
      <w:hyperlink w:anchor="P5047" w:tooltip="выписку из Единого государственного реестра недвижимости в отношении земельных участков и(или) производственных помещений, сведения о которых представлены участником отбора согласно абзацу восьмому пункта 3 настоящего приложения;">
        <w:r>
          <w:rPr>
            <w:color w:val="0000FF"/>
          </w:rPr>
          <w:t>абзацах втором</w:t>
        </w:r>
      </w:hyperlink>
      <w:r>
        <w:t xml:space="preserve"> и </w:t>
      </w:r>
      <w:hyperlink w:anchor="P5048" w:tooltip="выписку из Государственного водного реестра в отношении водных объектов, сведения о которых представлены участником отбора согласно абзацу восьмому пункта 3 настоящего приложения.">
        <w:r>
          <w:rPr>
            <w:color w:val="0000FF"/>
          </w:rPr>
          <w:t>третьем</w:t>
        </w:r>
      </w:hyperlink>
      <w:r>
        <w:t xml:space="preserve"> настоящего пункта, по собственной инициативе.</w:t>
      </w:r>
    </w:p>
    <w:p w:rsidR="007B3474" w:rsidRDefault="000F65F4">
      <w:pPr>
        <w:pStyle w:val="ConsPlusNormal0"/>
        <w:spacing w:before="240"/>
        <w:ind w:firstLine="540"/>
        <w:jc w:val="both"/>
      </w:pPr>
      <w:r>
        <w:t>4. Размер субсидии рассчитывается по ставке на 1 условную г</w:t>
      </w:r>
      <w:r>
        <w:t>олову маточного поголовья основного стада рыб, утвержденной распоряжением комитета.</w:t>
      </w:r>
    </w:p>
    <w:p w:rsidR="007B3474" w:rsidRDefault="000F65F4">
      <w:pPr>
        <w:pStyle w:val="ConsPlusNormal0"/>
        <w:jc w:val="both"/>
      </w:pPr>
      <w:r>
        <w:t xml:space="preserve">(в ред. </w:t>
      </w:r>
      <w:hyperlink r:id="rId138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w:t>
      </w:r>
      <w:r>
        <w:t>дской области от 31.03.2025 N 297)</w:t>
      </w:r>
    </w:p>
    <w:p w:rsidR="007B3474" w:rsidRDefault="000F65F4">
      <w:pPr>
        <w:pStyle w:val="ConsPlusNormal0"/>
        <w:spacing w:before="240"/>
        <w:ind w:firstLine="540"/>
        <w:jc w:val="both"/>
      </w:pPr>
      <w:r>
        <w:t>Для перевода маточного поголовья основного стада рыб в условные головы устанавливается коэффициент 0,2.</w:t>
      </w:r>
    </w:p>
    <w:p w:rsidR="007B3474" w:rsidRDefault="000F65F4">
      <w:pPr>
        <w:pStyle w:val="ConsPlusNormal0"/>
        <w:spacing w:before="240"/>
        <w:ind w:firstLine="540"/>
        <w:jc w:val="both"/>
      </w:pPr>
      <w:r>
        <w:t>К ставке применяется коэффициент (не менее 1,0 и не выше 1,2), равный отношению фактического значения результата пред</w:t>
      </w:r>
      <w:r>
        <w:t>оставления субсидии за отчетный финансовый год к значению, установленному в соглашении отчетного финансового года (при наличии таких соглашений).</w:t>
      </w:r>
    </w:p>
    <w:p w:rsidR="007B3474" w:rsidRDefault="000F65F4">
      <w:pPr>
        <w:pStyle w:val="ConsPlusNormal0"/>
        <w:spacing w:before="240"/>
        <w:ind w:firstLine="540"/>
        <w:jc w:val="both"/>
      </w:pPr>
      <w:r>
        <w:t xml:space="preserve">5.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w:t>
      </w:r>
      <w:r>
        <w:t>становленного соглашением, представляют в комитет отчет о наличии маточного поголовья основного стада рыб по форме, утвержденной приказом комитета.</w:t>
      </w:r>
    </w:p>
    <w:p w:rsidR="007B3474" w:rsidRDefault="000F65F4">
      <w:pPr>
        <w:pStyle w:val="ConsPlusNormal0"/>
        <w:jc w:val="both"/>
      </w:pPr>
      <w:r>
        <w:t xml:space="preserve">(п. 5 введен </w:t>
      </w:r>
      <w:hyperlink r:id="rId138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52</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207" w:name="P5065"/>
      <w:bookmarkEnd w:id="207"/>
      <w:r>
        <w:t>СУБСИДИИ</w:t>
      </w:r>
    </w:p>
    <w:p w:rsidR="007B3474" w:rsidRDefault="000F65F4">
      <w:pPr>
        <w:pStyle w:val="ConsPlusTitle0"/>
        <w:jc w:val="center"/>
      </w:pPr>
      <w:r>
        <w:t>НА ВОЗМЕЩЕНИЕ ЧАСТИ ЗАТРАТ НА ПРОИЗВОДСТВО</w:t>
      </w:r>
    </w:p>
    <w:p w:rsidR="007B3474" w:rsidRDefault="000F65F4">
      <w:pPr>
        <w:pStyle w:val="ConsPlusTitle0"/>
        <w:jc w:val="center"/>
      </w:pPr>
      <w:r>
        <w:t>ПРОДУКЦИИ ОТРАСЛЕЙ ЖИВОТНОВОДСТВА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(введены </w:t>
            </w:r>
            <w:hyperlink r:id="rId1387"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7B3474" w:rsidRDefault="000F65F4">
            <w:pPr>
              <w:pStyle w:val="ConsPlusNormal0"/>
              <w:jc w:val="center"/>
            </w:pPr>
            <w:r>
              <w:rPr>
                <w:color w:val="392C69"/>
              </w:rPr>
              <w:t>от 31.03.2025 N 297; в ред. Постановлений Правительства Ленинградско</w:t>
            </w:r>
            <w:r>
              <w:rPr>
                <w:color w:val="392C69"/>
              </w:rPr>
              <w:t>й</w:t>
            </w:r>
          </w:p>
          <w:p w:rsidR="007B3474" w:rsidRDefault="000F65F4">
            <w:pPr>
              <w:pStyle w:val="ConsPlusNormal0"/>
              <w:jc w:val="center"/>
            </w:pPr>
            <w:r>
              <w:rPr>
                <w:color w:val="392C69"/>
              </w:rPr>
              <w:t xml:space="preserve">области от 29.08.2025 </w:t>
            </w:r>
            <w:hyperlink r:id="rId138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01.10.2025 </w:t>
            </w:r>
            <w:hyperlink r:id="rId1389"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возмещение части затрат на производство продукции отраслей животноводства (далее - субсидии) предоставляются комитетом за счет средств областного бюджета Ленинградской области.</w:t>
      </w:r>
    </w:p>
    <w:p w:rsidR="007B3474" w:rsidRDefault="000F65F4">
      <w:pPr>
        <w:pStyle w:val="ConsPlusNormal0"/>
        <w:spacing w:before="240"/>
        <w:ind w:firstLine="540"/>
        <w:jc w:val="both"/>
      </w:pPr>
      <w:r>
        <w:t>Субсидии предоставляются в целях поддержки производства продукции отраслей животноводства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2. Результат предоставления субсидии - произ</w:t>
      </w:r>
      <w:r>
        <w:t>ведено продукции отраслей животноводства.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rsidR="007B3474" w:rsidRDefault="000F65F4">
      <w:pPr>
        <w:pStyle w:val="ConsPlusNormal0"/>
        <w:spacing w:before="240"/>
        <w:ind w:firstLine="540"/>
        <w:jc w:val="both"/>
      </w:pPr>
      <w:r>
        <w:t>3. Субсидии предоставляются по следующим направлениям:</w:t>
      </w:r>
    </w:p>
    <w:p w:rsidR="007B3474" w:rsidRDefault="000F65F4">
      <w:pPr>
        <w:pStyle w:val="ConsPlusNormal0"/>
        <w:spacing w:before="240"/>
        <w:ind w:firstLine="540"/>
        <w:jc w:val="both"/>
      </w:pPr>
      <w:hyperlink w:anchor="P5094" w:tooltip="ПРИОБРЕТЕНИЕ ПЛЕМЕННОГО МОЛОДНЯКА">
        <w:r>
          <w:rPr>
            <w:color w:val="0000FF"/>
          </w:rPr>
          <w:t>приобретение</w:t>
        </w:r>
      </w:hyperlink>
      <w:r>
        <w:t xml:space="preserve"> племенного молодняка сельскохозяйственных животных в племенных хозяйствах, зарегистрированных в государственном племенном регистре (приложение 52.1 к настоящему приложению);</w:t>
      </w:r>
    </w:p>
    <w:p w:rsidR="007B3474" w:rsidRDefault="000F65F4">
      <w:pPr>
        <w:pStyle w:val="ConsPlusNormal0"/>
        <w:spacing w:before="240"/>
        <w:ind w:firstLine="540"/>
        <w:jc w:val="both"/>
      </w:pPr>
      <w:hyperlink w:anchor="P5133" w:tooltip="ПРИРОСТ ПОГОЛОВЬЯ КОРОВ">
        <w:r>
          <w:rPr>
            <w:color w:val="0000FF"/>
          </w:rPr>
          <w:t>прирост</w:t>
        </w:r>
      </w:hyperlink>
      <w:r>
        <w:t xml:space="preserve"> поголовья коров за счет собственного воспроизводства (приложение 52.2 к настоящему приложению);</w:t>
      </w:r>
    </w:p>
    <w:p w:rsidR="007B3474" w:rsidRDefault="000F65F4">
      <w:pPr>
        <w:pStyle w:val="ConsPlusNormal0"/>
        <w:spacing w:before="240"/>
        <w:ind w:firstLine="540"/>
        <w:jc w:val="both"/>
      </w:pPr>
      <w:hyperlink w:anchor="P5177" w:tooltip="ПРИОБРЕТЕНИЕ ЭМБРИОНОВ">
        <w:r>
          <w:rPr>
            <w:color w:val="0000FF"/>
          </w:rPr>
          <w:t>приобретение</w:t>
        </w:r>
      </w:hyperlink>
      <w:r>
        <w:t xml:space="preserve"> эмбрионов племенного крупного рог</w:t>
      </w:r>
      <w:r>
        <w:t>атого скота (приложение 52.3 к настоящему приложению);</w:t>
      </w:r>
    </w:p>
    <w:p w:rsidR="007B3474" w:rsidRDefault="000F65F4">
      <w:pPr>
        <w:pStyle w:val="ConsPlusNormal0"/>
        <w:spacing w:before="240"/>
        <w:ind w:firstLine="540"/>
        <w:jc w:val="both"/>
      </w:pPr>
      <w:hyperlink w:anchor="P5214" w:tooltip="СОДЕРЖАНИЕ МАТОЧНОГО ТОВАРНОГО ПОГОЛОВЬЯ">
        <w:r>
          <w:rPr>
            <w:color w:val="0000FF"/>
          </w:rPr>
          <w:t>содержание</w:t>
        </w:r>
      </w:hyperlink>
      <w:r>
        <w:t xml:space="preserve"> маточного товарного поголовья крупного рогатого скота специализированных мясных пород, и(или) овец, и(или) коз (за и</w:t>
      </w:r>
      <w:r>
        <w:t>сключением племенных животных) (приложение 52.4 к настоящему приложению);</w:t>
      </w:r>
    </w:p>
    <w:p w:rsidR="007B3474" w:rsidRDefault="000F65F4">
      <w:pPr>
        <w:pStyle w:val="ConsPlusNormal0"/>
        <w:spacing w:before="240"/>
        <w:ind w:firstLine="540"/>
        <w:jc w:val="both"/>
      </w:pPr>
      <w:hyperlink w:anchor="P5247" w:tooltip="СОДЕРЖАНИЕ КРУПНОГО РОГАТОГО СКОТА (БЫКОВ),">
        <w:r>
          <w:rPr>
            <w:color w:val="0000FF"/>
          </w:rPr>
          <w:t>содержание</w:t>
        </w:r>
      </w:hyperlink>
      <w:r>
        <w:t xml:space="preserve"> крупного рогатого скота (быков), направленного на убой на собственную переработку и(или) реали</w:t>
      </w:r>
      <w:r>
        <w:t>зованного на убой живым весом не менее 350 килограммов (приложение 52.5 к настоящему приложению);</w:t>
      </w:r>
    </w:p>
    <w:p w:rsidR="007B3474" w:rsidRDefault="000F65F4">
      <w:pPr>
        <w:pStyle w:val="ConsPlusNormal0"/>
        <w:spacing w:before="240"/>
        <w:ind w:firstLine="540"/>
        <w:jc w:val="both"/>
      </w:pPr>
      <w:hyperlink w:anchor="P5285" w:tooltip="ПРИОБРЕТЕНИЕ МОЛОДНЯКА">
        <w:r>
          <w:rPr>
            <w:color w:val="0000FF"/>
          </w:rPr>
          <w:t>приобретение</w:t>
        </w:r>
      </w:hyperlink>
      <w:r>
        <w:t xml:space="preserve"> молодняка крупного рогатого скота (бычков) для откорма (приложение 52.6 к настоящему приложению);</w:t>
      </w:r>
    </w:p>
    <w:p w:rsidR="007B3474" w:rsidRDefault="000F65F4">
      <w:pPr>
        <w:pStyle w:val="ConsPlusNormal0"/>
        <w:spacing w:before="240"/>
        <w:ind w:firstLine="540"/>
        <w:jc w:val="both"/>
      </w:pPr>
      <w:hyperlink w:anchor="P5325" w:tooltip="ПРИОБРЕТЕНИЕ ПЛЕМЕННЫХ КОРОВ">
        <w:r>
          <w:rPr>
            <w:color w:val="0000FF"/>
          </w:rPr>
          <w:t>приобретение</w:t>
        </w:r>
      </w:hyperlink>
      <w:r>
        <w:t xml:space="preserve"> племенных коров молочного направления не старше 36 месяцев (приложение 52.7 к наст</w:t>
      </w:r>
      <w:r>
        <w:t>оящему приложению);</w:t>
      </w:r>
    </w:p>
    <w:p w:rsidR="007B3474" w:rsidRDefault="000F65F4">
      <w:pPr>
        <w:pStyle w:val="ConsPlusNormal0"/>
        <w:spacing w:before="240"/>
        <w:ind w:firstLine="540"/>
        <w:jc w:val="both"/>
      </w:pPr>
      <w:hyperlink w:anchor="P5362" w:tooltip="СОДЕРЖАНИЕ ОСНОВНЫХ СВИНОМАТОК">
        <w:r>
          <w:rPr>
            <w:color w:val="0000FF"/>
          </w:rPr>
          <w:t>содержание</w:t>
        </w:r>
      </w:hyperlink>
      <w:r>
        <w:t xml:space="preserve"> основных свиноматок (приложение 52.8 к настоящему приложению);</w:t>
      </w:r>
    </w:p>
    <w:p w:rsidR="007B3474" w:rsidRDefault="000F65F4">
      <w:pPr>
        <w:pStyle w:val="ConsPlusNormal0"/>
        <w:spacing w:before="240"/>
        <w:ind w:firstLine="540"/>
        <w:jc w:val="both"/>
      </w:pPr>
      <w:hyperlink w:anchor="P5408" w:tooltip="ПОДДЕРЖКА">
        <w:r>
          <w:rPr>
            <w:color w:val="0000FF"/>
          </w:rPr>
          <w:t>поддержка</w:t>
        </w:r>
      </w:hyperlink>
      <w:r>
        <w:t xml:space="preserve"> производства мяса индейки (приложение 52.9 к </w:t>
      </w:r>
      <w:r>
        <w:t>настоящему приложению).</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52.1</w:t>
      </w:r>
    </w:p>
    <w:p w:rsidR="007B3474" w:rsidRDefault="000F65F4">
      <w:pPr>
        <w:pStyle w:val="ConsPlusNormal0"/>
        <w:jc w:val="right"/>
      </w:pPr>
      <w:r>
        <w:t>к приложению 52 к Порядку...</w:t>
      </w:r>
    </w:p>
    <w:p w:rsidR="007B3474" w:rsidRDefault="007B3474">
      <w:pPr>
        <w:pStyle w:val="ConsPlusNormal0"/>
        <w:jc w:val="right"/>
      </w:pPr>
    </w:p>
    <w:p w:rsidR="007B3474" w:rsidRDefault="000F65F4">
      <w:pPr>
        <w:pStyle w:val="ConsPlusTitle0"/>
        <w:jc w:val="center"/>
      </w:pPr>
      <w:bookmarkStart w:id="208" w:name="P5094"/>
      <w:bookmarkEnd w:id="208"/>
      <w:r>
        <w:t>ПРИОБРЕТЕНИЕ ПЛЕМЕННОГО МОЛОДНЯКА</w:t>
      </w:r>
    </w:p>
    <w:p w:rsidR="007B3474" w:rsidRDefault="000F65F4">
      <w:pPr>
        <w:pStyle w:val="ConsPlusTitle0"/>
        <w:jc w:val="center"/>
      </w:pPr>
      <w:r>
        <w:t>СЕЛЬСКОХОЗЯЙСТВЕННЫХ ЖИВОТНЫХ В ПЛЕМЕННЫХ ХОЗЯЙСТВАХ,</w:t>
      </w:r>
    </w:p>
    <w:p w:rsidR="007B3474" w:rsidRDefault="000F65F4">
      <w:pPr>
        <w:pStyle w:val="ConsPlusTitle0"/>
        <w:jc w:val="center"/>
      </w:pPr>
      <w:r>
        <w:t>ЗАРЕГИСТРИРОВАННЫХ В ГОСУДАРСТВЕННОМ ПЛЕМЕННОМ РЕГИСТРЕ</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w:t>
            </w:r>
            <w:r>
              <w:rPr>
                <w:color w:val="392C69"/>
              </w:rPr>
              <w:t xml:space="preserve">д. </w:t>
            </w:r>
            <w:hyperlink r:id="rId139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приобретение племенного молодняка сельскохозяйственных животных в племенных хозяйствах, зарегистрированных в государственном племенном регистре, предоставляются на возмещение части затрат отчетного финансового года категориям получателей суб</w:t>
      </w:r>
      <w:r>
        <w:t xml:space="preserve">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2. Характеристика результата - численность приобретенного племенного молодняка сельскохозяйственн</w:t>
      </w:r>
      <w:r>
        <w:t>ых животных в племенных хозяйствах, зарегистрированных в государственном племенном регистре, в пересчете на условные головы (голов).</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обеспечение прироста маточного поголовья сельскохозяйственных</w:t>
      </w:r>
      <w:r>
        <w:t xml:space="preserve"> животных на величину, равную количеству голов, заявленному к возмещению затрат на приобретение племенного молодняка сельскохозяйственных животных, по состоянию на 31 декабря отчетного финансового года по сравнению с 1 января отчетного финансового года;</w:t>
      </w:r>
    </w:p>
    <w:p w:rsidR="007B3474" w:rsidRDefault="000F65F4">
      <w:pPr>
        <w:pStyle w:val="ConsPlusNormal0"/>
        <w:spacing w:before="240"/>
        <w:ind w:firstLine="540"/>
        <w:jc w:val="both"/>
      </w:pPr>
      <w:r>
        <w:t>об</w:t>
      </w:r>
      <w:r>
        <w:t xml:space="preserve">еспечение соответствия информации участника отбора о количестве приобретенного молодняка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w:t>
      </w:r>
      <w:r>
        <w:t>области ветеринарии;</w:t>
      </w:r>
    </w:p>
    <w:p w:rsidR="007B3474" w:rsidRDefault="000F65F4">
      <w:pPr>
        <w:pStyle w:val="ConsPlusNormal0"/>
        <w:jc w:val="both"/>
      </w:pPr>
      <w:r>
        <w:t xml:space="preserve">(в ред. </w:t>
      </w:r>
      <w:hyperlink r:id="rId139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обеспечении сохранения маточного поголовья сельскохозяйственных животных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в котором предост</w:t>
      </w:r>
      <w:r>
        <w:t>авлена субсидия;</w:t>
      </w:r>
    </w:p>
    <w:p w:rsidR="007B3474" w:rsidRDefault="000F65F4">
      <w:pPr>
        <w:pStyle w:val="ConsPlusNormal0"/>
        <w:spacing w:before="240"/>
        <w:ind w:firstLine="540"/>
        <w:jc w:val="both"/>
      </w:pPr>
      <w:r>
        <w:t>о ежегодном представлении отчета о сохранении маточного поголовья сельскохозяйственных животных в течение трех лет, начиная с года, следующего за годом предоставления субсидии;</w:t>
      </w:r>
    </w:p>
    <w:p w:rsidR="007B3474" w:rsidRDefault="000F65F4">
      <w:pPr>
        <w:pStyle w:val="ConsPlusNormal0"/>
        <w:spacing w:before="240"/>
        <w:ind w:firstLine="540"/>
        <w:jc w:val="both"/>
      </w:pPr>
      <w:r>
        <w:t>о направлении в комитет письменного обоснования несохранения м</w:t>
      </w:r>
      <w:r>
        <w:t>аточного поголовья сельскохозяйственных животных в срок до 10-го рабочего дня месяца, следующего за соответствующим отчетным годом, в котором сохранение маточного поголовья сельскохозяйственных животных не было достигнуто (при несохранении маточного поголо</w:t>
      </w:r>
      <w:r>
        <w:t>вья сельскохозяйственных животных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В случае нарушения получателем субсидий обязательств, указанных в настояще</w:t>
      </w:r>
      <w:r>
        <w:t xml:space="preserve">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jc w:val="both"/>
      </w:pPr>
      <w:r>
        <w:t xml:space="preserve">(абзац введен </w:t>
      </w:r>
      <w:hyperlink r:id="rId139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r>
        <w:t>4. Участниками отбора в дополнение к документам, указанным</w:t>
      </w:r>
      <w:r>
        <w:t xml:space="preserve">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w:t>
      </w:r>
      <w:r>
        <w:t>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сведения о приобретенном племенном молодняке сельскохозяйственных животных по форме, утверж</w:t>
      </w:r>
      <w:r>
        <w:t xml:space="preserve">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w:t>
      </w:r>
      <w:r>
        <w:t>счета-фактуры (при наличии налога на добавленную стоимость), платежного поручения, племенного свидетельства (паспорта) на приобретенный молодняк);</w:t>
      </w:r>
    </w:p>
    <w:p w:rsidR="007B3474" w:rsidRDefault="000F65F4">
      <w:pPr>
        <w:pStyle w:val="ConsPlusNormal0"/>
        <w:spacing w:before="240"/>
        <w:ind w:firstLine="540"/>
        <w:jc w:val="both"/>
      </w:pPr>
      <w:r>
        <w:t>отчет о движении скота и птицы на ферме по форме, утвержденной приказом комитета;</w:t>
      </w:r>
    </w:p>
    <w:p w:rsidR="007B3474" w:rsidRDefault="000F65F4">
      <w:pPr>
        <w:pStyle w:val="ConsPlusNormal0"/>
        <w:spacing w:before="240"/>
        <w:ind w:firstLine="540"/>
        <w:jc w:val="both"/>
      </w:pPr>
      <w:r>
        <w:t>обязательство об обеспечени</w:t>
      </w:r>
      <w:r>
        <w:t>и сохранения маточного поголовья сельскохозяйственных животных на три года по форме, утвержденной приказом комитета.</w:t>
      </w:r>
    </w:p>
    <w:p w:rsidR="007B3474" w:rsidRDefault="000F65F4">
      <w:pPr>
        <w:pStyle w:val="ConsPlusNormal0"/>
        <w:spacing w:before="240"/>
        <w:ind w:firstLine="540"/>
        <w:jc w:val="both"/>
      </w:pPr>
      <w:r>
        <w:t>5. Комитет в рамках межведомственного информационного взаимодействия запрашивает в отношении участника отбора сведения о количестве приобре</w:t>
      </w:r>
      <w:r>
        <w:t>тенного молодняка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B3474" w:rsidRDefault="000F65F4">
      <w:pPr>
        <w:pStyle w:val="ConsPlusNormal0"/>
        <w:jc w:val="both"/>
      </w:pPr>
      <w:r>
        <w:t xml:space="preserve">(в ред. </w:t>
      </w:r>
      <w:hyperlink r:id="rId139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6. Размер субсидии рассчитывается исходя из дифференцированных ставок на 1 условную голову приоб</w:t>
      </w:r>
      <w:r>
        <w:t>ретенного племенного молодняка сельскохозяйственных животных в племенных хозяйствах, зарегистрированных в государственном племенном регистре, утвержденных распоряжением комитета, но не более 30% стоимости приобретенного сельскохозяйственного животного.</w:t>
      </w:r>
    </w:p>
    <w:p w:rsidR="007B3474" w:rsidRDefault="000F65F4">
      <w:pPr>
        <w:pStyle w:val="ConsPlusNormal0"/>
        <w:spacing w:before="240"/>
        <w:ind w:firstLine="540"/>
        <w:jc w:val="both"/>
      </w:pPr>
      <w:r>
        <w:t>Коэ</w:t>
      </w:r>
      <w:r>
        <w:t>ффициенты для перевода племенного молодняка сельскохозяйственных животных в условные головы утверждаются распоряжением комитета.</w:t>
      </w:r>
    </w:p>
    <w:p w:rsidR="007B3474" w:rsidRDefault="000F65F4">
      <w:pPr>
        <w:pStyle w:val="ConsPlusNormal0"/>
        <w:spacing w:before="240"/>
        <w:ind w:firstLine="540"/>
        <w:jc w:val="both"/>
      </w:pPr>
      <w:r>
        <w:t xml:space="preserve">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w:t>
      </w:r>
      <w:r>
        <w:t xml:space="preserve">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w:t>
      </w:r>
      <w:r>
        <w:t>охранении маточного поголовья сельскохозяйственных животных по форме, утвержденной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52.2</w:t>
      </w:r>
    </w:p>
    <w:p w:rsidR="007B3474" w:rsidRDefault="000F65F4">
      <w:pPr>
        <w:pStyle w:val="ConsPlusNormal0"/>
        <w:jc w:val="right"/>
      </w:pPr>
      <w:r>
        <w:t>к приложению 52 к Порядку...</w:t>
      </w:r>
    </w:p>
    <w:p w:rsidR="007B3474" w:rsidRDefault="007B3474">
      <w:pPr>
        <w:pStyle w:val="ConsPlusNormal0"/>
        <w:jc w:val="right"/>
      </w:pPr>
    </w:p>
    <w:p w:rsidR="007B3474" w:rsidRDefault="000F65F4">
      <w:pPr>
        <w:pStyle w:val="ConsPlusTitle0"/>
        <w:jc w:val="center"/>
      </w:pPr>
      <w:bookmarkStart w:id="209" w:name="P5133"/>
      <w:bookmarkEnd w:id="209"/>
      <w:r>
        <w:t>ПРИРОСТ ПОГОЛОВЬЯ КОРОВ</w:t>
      </w:r>
    </w:p>
    <w:p w:rsidR="007B3474" w:rsidRDefault="000F65F4">
      <w:pPr>
        <w:pStyle w:val="ConsPlusTitle0"/>
        <w:jc w:val="center"/>
      </w:pPr>
      <w:r>
        <w:t>ЗА СЧЕТ СОБСТВЕННОГО ВОСПРОИЗВОДСТВА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139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прирост поголовья коров за счет собственного воспроизводства предоставляются на возмещение части затрат на выращивание молодняка, используемого для собственного воспроизводства, в отчетном финансовом году категории получателей субсидий, указ</w:t>
      </w:r>
      <w:r>
        <w:t xml:space="preserve">анной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подпункте "а" пункта 1.6</w:t>
        </w:r>
      </w:hyperlink>
      <w:r>
        <w:t xml:space="preserve"> настоящего Порядка.</w:t>
      </w:r>
    </w:p>
    <w:p w:rsidR="007B3474" w:rsidRDefault="000F65F4">
      <w:pPr>
        <w:pStyle w:val="ConsPlusNormal0"/>
        <w:spacing w:before="240"/>
        <w:ind w:firstLine="540"/>
        <w:jc w:val="both"/>
      </w:pPr>
      <w:r>
        <w:t>Способом</w:t>
      </w:r>
      <w:r>
        <w:t xml:space="preserve"> проведения отбора получателей субсидий является запрос предложений.</w:t>
      </w:r>
    </w:p>
    <w:p w:rsidR="007B3474" w:rsidRDefault="000F65F4">
      <w:pPr>
        <w:pStyle w:val="ConsPlusNormal0"/>
        <w:spacing w:before="240"/>
        <w:ind w:firstLine="540"/>
        <w:jc w:val="both"/>
      </w:pPr>
      <w:r>
        <w:t>2. Характеристика результата - прирост поголовья коров за счет собственного воспроизводства (голов).</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обеспечение сохранения ч</w:t>
      </w:r>
      <w:r>
        <w:t>исленности поголовья коров по состоянию на 31 декабря отчетного финансового года по сравнению с 1 января года предыдущего отчетного финансового года;</w:t>
      </w:r>
    </w:p>
    <w:p w:rsidR="007B3474" w:rsidRDefault="000F65F4">
      <w:pPr>
        <w:pStyle w:val="ConsPlusNormal0"/>
        <w:jc w:val="both"/>
      </w:pPr>
      <w:r>
        <w:t xml:space="preserve">(в ред. </w:t>
      </w:r>
      <w:hyperlink r:id="rId139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обеспечение прироста поголовья коров за счет собственного воспроизводства на величину, равную количеству голов, заявленному к возмещению затрат на выращивание молодняка, используемого для собственного воспроизводства, по состоянию на 31 декабря отчетного ф</w:t>
      </w:r>
      <w:r>
        <w:t>инансового года по сравнению с 1 января отчетного финансового года;</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обеспечении сохранения поголовья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7B3474" w:rsidRDefault="000F65F4">
      <w:pPr>
        <w:pStyle w:val="ConsPlusNormal0"/>
        <w:spacing w:before="240"/>
        <w:ind w:firstLine="540"/>
        <w:jc w:val="both"/>
      </w:pPr>
      <w:r>
        <w:t>о ежегодном представлении о</w:t>
      </w:r>
      <w:r>
        <w:t>тчета о сохранении поголовья коров в течение трех лет, начиная с года, следующего за годом предоставления субсидии;</w:t>
      </w:r>
    </w:p>
    <w:p w:rsidR="007B3474" w:rsidRDefault="000F65F4">
      <w:pPr>
        <w:pStyle w:val="ConsPlusNormal0"/>
        <w:spacing w:before="240"/>
        <w:ind w:firstLine="540"/>
        <w:jc w:val="both"/>
      </w:pPr>
      <w:r>
        <w:t>о направлении в комитет письменного обоснования несохранения поголовья коров в срок до 10-го рабочего дня месяца, следующего за соответствую</w:t>
      </w:r>
      <w:r>
        <w:t>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момент заключения соглашения)</w:t>
      </w:r>
      <w:r>
        <w:t>.</w:t>
      </w:r>
    </w:p>
    <w:p w:rsidR="007B3474" w:rsidRDefault="000F65F4">
      <w:pPr>
        <w:pStyle w:val="ConsPlusNormal0"/>
        <w:spacing w:before="24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jc w:val="both"/>
      </w:pPr>
      <w:r>
        <w:t xml:space="preserve">(абзац введен </w:t>
      </w:r>
      <w:hyperlink r:id="rId139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w:t>
      </w:r>
      <w:r>
        <w:t>5 N 753)</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отчет о движении скота и</w:t>
      </w:r>
      <w:r>
        <w:t xml:space="preserve"> птицы на ферме по форме, утвержденной приказом комитета;</w:t>
      </w:r>
    </w:p>
    <w:p w:rsidR="007B3474" w:rsidRDefault="000F65F4">
      <w:pPr>
        <w:pStyle w:val="ConsPlusNormal0"/>
        <w:spacing w:before="240"/>
        <w:ind w:firstLine="540"/>
        <w:jc w:val="both"/>
      </w:pPr>
      <w:r>
        <w:t>сведения о приросте поголовья коров за счет собственного воспроизводства по форме, утвержденной приказом комитета;</w:t>
      </w:r>
    </w:p>
    <w:p w:rsidR="007B3474" w:rsidRDefault="000F65F4">
      <w:pPr>
        <w:pStyle w:val="ConsPlusNormal0"/>
        <w:spacing w:before="240"/>
        <w:ind w:firstLine="540"/>
        <w:jc w:val="both"/>
      </w:pPr>
      <w:r>
        <w:t>сведения о затратах на выращивание молодняка, используемого для собственного воспро</w:t>
      </w:r>
      <w:r>
        <w:t xml:space="preserve">изводства,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w:t>
      </w:r>
      <w:r>
        <w:t>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w:t>
      </w:r>
      <w:r>
        <w:t>мента, подтверждающего использование материального ресурса в производстве);</w:t>
      </w:r>
    </w:p>
    <w:p w:rsidR="007B3474" w:rsidRDefault="000F65F4">
      <w:pPr>
        <w:pStyle w:val="ConsPlusNormal0"/>
        <w:spacing w:before="240"/>
        <w:ind w:firstLine="540"/>
        <w:jc w:val="both"/>
      </w:pPr>
      <w:r>
        <w:t>обязательство об обеспечении сохранения маточного поголовья сельскохозяйственных животных на три года по форме, утвержденной приказом комитета.</w:t>
      </w:r>
    </w:p>
    <w:p w:rsidR="007B3474" w:rsidRDefault="000F65F4">
      <w:pPr>
        <w:pStyle w:val="ConsPlusNormal0"/>
        <w:spacing w:before="240"/>
        <w:ind w:firstLine="540"/>
        <w:jc w:val="both"/>
      </w:pPr>
      <w:r>
        <w:t>5. К возмещению принимаются материал</w:t>
      </w:r>
      <w:r>
        <w:t xml:space="preserve">ьные затраты (включая затраты незавершенного производства прошлых лет), произведенные в рамках технологического процесса выращивания молодняка, используемого для собственного воспроизводства (за исключением затрат, на возмещение которых была предоставлена </w:t>
      </w:r>
      <w:r>
        <w:t>государственная поддержка), по следующим направлениям:</w:t>
      </w:r>
    </w:p>
    <w:p w:rsidR="007B3474" w:rsidRDefault="000F65F4">
      <w:pPr>
        <w:pStyle w:val="ConsPlusNormal0"/>
        <w:spacing w:before="240"/>
        <w:ind w:firstLine="540"/>
        <w:jc w:val="both"/>
      </w:pPr>
      <w:r>
        <w:t>корма покупные (включая кормовые добавки) без затрат на их доставку;</w:t>
      </w:r>
    </w:p>
    <w:p w:rsidR="007B3474" w:rsidRDefault="000F65F4">
      <w:pPr>
        <w:pStyle w:val="ConsPlusNormal0"/>
        <w:spacing w:before="240"/>
        <w:ind w:firstLine="540"/>
        <w:jc w:val="both"/>
      </w:pPr>
      <w:r>
        <w:t>средства защиты животных, ветеринарные медикаменты и препараты;</w:t>
      </w:r>
    </w:p>
    <w:p w:rsidR="007B3474" w:rsidRDefault="000F65F4">
      <w:pPr>
        <w:pStyle w:val="ConsPlusNormal0"/>
        <w:spacing w:before="240"/>
        <w:ind w:firstLine="540"/>
        <w:jc w:val="both"/>
      </w:pPr>
      <w:r>
        <w:t xml:space="preserve">племенная продукция (материал) (племенные ресурсы) без затрат на ее </w:t>
      </w:r>
      <w:r>
        <w:t>доставку;</w:t>
      </w:r>
    </w:p>
    <w:p w:rsidR="007B3474" w:rsidRDefault="000F65F4">
      <w:pPr>
        <w:pStyle w:val="ConsPlusNormal0"/>
        <w:spacing w:before="240"/>
        <w:ind w:firstLine="540"/>
        <w:jc w:val="both"/>
      </w:pPr>
      <w:r>
        <w:t>покупной подстилочный материал для животных без затрат на его доставку;</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w:t>
      </w:r>
      <w:r>
        <w:t>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w:t>
      </w:r>
      <w:r>
        <w:t>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запасные части (без затрат на их установку) д</w:t>
      </w:r>
      <w:r>
        <w:t>ля сельскохозяйственной техники, специализированного транспорта, изделий автомобильной промышленности, оборудования и спецтехники.</w:t>
      </w:r>
    </w:p>
    <w:p w:rsidR="007B3474" w:rsidRDefault="000F65F4">
      <w:pPr>
        <w:pStyle w:val="ConsPlusNormal0"/>
        <w:spacing w:before="240"/>
        <w:ind w:firstLine="540"/>
        <w:jc w:val="both"/>
      </w:pPr>
      <w:r>
        <w:t>6. Размер субсидии рассчитывается исходя из дифференцированных ставок на 1 голову прироста поголовья коров за счет собственно</w:t>
      </w:r>
      <w:r>
        <w:t>го воспроизводства в отчетном финансовом году, утвержденных распоряжением комитета.</w:t>
      </w:r>
    </w:p>
    <w:p w:rsidR="007B3474" w:rsidRDefault="000F65F4">
      <w:pPr>
        <w:pStyle w:val="ConsPlusNormal0"/>
        <w:spacing w:before="240"/>
        <w:ind w:firstLine="540"/>
        <w:jc w:val="both"/>
      </w:pPr>
      <w:r>
        <w:t xml:space="preserve">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w:t>
        </w:r>
        <w:r>
          <w:rPr>
            <w:color w:val="0000FF"/>
          </w:rPr>
          <w:t>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поголовья коров по форме, утвержден</w:t>
      </w:r>
      <w:r>
        <w:t>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52.3</w:t>
      </w:r>
    </w:p>
    <w:p w:rsidR="007B3474" w:rsidRDefault="000F65F4">
      <w:pPr>
        <w:pStyle w:val="ConsPlusNormal0"/>
        <w:jc w:val="right"/>
      </w:pPr>
      <w:r>
        <w:t>к приложению 52 к Порядку...</w:t>
      </w:r>
    </w:p>
    <w:p w:rsidR="007B3474" w:rsidRDefault="007B3474">
      <w:pPr>
        <w:pStyle w:val="ConsPlusNormal0"/>
        <w:jc w:val="right"/>
      </w:pPr>
    </w:p>
    <w:p w:rsidR="007B3474" w:rsidRDefault="000F65F4">
      <w:pPr>
        <w:pStyle w:val="ConsPlusTitle0"/>
        <w:jc w:val="center"/>
      </w:pPr>
      <w:bookmarkStart w:id="210" w:name="P5177"/>
      <w:bookmarkEnd w:id="210"/>
      <w:r>
        <w:t>ПРИОБРЕТЕНИЕ ЭМБРИОНОВ</w:t>
      </w:r>
    </w:p>
    <w:p w:rsidR="007B3474" w:rsidRDefault="000F65F4">
      <w:pPr>
        <w:pStyle w:val="ConsPlusTitle0"/>
        <w:jc w:val="center"/>
      </w:pPr>
      <w:r>
        <w:t>ПЛЕМЕННОГО КРУПНОГО РОГАТОГО СКОТА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139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приобретение эмбрионов племенного крупного рогатого скота предоставляются на возмещение части затрат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w:t>
      </w:r>
    </w:p>
    <w:p w:rsidR="007B3474" w:rsidRDefault="000F65F4">
      <w:pPr>
        <w:pStyle w:val="ConsPlusNormal0"/>
        <w:spacing w:before="240"/>
        <w:ind w:firstLine="540"/>
        <w:jc w:val="both"/>
      </w:pPr>
      <w:r>
        <w:t>Способом проведения отбора получ</w:t>
      </w:r>
      <w:r>
        <w:t>ателей субсидий является запрос предложений.</w:t>
      </w:r>
    </w:p>
    <w:p w:rsidR="007B3474" w:rsidRDefault="000F65F4">
      <w:pPr>
        <w:pStyle w:val="ConsPlusNormal0"/>
        <w:spacing w:before="240"/>
        <w:ind w:firstLine="540"/>
        <w:jc w:val="both"/>
      </w:pPr>
      <w:r>
        <w:t>2. Характеристика результата - количество рожденного молодняка крупного рогатого скота в результате трансплантации эмбрионов (голов).</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обеспечение соо</w:t>
      </w:r>
      <w:r>
        <w:t>тветствия информации участника отбора о количестве приобретенных эмбрионов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w:t>
      </w:r>
      <w:r>
        <w:t>нарии;</w:t>
      </w:r>
    </w:p>
    <w:p w:rsidR="007B3474" w:rsidRDefault="000F65F4">
      <w:pPr>
        <w:pStyle w:val="ConsPlusNormal0"/>
        <w:jc w:val="both"/>
      </w:pPr>
      <w:r>
        <w:t xml:space="preserve">(в ред. </w:t>
      </w:r>
      <w:hyperlink r:id="rId139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обеспечении сохранения п</w:t>
      </w:r>
      <w:r>
        <w:t>оголовья коров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7B3474" w:rsidRDefault="000F65F4">
      <w:pPr>
        <w:pStyle w:val="ConsPlusNormal0"/>
        <w:spacing w:before="240"/>
        <w:ind w:firstLine="540"/>
        <w:jc w:val="both"/>
      </w:pPr>
      <w:r>
        <w:t>о ежегодном представлении отчета о сохранении поголовья коров в течение трех лет, начиная с года, следующего за годом предоставления субсидии;</w:t>
      </w:r>
    </w:p>
    <w:p w:rsidR="007B3474" w:rsidRDefault="000F65F4">
      <w:pPr>
        <w:pStyle w:val="ConsPlusNormal0"/>
        <w:spacing w:before="240"/>
        <w:ind w:firstLine="540"/>
        <w:jc w:val="both"/>
      </w:pPr>
      <w:r>
        <w:t>о направлении в комитет письменного обоснования несохранения поголовья коров в срок до 10-го рабочего дня месяца,</w:t>
      </w:r>
      <w:r>
        <w:t xml:space="preserve"> следующего за соответствующим отчетным годом, в котором сохранение поголовья коров не было достигнуто (при несохранении поголовья коров ввиду наличия обстоятельств, возникших после заключения соглашения, которые получатель субсидии не мог предвидеть на мо</w:t>
      </w:r>
      <w:r>
        <w:t>мент заключения соглашения).</w:t>
      </w:r>
    </w:p>
    <w:p w:rsidR="007B3474" w:rsidRDefault="000F65F4">
      <w:pPr>
        <w:pStyle w:val="ConsPlusNormal0"/>
        <w:spacing w:before="240"/>
        <w:ind w:firstLine="540"/>
        <w:jc w:val="both"/>
      </w:pPr>
      <w:r>
        <w:t>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 соотве</w:t>
      </w:r>
      <w:r>
        <w:t xml:space="preserve">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jc w:val="both"/>
      </w:pPr>
      <w:r>
        <w:t xml:space="preserve">(абзац введен </w:t>
      </w:r>
      <w:hyperlink r:id="rId139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w:t>
      </w:r>
      <w:r>
        <w:t>адской области от 29.08.2025 N 753)</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w:t>
      </w:r>
      <w:r>
        <w:t>а;</w:t>
      </w:r>
    </w:p>
    <w:p w:rsidR="007B3474" w:rsidRDefault="000F65F4">
      <w:pPr>
        <w:pStyle w:val="ConsPlusNormal0"/>
        <w:spacing w:before="240"/>
        <w:ind w:firstLine="540"/>
        <w:jc w:val="both"/>
      </w:pPr>
      <w:r>
        <w:t>сведения о приобретенных эмбрионах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w:t>
      </w:r>
      <w:r>
        <w:t>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приобретенные эмбрионы, акта проведения трансплантации эмбриона), по форме, утве</w:t>
      </w:r>
      <w:r>
        <w:t>ржденной приказом комитета;</w:t>
      </w:r>
    </w:p>
    <w:p w:rsidR="007B3474" w:rsidRDefault="000F65F4">
      <w:pPr>
        <w:pStyle w:val="ConsPlusNormal0"/>
        <w:spacing w:before="240"/>
        <w:ind w:firstLine="540"/>
        <w:jc w:val="both"/>
      </w:pPr>
      <w:hyperlink r:id="rId1400" w:tooltip="Постановление Госкомстата РФ от 29.09.1997 N 68 &quot;Об утверждении унифицированных форм первичной учетной документации по учету сельскохозяйственной продукции и сырья&quot; (вместе с &quot;Унифицированными формами ...&quot;) {КонсультантПлюс}">
        <w:r>
          <w:rPr>
            <w:color w:val="0000FF"/>
          </w:rPr>
          <w:t>акт</w:t>
        </w:r>
      </w:hyperlink>
      <w:r>
        <w:t xml:space="preserve"> на оприходование приплода животных по форме N СП-39, утвержденной постановлением Госкомстата России от 29 сентября 1997 года N 68 "</w:t>
      </w:r>
      <w:r>
        <w:t>Об утверждении унифицированных форм первичной учетной документации по учету сельскохозяйственной продукции и сырья";</w:t>
      </w:r>
    </w:p>
    <w:p w:rsidR="007B3474" w:rsidRDefault="000F65F4">
      <w:pPr>
        <w:pStyle w:val="ConsPlusNormal0"/>
        <w:spacing w:before="240"/>
        <w:ind w:firstLine="540"/>
        <w:jc w:val="both"/>
      </w:pPr>
      <w:r>
        <w:t>отчет о движении скота и птицы на ферме по форме, утвержденной приказом комитета;</w:t>
      </w:r>
    </w:p>
    <w:p w:rsidR="007B3474" w:rsidRDefault="000F65F4">
      <w:pPr>
        <w:pStyle w:val="ConsPlusNormal0"/>
        <w:spacing w:before="240"/>
        <w:ind w:firstLine="540"/>
        <w:jc w:val="both"/>
      </w:pPr>
      <w:r>
        <w:t>обязательство об обеспечении сохранения поголовья коров н</w:t>
      </w:r>
      <w:r>
        <w:t>а три года по форме, утвержденной приказом комитета.</w:t>
      </w:r>
    </w:p>
    <w:p w:rsidR="007B3474" w:rsidRDefault="000F65F4">
      <w:pPr>
        <w:pStyle w:val="ConsPlusNormal0"/>
        <w:spacing w:before="240"/>
        <w:ind w:firstLine="540"/>
        <w:jc w:val="both"/>
      </w:pPr>
      <w:r>
        <w:t>5. Комитет в рамках межведомственного информационного взаимодействия запрашивает в отношении участника отбора сведения о количестве приобретенных эмбрионов по данным, содержащимся в ветеринарных сопровод</w:t>
      </w:r>
      <w:r>
        <w:t>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B3474" w:rsidRDefault="000F65F4">
      <w:pPr>
        <w:pStyle w:val="ConsPlusNormal0"/>
        <w:jc w:val="both"/>
      </w:pPr>
      <w:r>
        <w:t xml:space="preserve">(в ред. </w:t>
      </w:r>
      <w:hyperlink r:id="rId140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6. Размер субсидии рассчитывается исходя из дифференцированных ставок на 1 голову рожденного живого теленка в результате трансплантации приобретенных эмбрионов, утвержденных распоряжением комитета.</w:t>
      </w:r>
    </w:p>
    <w:p w:rsidR="007B3474" w:rsidRDefault="000F65F4">
      <w:pPr>
        <w:pStyle w:val="ConsPlusNormal0"/>
        <w:spacing w:before="240"/>
        <w:ind w:firstLine="540"/>
        <w:jc w:val="both"/>
      </w:pPr>
      <w:r>
        <w:t xml:space="preserve">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w:t>
        </w:r>
        <w:r>
          <w:rPr>
            <w:color w:val="0000FF"/>
          </w:rPr>
          <w:t>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w:t>
      </w:r>
      <w:r>
        <w:t>е срока, установленного соглашением, представляют в комитет отчет о сохранении поголовья коров по форме, утвержденной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52.4</w:t>
      </w:r>
    </w:p>
    <w:p w:rsidR="007B3474" w:rsidRDefault="000F65F4">
      <w:pPr>
        <w:pStyle w:val="ConsPlusNormal0"/>
        <w:jc w:val="right"/>
      </w:pPr>
      <w:r>
        <w:t>к приложению 52 к Порядку...</w:t>
      </w:r>
    </w:p>
    <w:p w:rsidR="007B3474" w:rsidRDefault="007B3474">
      <w:pPr>
        <w:pStyle w:val="ConsPlusNormal0"/>
        <w:jc w:val="right"/>
      </w:pPr>
    </w:p>
    <w:p w:rsidR="007B3474" w:rsidRDefault="000F65F4">
      <w:pPr>
        <w:pStyle w:val="ConsPlusTitle0"/>
        <w:jc w:val="center"/>
      </w:pPr>
      <w:bookmarkStart w:id="211" w:name="P5214"/>
      <w:bookmarkEnd w:id="211"/>
      <w:r>
        <w:t>СОДЕРЖАНИЕ МАТОЧНОГО ТОВАРНОГО ПОГОЛОВЬЯ</w:t>
      </w:r>
    </w:p>
    <w:p w:rsidR="007B3474" w:rsidRDefault="000F65F4">
      <w:pPr>
        <w:pStyle w:val="ConsPlusTitle0"/>
        <w:jc w:val="center"/>
      </w:pPr>
      <w:r>
        <w:t>КРУПНОГО РОГАТОГО СКОТА СПЕЦИАЛИЗИРОВАННЫХ МЯСНЫХ ПОРОД,</w:t>
      </w:r>
    </w:p>
    <w:p w:rsidR="007B3474" w:rsidRDefault="000F65F4">
      <w:pPr>
        <w:pStyle w:val="ConsPlusTitle0"/>
        <w:jc w:val="center"/>
      </w:pPr>
      <w:r>
        <w:t>И(ИЛИ) ОВЕЦ, И(ИЛИ) КОЗ (ЗА ИСКЛЮЧЕНИЕМ ПЛЕМЕННЫХ ЖИВОТНЫХ)</w:t>
      </w:r>
    </w:p>
    <w:p w:rsidR="007B3474" w:rsidRDefault="007B3474">
      <w:pPr>
        <w:pStyle w:val="ConsPlusNormal0"/>
        <w:ind w:firstLine="540"/>
        <w:jc w:val="both"/>
      </w:pPr>
    </w:p>
    <w:p w:rsidR="007B3474" w:rsidRDefault="000F65F4">
      <w:pPr>
        <w:pStyle w:val="ConsPlusNormal0"/>
        <w:ind w:firstLine="540"/>
        <w:jc w:val="both"/>
      </w:pPr>
      <w:r>
        <w:t>1. Субсидии на содержание маточного товарного поголовья крупного рогатого скота специализированных мясных пород, и(или) овец, и(или) коз (</w:t>
      </w:r>
      <w:r>
        <w:t xml:space="preserve">за исключением племенных животных) предоставляются на возмещение части затрат на содержание таких сельскохозяйственных животных (по видам) в отчетном финансовом году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w:t>
      </w:r>
      <w:r>
        <w:t>стоящего Порядка.</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Участник отбора может подать более одной заявки (в случае содержания разных видов сельскохозяйственных животных).</w:t>
      </w:r>
    </w:p>
    <w:p w:rsidR="007B3474" w:rsidRDefault="000F65F4">
      <w:pPr>
        <w:pStyle w:val="ConsPlusNormal0"/>
        <w:spacing w:before="240"/>
        <w:ind w:firstLine="540"/>
        <w:jc w:val="both"/>
      </w:pPr>
      <w:r>
        <w:t>2. Характеристика результата - численность мато</w:t>
      </w:r>
      <w:r>
        <w:t>чного товарного поголовья сельскохозяйственных животных (за исключением племенных животных) (голов):</w:t>
      </w:r>
    </w:p>
    <w:p w:rsidR="007B3474" w:rsidRDefault="000F65F4">
      <w:pPr>
        <w:pStyle w:val="ConsPlusNormal0"/>
        <w:spacing w:before="240"/>
        <w:ind w:firstLine="540"/>
        <w:jc w:val="both"/>
      </w:pPr>
      <w:r>
        <w:t>крупного рогатого скота специализированных мясных пород;</w:t>
      </w:r>
    </w:p>
    <w:p w:rsidR="007B3474" w:rsidRDefault="000F65F4">
      <w:pPr>
        <w:pStyle w:val="ConsPlusNormal0"/>
        <w:spacing w:before="240"/>
        <w:ind w:firstLine="540"/>
        <w:jc w:val="both"/>
      </w:pPr>
      <w:r>
        <w:t>овец;</w:t>
      </w:r>
    </w:p>
    <w:p w:rsidR="007B3474" w:rsidRDefault="000F65F4">
      <w:pPr>
        <w:pStyle w:val="ConsPlusNormal0"/>
        <w:spacing w:before="240"/>
        <w:ind w:firstLine="540"/>
        <w:jc w:val="both"/>
      </w:pPr>
      <w:r>
        <w:t>коз.</w:t>
      </w:r>
    </w:p>
    <w:p w:rsidR="007B3474" w:rsidRDefault="000F65F4">
      <w:pPr>
        <w:pStyle w:val="ConsPlusNormal0"/>
        <w:spacing w:before="240"/>
        <w:ind w:firstLine="540"/>
        <w:jc w:val="both"/>
      </w:pPr>
      <w:r>
        <w:t xml:space="preserve">3.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w:t>
      </w:r>
      <w:r>
        <w:t>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отчет о движении скота и птицы на ферме по форме, утвержденной приказом комитета;</w:t>
      </w:r>
    </w:p>
    <w:p w:rsidR="007B3474" w:rsidRDefault="000F65F4">
      <w:pPr>
        <w:pStyle w:val="ConsPlusNormal0"/>
        <w:spacing w:before="240"/>
        <w:ind w:firstLine="540"/>
        <w:jc w:val="both"/>
      </w:pPr>
      <w:r>
        <w:t>сведения о затратах на содержание мато</w:t>
      </w:r>
      <w:r>
        <w:t>чного товарного поголовья сельскохозяйственных животных (по видам)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 (догово</w:t>
      </w:r>
      <w:r>
        <w:t>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законодательства и позволяющег</w:t>
      </w:r>
      <w:r>
        <w:t>о идентифицировать факт хозяйственной деятельности, документа, подтверждающего использование материального ресурса в производстве).</w:t>
      </w:r>
    </w:p>
    <w:p w:rsidR="007B3474" w:rsidRDefault="000F65F4">
      <w:pPr>
        <w:pStyle w:val="ConsPlusNormal0"/>
        <w:spacing w:before="240"/>
        <w:ind w:firstLine="540"/>
        <w:jc w:val="both"/>
      </w:pPr>
      <w:r>
        <w:t>4. К возмещению принимаются материальные затраты, произведенные в рамках технологического процесса содержания маточного това</w:t>
      </w:r>
      <w:r>
        <w:t>рного поголовья сельскохозяйственных животных (по видам) (за исключением затрат, на возмещение которых была предоставлена государственная поддержка), по следующим направлениям:</w:t>
      </w:r>
    </w:p>
    <w:p w:rsidR="007B3474" w:rsidRDefault="000F65F4">
      <w:pPr>
        <w:pStyle w:val="ConsPlusNormal0"/>
        <w:spacing w:before="240"/>
        <w:ind w:firstLine="540"/>
        <w:jc w:val="both"/>
      </w:pPr>
      <w:r>
        <w:t>корма покупные (включая кормовые добавки) без затрат на их доставку;</w:t>
      </w:r>
    </w:p>
    <w:p w:rsidR="007B3474" w:rsidRDefault="000F65F4">
      <w:pPr>
        <w:pStyle w:val="ConsPlusNormal0"/>
        <w:spacing w:before="240"/>
        <w:ind w:firstLine="540"/>
        <w:jc w:val="both"/>
      </w:pPr>
      <w:r>
        <w:t>средства з</w:t>
      </w:r>
      <w:r>
        <w:t>ащиты животных, ветеринарные медикаменты и препараты;</w:t>
      </w:r>
    </w:p>
    <w:p w:rsidR="007B3474" w:rsidRDefault="000F65F4">
      <w:pPr>
        <w:pStyle w:val="ConsPlusNormal0"/>
        <w:spacing w:before="240"/>
        <w:ind w:firstLine="540"/>
        <w:jc w:val="both"/>
      </w:pPr>
      <w:r>
        <w:t>племенная продукция (материал) (племенные ресурсы) без затрат на ее доставку;</w:t>
      </w:r>
    </w:p>
    <w:p w:rsidR="007B3474" w:rsidRDefault="000F65F4">
      <w:pPr>
        <w:pStyle w:val="ConsPlusNormal0"/>
        <w:spacing w:before="240"/>
        <w:ind w:firstLine="540"/>
        <w:jc w:val="both"/>
      </w:pPr>
      <w:r>
        <w:t>покупной подстилочный материал для животных без затрат на его доставку;</w:t>
      </w:r>
    </w:p>
    <w:p w:rsidR="007B3474" w:rsidRDefault="000F65F4">
      <w:pPr>
        <w:pStyle w:val="ConsPlusNormal0"/>
        <w:spacing w:before="240"/>
        <w:ind w:firstLine="540"/>
        <w:jc w:val="both"/>
      </w:pPr>
      <w:r>
        <w:t>нефтепродукты всех видов, приобретаемые со стороны и</w:t>
      </w:r>
      <w:r>
        <w:t xml:space="preserve">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покуп</w:t>
      </w:r>
      <w:r>
        <w:t>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отношении производст</w:t>
      </w:r>
      <w:r>
        <w:t>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 спецтехники.</w:t>
      </w:r>
    </w:p>
    <w:p w:rsidR="007B3474" w:rsidRDefault="000F65F4">
      <w:pPr>
        <w:pStyle w:val="ConsPlusNormal0"/>
        <w:spacing w:before="240"/>
        <w:ind w:firstLine="540"/>
        <w:jc w:val="both"/>
      </w:pPr>
      <w:r>
        <w:t xml:space="preserve">5. </w:t>
      </w:r>
      <w:r>
        <w:t>Размер субсидии рассчитывается исходя из дифференцированных ставок на 1 голову сельскохозяйственного животного по состоянию на 31 декабря отчетного финансового года, утвержденных распоряжением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52.5</w:t>
      </w:r>
    </w:p>
    <w:p w:rsidR="007B3474" w:rsidRDefault="000F65F4">
      <w:pPr>
        <w:pStyle w:val="ConsPlusNormal0"/>
        <w:jc w:val="right"/>
      </w:pPr>
      <w:r>
        <w:t>к приложению 52 к Порядку...</w:t>
      </w:r>
    </w:p>
    <w:p w:rsidR="007B3474" w:rsidRDefault="007B3474">
      <w:pPr>
        <w:pStyle w:val="ConsPlusNormal0"/>
        <w:jc w:val="right"/>
      </w:pPr>
    </w:p>
    <w:p w:rsidR="007B3474" w:rsidRDefault="000F65F4">
      <w:pPr>
        <w:pStyle w:val="ConsPlusTitle0"/>
        <w:jc w:val="center"/>
      </w:pPr>
      <w:bookmarkStart w:id="212" w:name="P5247"/>
      <w:bookmarkEnd w:id="212"/>
      <w:r>
        <w:t>СОДЕРЖАНИЕ КРУПНОГО РОГАТОГО СКОТА (БЫКОВ),</w:t>
      </w:r>
    </w:p>
    <w:p w:rsidR="007B3474" w:rsidRDefault="000F65F4">
      <w:pPr>
        <w:pStyle w:val="ConsPlusTitle0"/>
        <w:jc w:val="center"/>
      </w:pPr>
      <w:r>
        <w:t>НАПРАВЛЕННОГО НА УБОЙ НА СОБСТВЕННУЮ ПЕРЕРАБОТКУ</w:t>
      </w:r>
    </w:p>
    <w:p w:rsidR="007B3474" w:rsidRDefault="000F65F4">
      <w:pPr>
        <w:pStyle w:val="ConsPlusTitle0"/>
        <w:jc w:val="center"/>
      </w:pPr>
      <w:r>
        <w:t>И(ИЛИ) РЕАЛИЗОВАННОГО НА УБОЙ ЖИВЫМ ВЕСОМ</w:t>
      </w:r>
    </w:p>
    <w:p w:rsidR="007B3474" w:rsidRDefault="000F65F4">
      <w:pPr>
        <w:pStyle w:val="ConsPlusTitle0"/>
        <w:jc w:val="center"/>
      </w:pPr>
      <w:r>
        <w:t>НЕ МЕНЕЕ 350 КИЛОГРАММОВ</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140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содержание крупного рогатого скота (быков), направленного на убой на собственную переработку и(или) реализованного на убой живым весом не менее 350 килограммов, предоставляются на возмещение части затрат категориям получателей субсидий, указ</w:t>
      </w:r>
      <w:r>
        <w:t xml:space="preserve">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2. Характеристика результата - объем производства мяса быков живым весом не менее 350 килограммов (тонн).</w:t>
      </w:r>
    </w:p>
    <w:p w:rsidR="007B3474" w:rsidRDefault="000F65F4">
      <w:pPr>
        <w:pStyle w:val="ConsPlusNormal0"/>
        <w:spacing w:before="240"/>
        <w:ind w:firstLine="540"/>
        <w:jc w:val="both"/>
      </w:pPr>
      <w:r>
        <w:t>3.</w:t>
      </w:r>
      <w:r>
        <w:t xml:space="preserve">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w:t>
      </w:r>
      <w:r>
        <w:t>щего Порядка, должен соответствовать требованию - обеспечение соответствия информации участника отбора о быках, реализованных на убой живым весом не менее 350 килограммов, данным, содержащимся в ветеринарных сопроводительных документах, оформленных в элект</w:t>
      </w:r>
      <w:r>
        <w:t>ронной форме с использованием Федеральной государственной информационной системы в области ветеринарии.</w:t>
      </w:r>
    </w:p>
    <w:p w:rsidR="007B3474" w:rsidRDefault="000F65F4">
      <w:pPr>
        <w:pStyle w:val="ConsPlusNormal0"/>
        <w:jc w:val="both"/>
      </w:pPr>
      <w:r>
        <w:t xml:space="preserve">(в ред. </w:t>
      </w:r>
      <w:hyperlink r:id="rId140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w:t>
      </w:r>
      <w:r>
        <w:t>авительства Ленинградской области от 29.08.2025 N 753)</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w:t>
      </w:r>
      <w:r>
        <w:t>ой приказом комитета;</w:t>
      </w:r>
    </w:p>
    <w:p w:rsidR="007B3474" w:rsidRDefault="000F65F4">
      <w:pPr>
        <w:pStyle w:val="ConsPlusNormal0"/>
        <w:spacing w:before="240"/>
        <w:ind w:firstLine="540"/>
        <w:jc w:val="both"/>
      </w:pPr>
      <w:r>
        <w:t>сведения о быках, реализованных на убой, по форме, утвержденной приказом комитета, с приложением первичных учетных документов, подтверждающих указанные сведения в соответствии с принятой у участника отбора учетной политикой (универсальный передаточный доку</w:t>
      </w:r>
      <w:r>
        <w:t>мент или товарная накладная) (в отношении быков, реализованных на убой);</w:t>
      </w:r>
    </w:p>
    <w:p w:rsidR="007B3474" w:rsidRDefault="000F65F4">
      <w:pPr>
        <w:pStyle w:val="ConsPlusNormal0"/>
        <w:spacing w:before="240"/>
        <w:ind w:firstLine="540"/>
        <w:jc w:val="both"/>
      </w:pPr>
      <w:r>
        <w:t>сведения о быках, направленных на убой на собственную переработку, по форме, утвержденной приказом комитета, с приложением актов на выбытие животных и птицы (в отношении быков, направ</w:t>
      </w:r>
      <w:r>
        <w:t>ленных на убой на собственную переработку);</w:t>
      </w:r>
    </w:p>
    <w:p w:rsidR="007B3474" w:rsidRDefault="000F65F4">
      <w:pPr>
        <w:pStyle w:val="ConsPlusNormal0"/>
        <w:spacing w:before="240"/>
        <w:ind w:firstLine="540"/>
        <w:jc w:val="both"/>
      </w:pPr>
      <w:r>
        <w:t>отчет о движении скота и птицы на ферме по форме, утвержденной приказом комитета;</w:t>
      </w:r>
    </w:p>
    <w:p w:rsidR="007B3474" w:rsidRDefault="000F65F4">
      <w:pPr>
        <w:pStyle w:val="ConsPlusNormal0"/>
        <w:spacing w:before="240"/>
        <w:ind w:firstLine="540"/>
        <w:jc w:val="both"/>
      </w:pPr>
      <w:r>
        <w:t>сведения о затратах на выращивание быков живым весом не менее 350 килограммов по форме, утвержденной приказом комитета, с приложен</w:t>
      </w:r>
      <w:r>
        <w:t>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w:t>
      </w:r>
      <w:r>
        <w:t>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w:t>
      </w:r>
      <w:r>
        <w:t>оизводстве).</w:t>
      </w:r>
    </w:p>
    <w:p w:rsidR="007B3474" w:rsidRDefault="000F65F4">
      <w:pPr>
        <w:pStyle w:val="ConsPlusNormal0"/>
        <w:spacing w:before="240"/>
        <w:ind w:firstLine="540"/>
        <w:jc w:val="both"/>
      </w:pPr>
      <w:r>
        <w:t>5. К возмещению принимаются материальные затраты (включая затраты незавершенного производства прошлых лет), произведенные в рамках технологического процесса содержания сельскохозяйственных животных (в рамках направления предоставления субсидий</w:t>
      </w:r>
      <w:r>
        <w:t>) (за исключением затрат, на возмещение которых была предоставлена государственная поддержка), по следующим направлениям:</w:t>
      </w:r>
    </w:p>
    <w:p w:rsidR="007B3474" w:rsidRDefault="000F65F4">
      <w:pPr>
        <w:pStyle w:val="ConsPlusNormal0"/>
        <w:spacing w:before="240"/>
        <w:ind w:firstLine="540"/>
        <w:jc w:val="both"/>
      </w:pPr>
      <w:r>
        <w:t>корма покупные (включая кормовые добавки) без затрат на их доставку;</w:t>
      </w:r>
    </w:p>
    <w:p w:rsidR="007B3474" w:rsidRDefault="000F65F4">
      <w:pPr>
        <w:pStyle w:val="ConsPlusNormal0"/>
        <w:spacing w:before="240"/>
        <w:ind w:firstLine="540"/>
        <w:jc w:val="both"/>
      </w:pPr>
      <w:r>
        <w:t xml:space="preserve">племенная продукция (материал) (племенные ресурсы) без затрат на </w:t>
      </w:r>
      <w:r>
        <w:t>ее доставку;</w:t>
      </w:r>
    </w:p>
    <w:p w:rsidR="007B3474" w:rsidRDefault="000F65F4">
      <w:pPr>
        <w:pStyle w:val="ConsPlusNormal0"/>
        <w:spacing w:before="240"/>
        <w:ind w:firstLine="540"/>
        <w:jc w:val="both"/>
      </w:pPr>
      <w:r>
        <w:t>покупной подстилочный материал для животных без затрат на его доставку;</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w:t>
      </w:r>
      <w:r>
        <w:t>, отопление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w:t>
      </w:r>
      <w:r>
        <w:t xml:space="preserve">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запасные части (без затрат на их установку</w:t>
      </w:r>
      <w:r>
        <w:t>) для сельскохозяйственной техники, специализированного транспорта, изделий автомобильной промышленности, оборудования и спецтехники.</w:t>
      </w:r>
    </w:p>
    <w:p w:rsidR="007B3474" w:rsidRDefault="000F65F4">
      <w:pPr>
        <w:pStyle w:val="ConsPlusNormal0"/>
        <w:spacing w:before="240"/>
        <w:ind w:firstLine="540"/>
        <w:jc w:val="both"/>
      </w:pPr>
      <w:r>
        <w:t>6. Комитет в рамках межведомственного информационного взаимодействия в отношении участника отбора запрашивает сведения о б</w:t>
      </w:r>
      <w:r>
        <w:t>ыках, реализованных на убой живым весом не менее 350 килограммов, по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B3474" w:rsidRDefault="000F65F4">
      <w:pPr>
        <w:pStyle w:val="ConsPlusNormal0"/>
        <w:jc w:val="both"/>
      </w:pPr>
      <w:r>
        <w:t xml:space="preserve">(в ред. </w:t>
      </w:r>
      <w:hyperlink r:id="rId140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7. Размер субсидии рассчитывается исходя из дифф</w:t>
      </w:r>
      <w:r>
        <w:t>еренцированных ставок на 1 голову быка, направленного на убой на собственную переработку и(или) реализованного на убой живым весом не менее 350 килограммов, утвержденных распоряжением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52.6</w:t>
      </w:r>
    </w:p>
    <w:p w:rsidR="007B3474" w:rsidRDefault="000F65F4">
      <w:pPr>
        <w:pStyle w:val="ConsPlusNormal0"/>
        <w:jc w:val="right"/>
      </w:pPr>
      <w:r>
        <w:t>к приложению 52 к Порядку...</w:t>
      </w:r>
    </w:p>
    <w:p w:rsidR="007B3474" w:rsidRDefault="007B3474">
      <w:pPr>
        <w:pStyle w:val="ConsPlusNormal0"/>
        <w:jc w:val="right"/>
      </w:pPr>
    </w:p>
    <w:p w:rsidR="007B3474" w:rsidRDefault="000F65F4">
      <w:pPr>
        <w:pStyle w:val="ConsPlusTitle0"/>
        <w:jc w:val="center"/>
      </w:pPr>
      <w:bookmarkStart w:id="213" w:name="P5285"/>
      <w:bookmarkEnd w:id="213"/>
      <w:r>
        <w:t>ПРИОБРЕТЕНИЕ МОЛОДНЯКА</w:t>
      </w:r>
    </w:p>
    <w:p w:rsidR="007B3474" w:rsidRDefault="000F65F4">
      <w:pPr>
        <w:pStyle w:val="ConsPlusTitle0"/>
        <w:jc w:val="center"/>
      </w:pPr>
      <w:r>
        <w:t>КРУПНОГО РОГАТОГО СКОТА (БЫЧКОВ) ДЛЯ ОТКОРМА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140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приобретение молодняка крупного рогатого скота (бычков) для откорма предоставляются на возмещение части затрат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w:t>
      </w:r>
    </w:p>
    <w:p w:rsidR="007B3474" w:rsidRDefault="000F65F4">
      <w:pPr>
        <w:pStyle w:val="ConsPlusNormal0"/>
        <w:spacing w:before="240"/>
        <w:ind w:firstLine="540"/>
        <w:jc w:val="both"/>
      </w:pPr>
      <w:r>
        <w:t>Способом проведения от</w:t>
      </w:r>
      <w:r>
        <w:t>бора получателей субсидий является запрос предложений.</w:t>
      </w:r>
    </w:p>
    <w:p w:rsidR="007B3474" w:rsidRDefault="000F65F4">
      <w:pPr>
        <w:pStyle w:val="ConsPlusNormal0"/>
        <w:spacing w:before="240"/>
        <w:ind w:firstLine="540"/>
        <w:jc w:val="both"/>
      </w:pPr>
      <w:r>
        <w:t>2. Характеристика результата - численность поголовья приобретенных бычков для откорма (голов).</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обеспечение представления в комитет для учас</w:t>
      </w:r>
      <w:r>
        <w:t>тия в отборе получателей субсидий соответствующих документов только в отношении приобретенных бычков для откорма, возраст которых на дату представления заявки не менее двух месяцев;</w:t>
      </w:r>
    </w:p>
    <w:p w:rsidR="007B3474" w:rsidRDefault="000F65F4">
      <w:pPr>
        <w:pStyle w:val="ConsPlusNormal0"/>
        <w:jc w:val="both"/>
      </w:pPr>
      <w:r>
        <w:t xml:space="preserve">(в ред. </w:t>
      </w:r>
      <w:hyperlink r:id="rId140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обеспечение соответствия информации участника отбора о количестве приобретенных и реализованных бычков данным, содержащимся</w:t>
      </w:r>
      <w:r>
        <w:t xml:space="preserve">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B3474" w:rsidRDefault="000F65F4">
      <w:pPr>
        <w:pStyle w:val="ConsPlusNormal0"/>
        <w:jc w:val="both"/>
      </w:pPr>
      <w:r>
        <w:t xml:space="preserve">(в ред. </w:t>
      </w:r>
      <w:hyperlink r:id="rId140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bookmarkStart w:id="214" w:name="P5300"/>
      <w:bookmarkEnd w:id="214"/>
      <w:r>
        <w:t>об обеспечении выращивания приобретенных бычков на мясо, в отношении которых была предоставлена государственная поддержка;</w:t>
      </w:r>
    </w:p>
    <w:p w:rsidR="007B3474" w:rsidRDefault="000F65F4">
      <w:pPr>
        <w:pStyle w:val="ConsPlusNormal0"/>
        <w:spacing w:before="240"/>
        <w:ind w:firstLine="540"/>
        <w:jc w:val="both"/>
      </w:pPr>
      <w:bookmarkStart w:id="215" w:name="P5301"/>
      <w:bookmarkEnd w:id="215"/>
      <w:r>
        <w:t>о ежегодном представлении отчета о выращивании приобретенных бычков на мясо, в отношении которых была предоставлена государственная поддержка, в течение двух лет (или до года, в котором такие бычки выращены и полностью реализованы), начиная с года, следую</w:t>
      </w:r>
      <w:r>
        <w:t>щего за годом предоставления субсидии;</w:t>
      </w:r>
    </w:p>
    <w:p w:rsidR="007B3474" w:rsidRDefault="000F65F4">
      <w:pPr>
        <w:pStyle w:val="ConsPlusNormal0"/>
        <w:spacing w:before="240"/>
        <w:ind w:firstLine="540"/>
        <w:jc w:val="both"/>
      </w:pPr>
      <w:bookmarkStart w:id="216" w:name="P5302"/>
      <w:bookmarkEnd w:id="216"/>
      <w:r>
        <w:t>о направлении в комитет письменного обоснования выбытия (кроме направления на убой на собственную переработку и(или) реализации на убой) приобретенных бычков для откорма (в отношении которых была предоставлена государ</w:t>
      </w:r>
      <w:r>
        <w:t>ственная поддержка) в срок до 10-го рабочего дня месяца, следующего за соответствующим отчетным годом, в котором произошло выбытие приобретенных бычков для откорма (при выбытии приобретенных бычков для откорма (в отношении которых была предоставлена госуда</w:t>
      </w:r>
      <w:r>
        <w:t>рственная поддержка)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 xml:space="preserve">В случае нарушения получателем субсидий обязательства, указанного в </w:t>
      </w:r>
      <w:hyperlink w:anchor="P5300" w:tooltip="об обеспечении выращивания приобретенных бычков на мясо, в отношении которых была предоставлена государственная поддержка;">
        <w:r>
          <w:rPr>
            <w:color w:val="0000FF"/>
          </w:rPr>
          <w:t>абзаце пятом</w:t>
        </w:r>
      </w:hyperlink>
      <w:r>
        <w:t xml:space="preserve"> настоящего пункта, в течение срока, установленного соглашением, сумма субсидии подлежит возврату в областн</w:t>
      </w:r>
      <w:r>
        <w:t xml:space="preserve">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 в сумме полученной субсидии на 1 голову приобретенных бычков для откорма в отношении каждой головы, выбывшей не на убой на собственную пере</w:t>
      </w:r>
      <w:r>
        <w:t>работку или реализованной не на убой.</w:t>
      </w:r>
    </w:p>
    <w:p w:rsidR="007B3474" w:rsidRDefault="000F65F4">
      <w:pPr>
        <w:pStyle w:val="ConsPlusNormal0"/>
        <w:jc w:val="both"/>
      </w:pPr>
      <w:r>
        <w:t xml:space="preserve">(абзац введен </w:t>
      </w:r>
      <w:hyperlink r:id="rId140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r>
        <w:t>В сл</w:t>
      </w:r>
      <w:r>
        <w:t xml:space="preserve">учае нарушения получателем субсидий обязательств, указанных в </w:t>
      </w:r>
      <w:hyperlink w:anchor="P5301" w:tooltip="о ежегодном представлении отчета о выращивании приобретенных бычков на мясо, в отношении которых была предоставлена государственная поддержка, в течение двух лет (или до года, в котором такие бычки выращены и полностью реализованы), начиная с года, следующего ">
        <w:r>
          <w:rPr>
            <w:color w:val="0000FF"/>
          </w:rPr>
          <w:t>абзацах шестом</w:t>
        </w:r>
      </w:hyperlink>
      <w:r>
        <w:t xml:space="preserve"> и </w:t>
      </w:r>
      <w:hyperlink w:anchor="P5302" w:tooltip="о направлении в комитет письменного обоснования выбытия (кроме направления на убой на собственную переработку и(или) реализации на убой) приобретенных бычков для откорма (в отношении которых была предоставлена государственная поддержка) в срок до 10-го рабочег">
        <w:r>
          <w:rPr>
            <w:color w:val="0000FF"/>
          </w:rPr>
          <w:t>седьмом</w:t>
        </w:r>
      </w:hyperlink>
      <w:r>
        <w:t xml:space="preserve"> настоящего пункта, в течение срока, установленного соглашением, сумма субсидии в полном объеме подлежит возврату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jc w:val="both"/>
      </w:pPr>
      <w:r>
        <w:t xml:space="preserve">(абзац введен </w:t>
      </w:r>
      <w:hyperlink r:id="rId140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r>
        <w:t>4. Участниками отбора в дополнение к документам, указанны</w:t>
      </w:r>
      <w:r>
        <w:t xml:space="preserve">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w:t>
      </w:r>
      <w:r>
        <w:t>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сведения о приобретенных бычках для откорма по форме, утвержденной приказом комитета, с пр</w:t>
      </w:r>
      <w:r>
        <w:t>иложением первичных учетных документов, подтверждающих указанные сведения в соответствии с принятой у участника отбора учетной политикой (договора купли-продажи, универсального передаточного документа или товарной накладной и счета-фактуры (при наличии нал</w:t>
      </w:r>
      <w:r>
        <w:t>ога на добавленную стоимость), платежного поручения);</w:t>
      </w:r>
    </w:p>
    <w:p w:rsidR="007B3474" w:rsidRDefault="000F65F4">
      <w:pPr>
        <w:pStyle w:val="ConsPlusNormal0"/>
        <w:spacing w:before="240"/>
        <w:ind w:firstLine="540"/>
        <w:jc w:val="both"/>
      </w:pPr>
      <w:r>
        <w:t>отчет о движении скота и птицы на ферме по форме, утвержденной приказом комитета;</w:t>
      </w:r>
    </w:p>
    <w:p w:rsidR="007B3474" w:rsidRDefault="000F65F4">
      <w:pPr>
        <w:pStyle w:val="ConsPlusNormal0"/>
        <w:spacing w:before="240"/>
        <w:ind w:firstLine="540"/>
        <w:jc w:val="both"/>
      </w:pPr>
      <w:r>
        <w:t>обязательство об обеспечении выращивания приобретенных бычков на мясо, в отношении которых была предоставлена государств</w:t>
      </w:r>
      <w:r>
        <w:t>енная поддержка, по форме, утвержденной приказом комитета.</w:t>
      </w:r>
    </w:p>
    <w:p w:rsidR="007B3474" w:rsidRDefault="000F65F4">
      <w:pPr>
        <w:pStyle w:val="ConsPlusNormal0"/>
        <w:spacing w:before="240"/>
        <w:ind w:firstLine="540"/>
        <w:jc w:val="both"/>
      </w:pPr>
      <w:r>
        <w:t>5. Комитет в рамках межведомственного информационного взаимодействия в отношении участника отбора запрашивает сведения о количестве приобретенных и реализованных бычков по данным, содержащимся в ве</w:t>
      </w:r>
      <w:r>
        <w:t>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B3474" w:rsidRDefault="000F65F4">
      <w:pPr>
        <w:pStyle w:val="ConsPlusNormal0"/>
        <w:jc w:val="both"/>
      </w:pPr>
      <w:r>
        <w:t xml:space="preserve">(в ред. </w:t>
      </w:r>
      <w:hyperlink r:id="rId1410"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6. Размер субсидии рассчитывается исходя из дифференцированных ставок на 1 голову приобретенных бычков для откорма, утвержденных распоряжением</w:t>
      </w:r>
      <w:r>
        <w:t xml:space="preserve"> комитета.</w:t>
      </w:r>
    </w:p>
    <w:p w:rsidR="007B3474" w:rsidRDefault="000F65F4">
      <w:pPr>
        <w:pStyle w:val="ConsPlusNormal0"/>
        <w:spacing w:before="240"/>
        <w:ind w:firstLine="540"/>
        <w:jc w:val="both"/>
      </w:pPr>
      <w:r>
        <w:t xml:space="preserve">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w:t>
      </w:r>
      <w:r>
        <w:t>абочего дня месяца, следующего за отчетным финансовым годом, в течение срока, установленного соглашением, представляют в комитет отчет о выращивании приобретенных бычков на мясо, в отношении которых была предоставлена государственная поддержка, по форме, у</w:t>
      </w:r>
      <w:r>
        <w:t>твержденной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52.7</w:t>
      </w:r>
    </w:p>
    <w:p w:rsidR="007B3474" w:rsidRDefault="000F65F4">
      <w:pPr>
        <w:pStyle w:val="ConsPlusNormal0"/>
        <w:jc w:val="right"/>
      </w:pPr>
      <w:r>
        <w:t>к приложению 52 к Порядку...</w:t>
      </w:r>
    </w:p>
    <w:p w:rsidR="007B3474" w:rsidRDefault="007B3474">
      <w:pPr>
        <w:pStyle w:val="ConsPlusNormal0"/>
        <w:jc w:val="right"/>
      </w:pPr>
    </w:p>
    <w:p w:rsidR="007B3474" w:rsidRDefault="000F65F4">
      <w:pPr>
        <w:pStyle w:val="ConsPlusTitle0"/>
        <w:jc w:val="center"/>
      </w:pPr>
      <w:bookmarkStart w:id="217" w:name="P5325"/>
      <w:bookmarkEnd w:id="217"/>
      <w:r>
        <w:t>ПРИОБРЕТЕНИЕ ПЛЕМЕННЫХ КОРОВ</w:t>
      </w:r>
    </w:p>
    <w:p w:rsidR="007B3474" w:rsidRDefault="000F65F4">
      <w:pPr>
        <w:pStyle w:val="ConsPlusTitle0"/>
        <w:jc w:val="center"/>
      </w:pPr>
      <w:r>
        <w:t>МОЛОЧНОГО НАПРАВЛЕНИЯ НЕ СТАРШЕ 36 МЕСЯЦЕВ</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141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приобретение племенных коров молочного направления не старше 36 месяцев предоставляются на возмещение части затрат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w:t>
      </w:r>
    </w:p>
    <w:p w:rsidR="007B3474" w:rsidRDefault="000F65F4">
      <w:pPr>
        <w:pStyle w:val="ConsPlusNormal0"/>
        <w:spacing w:before="240"/>
        <w:ind w:firstLine="540"/>
        <w:jc w:val="both"/>
      </w:pPr>
      <w:r>
        <w:t>Способом проведени</w:t>
      </w:r>
      <w:r>
        <w:t>я отбора получателей субсидий является запрос предложений.</w:t>
      </w:r>
    </w:p>
    <w:p w:rsidR="007B3474" w:rsidRDefault="000F65F4">
      <w:pPr>
        <w:pStyle w:val="ConsPlusNormal0"/>
        <w:spacing w:before="240"/>
        <w:ind w:firstLine="540"/>
        <w:jc w:val="both"/>
      </w:pPr>
      <w:r>
        <w:t>2. Характеристика результата - численность приобретенных племенных коров молочного направления (голов).</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обеспечение прироста поголовья коров молочного направления по состоянию на 31 декабря отчетного финансового года по сравнению с 1 января отчетного финансового года;</w:t>
      </w:r>
    </w:p>
    <w:p w:rsidR="007B3474" w:rsidRDefault="000F65F4">
      <w:pPr>
        <w:pStyle w:val="ConsPlusNormal0"/>
        <w:spacing w:before="240"/>
        <w:ind w:firstLine="540"/>
        <w:jc w:val="both"/>
      </w:pPr>
      <w:r>
        <w:t xml:space="preserve">обеспечение соответствия информации участника отбора о количестве приобретенных племенных </w:t>
      </w:r>
      <w:r>
        <w:t>коров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7B3474" w:rsidRDefault="000F65F4">
      <w:pPr>
        <w:pStyle w:val="ConsPlusNormal0"/>
        <w:jc w:val="both"/>
      </w:pPr>
      <w:r>
        <w:t xml:space="preserve">(в ред. </w:t>
      </w:r>
      <w:hyperlink r:id="rId141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обеспечении сохранения поголовья коров молочного направления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7B3474" w:rsidRDefault="000F65F4">
      <w:pPr>
        <w:pStyle w:val="ConsPlusNormal0"/>
        <w:spacing w:before="240"/>
        <w:ind w:firstLine="540"/>
        <w:jc w:val="both"/>
      </w:pPr>
      <w:r>
        <w:t>о еже</w:t>
      </w:r>
      <w:r>
        <w:t>годном представлении отчета о сохранении поголовья коров молочного направления в течение трех лет, начиная с года, следующего за годом предоставления субсидии;</w:t>
      </w:r>
    </w:p>
    <w:p w:rsidR="007B3474" w:rsidRDefault="000F65F4">
      <w:pPr>
        <w:pStyle w:val="ConsPlusNormal0"/>
        <w:spacing w:before="240"/>
        <w:ind w:firstLine="540"/>
        <w:jc w:val="both"/>
      </w:pPr>
      <w:r>
        <w:t>о направлении в комитет письменного обоснования несохранения поголовья коров молочного направлен</w:t>
      </w:r>
      <w:r>
        <w:t>ия в срок до 10-го рабочего дня месяца, следующего за соответствующим отчетным годом, в котором сохранение поголовья коров молочного направления не было достигнуто (при несохранении поголовья коров молочного направления ввиду наличия обстоятельств, возникш</w:t>
      </w:r>
      <w:r>
        <w:t>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 xml:space="preserve">В случае нарушения получателем субсидий обязательств, указанных в настоящем пункте, в течение срока, установленного соглашением, сумма субсидии </w:t>
      </w:r>
      <w:r>
        <w:t xml:space="preserve">в полном объеме подлежит возврату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jc w:val="both"/>
      </w:pPr>
      <w:r>
        <w:t xml:space="preserve">(абзац введен </w:t>
      </w:r>
      <w:hyperlink r:id="rId141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w:t>
      </w:r>
      <w:r>
        <w:t>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сведения о приобретенных племенных коровах по форме, утвержденной приказом комитета, с приложением первичных учетных документов, подтверждающих указанные сведения в соотв</w:t>
      </w:r>
      <w:r>
        <w:t>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платежного поручения, племенного свидетельства (паспорта) на при</w:t>
      </w:r>
      <w:r>
        <w:t>обретенных племенных коров);</w:t>
      </w:r>
    </w:p>
    <w:p w:rsidR="007B3474" w:rsidRDefault="000F65F4">
      <w:pPr>
        <w:pStyle w:val="ConsPlusNormal0"/>
        <w:spacing w:before="240"/>
        <w:ind w:firstLine="540"/>
        <w:jc w:val="both"/>
      </w:pPr>
      <w:r>
        <w:t>отчет о движении скота и птицы на ферме по форме, утвержденной приказом комитета;</w:t>
      </w:r>
    </w:p>
    <w:p w:rsidR="007B3474" w:rsidRDefault="000F65F4">
      <w:pPr>
        <w:pStyle w:val="ConsPlusNormal0"/>
        <w:spacing w:before="240"/>
        <w:ind w:firstLine="540"/>
        <w:jc w:val="both"/>
      </w:pPr>
      <w:r>
        <w:t>обязательство об обеспечении сохранения поголовья коров молочного направления на три года по форме, установленной приказом комитета.</w:t>
      </w:r>
    </w:p>
    <w:p w:rsidR="007B3474" w:rsidRDefault="000F65F4">
      <w:pPr>
        <w:pStyle w:val="ConsPlusNormal0"/>
        <w:spacing w:before="240"/>
        <w:ind w:firstLine="540"/>
        <w:jc w:val="both"/>
      </w:pPr>
      <w:r>
        <w:t>5. Комитет в</w:t>
      </w:r>
      <w:r>
        <w:t xml:space="preserve"> рамках межведомственного информационного взаимодействия в отношении участника отбора запрашивает сведения о количестве приобретенных племенных коров по данным, содержащимся в ветеринарных сопроводительных документах, оформленных в электронной форме с испо</w:t>
      </w:r>
      <w:r>
        <w:t>льзованием Федеральной государственной информационной системы в области ветеринарии.</w:t>
      </w:r>
    </w:p>
    <w:p w:rsidR="007B3474" w:rsidRDefault="000F65F4">
      <w:pPr>
        <w:pStyle w:val="ConsPlusNormal0"/>
        <w:jc w:val="both"/>
      </w:pPr>
      <w:r>
        <w:t xml:space="preserve">(в ред. </w:t>
      </w:r>
      <w:hyperlink r:id="rId141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w:t>
      </w:r>
      <w:r>
        <w:t>адской области от 29.08.2025 N 753)</w:t>
      </w:r>
    </w:p>
    <w:p w:rsidR="007B3474" w:rsidRDefault="000F65F4">
      <w:pPr>
        <w:pStyle w:val="ConsPlusNormal0"/>
        <w:spacing w:before="240"/>
        <w:ind w:firstLine="540"/>
        <w:jc w:val="both"/>
      </w:pPr>
      <w:r>
        <w:t>6. Размер субсидии рассчитывается по ставке на 1 голову приобретенной племенной коровы, утвержденной распоряжением комитета.</w:t>
      </w:r>
    </w:p>
    <w:p w:rsidR="007B3474" w:rsidRDefault="000F65F4">
      <w:pPr>
        <w:pStyle w:val="ConsPlusNormal0"/>
        <w:spacing w:before="240"/>
        <w:ind w:firstLine="540"/>
        <w:jc w:val="both"/>
      </w:pPr>
      <w:r>
        <w:t xml:space="preserve">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w:t>
      </w:r>
      <w:r>
        <w:t xml:space="preserve">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w:t>
      </w:r>
      <w:r>
        <w:t>представляют в комитет отчет о сохранении поголовья коров молочного направления по форме, утвержденной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52.8</w:t>
      </w:r>
    </w:p>
    <w:p w:rsidR="007B3474" w:rsidRDefault="000F65F4">
      <w:pPr>
        <w:pStyle w:val="ConsPlusNormal0"/>
        <w:jc w:val="right"/>
      </w:pPr>
      <w:r>
        <w:t>к приложению 52 к Порядку...</w:t>
      </w:r>
    </w:p>
    <w:p w:rsidR="007B3474" w:rsidRDefault="007B3474">
      <w:pPr>
        <w:pStyle w:val="ConsPlusNormal0"/>
        <w:jc w:val="right"/>
      </w:pPr>
    </w:p>
    <w:p w:rsidR="007B3474" w:rsidRDefault="000F65F4">
      <w:pPr>
        <w:pStyle w:val="ConsPlusTitle0"/>
        <w:jc w:val="center"/>
      </w:pPr>
      <w:bookmarkStart w:id="218" w:name="P5362"/>
      <w:bookmarkEnd w:id="218"/>
      <w:r>
        <w:t>СОДЕРЖАНИЕ ОСНОВНЫХ СВИНОМАТОК</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(в ред. Постановлений Правительства Ленинградской области</w:t>
            </w:r>
          </w:p>
          <w:p w:rsidR="007B3474" w:rsidRDefault="000F65F4">
            <w:pPr>
              <w:pStyle w:val="ConsPlusNormal0"/>
              <w:jc w:val="center"/>
            </w:pPr>
            <w:r>
              <w:rPr>
                <w:color w:val="392C69"/>
              </w:rPr>
              <w:t xml:space="preserve">от 29.08.2025 </w:t>
            </w:r>
            <w:hyperlink r:id="rId141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 xml:space="preserve">, от 01.10.2025 </w:t>
            </w:r>
            <w:hyperlink r:id="rId141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831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содержание основных свиноматок предоставляются на возмещение части затрат отчетного финансового года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подпункте "а" пункта 1.6</w:t>
        </w:r>
      </w:hyperlink>
      <w:r>
        <w:t xml:space="preserve"> настоящего Порядка.</w:t>
      </w:r>
    </w:p>
    <w:p w:rsidR="007B3474" w:rsidRDefault="000F65F4">
      <w:pPr>
        <w:pStyle w:val="ConsPlusNormal0"/>
        <w:jc w:val="both"/>
      </w:pPr>
      <w:r>
        <w:t xml:space="preserve">(в ред. </w:t>
      </w:r>
      <w:hyperlink r:id="rId141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Способом проведения отбора получателей субсидий является запрос пре</w:t>
      </w:r>
      <w:r>
        <w:t>дложений.</w:t>
      </w:r>
    </w:p>
    <w:p w:rsidR="007B3474" w:rsidRDefault="000F65F4">
      <w:pPr>
        <w:pStyle w:val="ConsPlusNormal0"/>
        <w:spacing w:before="240"/>
        <w:ind w:firstLine="540"/>
        <w:jc w:val="both"/>
      </w:pPr>
      <w:r>
        <w:t>2. Характеристика результата - достигнута численность поголовья основных свиноматок (голов).</w:t>
      </w:r>
    </w:p>
    <w:p w:rsidR="007B3474" w:rsidRDefault="000F65F4">
      <w:pPr>
        <w:pStyle w:val="ConsPlusNormal0"/>
        <w:jc w:val="both"/>
      </w:pPr>
      <w:r>
        <w:t xml:space="preserve">(в ред. </w:t>
      </w:r>
      <w:hyperlink r:id="rId141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w:t>
      </w:r>
      <w:r>
        <w:t>вительства Ленинградской области от 29.08.2025 N 753)</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обеспечение сохранения поголовья основных свиноматок по состоянию на 31 декабря отчетного финансового года по сравнению с 1 января отчетного</w:t>
      </w:r>
      <w:r>
        <w:t xml:space="preserve"> финансового года;</w:t>
      </w:r>
    </w:p>
    <w:p w:rsidR="007B3474" w:rsidRDefault="000F65F4">
      <w:pPr>
        <w:pStyle w:val="ConsPlusNormal0"/>
        <w:spacing w:before="240"/>
        <w:ind w:firstLine="540"/>
        <w:jc w:val="both"/>
      </w:pPr>
      <w:r>
        <w:t xml:space="preserve">отнесение зоосанитарного статуса объектов получателя субсидии к объектам среднего и высокого уровня зоосанитарной защиты (далее - компартмент III и(или) IV) в соответствии с Ветеринарными </w:t>
      </w:r>
      <w:hyperlink r:id="rId1419" w:tooltip="Приказ Минсельхоза России от 25.04.2025 N 290 &quot;Об утверждении Ветеринарных правил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ческие и ю">
        <w:r>
          <w:rPr>
            <w:color w:val="0000FF"/>
          </w:rPr>
          <w:t>правилами</w:t>
        </w:r>
      </w:hyperlink>
      <w:r>
        <w:t xml:space="preserve"> определения зоосанитарного статуса земельных участков, объектов капитального строительства, помещений, некапитальных строений, сооружений, с использованием которых физи</w:t>
      </w:r>
      <w:r>
        <w:t>ческие и юридические лица осуществляют выращивание, содержание и убой свиней, производство, переработку и хранение продукции свиноводства, утвержденными приказом Министерства сельского хозяйства Российской Федерации от 25 апреля 2025 года N 290;</w:t>
      </w:r>
    </w:p>
    <w:p w:rsidR="007B3474" w:rsidRDefault="000F65F4">
      <w:pPr>
        <w:pStyle w:val="ConsPlusNormal0"/>
        <w:jc w:val="both"/>
      </w:pPr>
      <w:r>
        <w:t xml:space="preserve">(в ред. </w:t>
      </w:r>
      <w:hyperlink r:id="rId1420"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обеспечении сохранения поголовья основных</w:t>
      </w:r>
      <w:r>
        <w:t xml:space="preserve"> свиноматок по состоянию на 31 декабря отчетного финансового года по сравнению с 1 января года, в котором предоставлена субсидия, в течение не менее трех лет, начиная с года предоставления субсидии;</w:t>
      </w:r>
    </w:p>
    <w:p w:rsidR="007B3474" w:rsidRDefault="000F65F4">
      <w:pPr>
        <w:pStyle w:val="ConsPlusNormal0"/>
        <w:spacing w:before="240"/>
        <w:ind w:firstLine="540"/>
        <w:jc w:val="both"/>
      </w:pPr>
      <w:r>
        <w:t>о ежегодном представлении отчета о сохранении поголовья о</w:t>
      </w:r>
      <w:r>
        <w:t>сновных свиноматок в течение трех лет, начиная с года, следующего за годом предоставления субсидии;</w:t>
      </w:r>
    </w:p>
    <w:p w:rsidR="007B3474" w:rsidRDefault="000F65F4">
      <w:pPr>
        <w:pStyle w:val="ConsPlusNormal0"/>
        <w:spacing w:before="240"/>
        <w:ind w:firstLine="540"/>
        <w:jc w:val="both"/>
      </w:pPr>
      <w:r>
        <w:t>о направлении в комитет письменного обоснования несохранения поголовья основных свиноматок в срок не позднее 10-го рабочего дня месяца, следующего за соотве</w:t>
      </w:r>
      <w:r>
        <w:t>тствующим отчетным годом, в котором сохранение поголовья основных свиноматок не было достигнуто (при несохранении поголовья основных свиноматок ввиду наличия обстоятельств, возникших после заключения соглашения, которые получатель субсидии не мог предвидет</w:t>
      </w:r>
      <w:r>
        <w:t>ь на момент заключения соглашения).</w:t>
      </w:r>
    </w:p>
    <w:p w:rsidR="007B3474" w:rsidRDefault="000F65F4">
      <w:pPr>
        <w:pStyle w:val="ConsPlusNormal0"/>
        <w:spacing w:before="240"/>
        <w:ind w:firstLine="540"/>
        <w:jc w:val="both"/>
      </w:pPr>
      <w:r>
        <w:t>В случае нарушения получателем субсидий обязательств, указанных в настоящем пункте, в течение срока, установленного соглашением, сумма субсидии в полном объеме подлежит возврату в областной бюджет Ленинградской области в</w:t>
      </w:r>
      <w:r>
        <w:t xml:space="preserve">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jc w:val="both"/>
      </w:pPr>
      <w:r>
        <w:t xml:space="preserve">(абзац введен </w:t>
      </w:r>
      <w:hyperlink r:id="rId142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w:t>
      </w:r>
      <w:r>
        <w:t>Ленинградской области от 29.08.2025 N 753)</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отчет о движении скота и птицы на ферме по форме, утвержденной приказом комитета;</w:t>
      </w:r>
    </w:p>
    <w:p w:rsidR="007B3474" w:rsidRDefault="000F65F4">
      <w:pPr>
        <w:pStyle w:val="ConsPlusNormal0"/>
        <w:spacing w:before="240"/>
        <w:ind w:firstLine="540"/>
        <w:jc w:val="both"/>
      </w:pPr>
      <w:r>
        <w:t xml:space="preserve">сведения о затратах на содержание основных свиноматок по форме, утвержденной приказом комитета, </w:t>
      </w:r>
      <w:r>
        <w:t>с приложением первичных учетных документов, подтверждающих указанные затраты 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w:t>
      </w:r>
      <w:r>
        <w:t>вленную стоимость), документа, подтверждающего факт осуществления безналичного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w:t>
      </w:r>
      <w:r>
        <w:t>сурса в производстве);</w:t>
      </w:r>
    </w:p>
    <w:p w:rsidR="007B3474" w:rsidRDefault="000F65F4">
      <w:pPr>
        <w:pStyle w:val="ConsPlusNormal0"/>
        <w:spacing w:before="240"/>
        <w:ind w:firstLine="540"/>
        <w:jc w:val="both"/>
      </w:pPr>
      <w:r>
        <w:t>обязательство об обеспечении сохранения поголовья основных свиноматок по форме, установленной приказом комитета.</w:t>
      </w:r>
    </w:p>
    <w:p w:rsidR="007B3474" w:rsidRDefault="000F65F4">
      <w:pPr>
        <w:pStyle w:val="ConsPlusNormal0"/>
        <w:spacing w:before="240"/>
        <w:ind w:firstLine="540"/>
        <w:jc w:val="both"/>
      </w:pPr>
      <w:r>
        <w:t>5. К возмещению принимаются материальные затраты, произведенные в рамках технологического процесса содержания сельскохоз</w:t>
      </w:r>
      <w:r>
        <w:t>яйственных животных (по видам) (в рамках направления предоставления субсидий) (за исключением затрат, на возмещение которых была предоставлена государственная поддержка), по следующим направлениям:</w:t>
      </w:r>
    </w:p>
    <w:p w:rsidR="007B3474" w:rsidRDefault="000F65F4">
      <w:pPr>
        <w:pStyle w:val="ConsPlusNormal0"/>
        <w:spacing w:before="240"/>
        <w:ind w:firstLine="540"/>
        <w:jc w:val="both"/>
      </w:pPr>
      <w:r>
        <w:t>корма покупные (включая кормовые добавки) без затрат на их</w:t>
      </w:r>
      <w:r>
        <w:t xml:space="preserve"> доставку;</w:t>
      </w:r>
    </w:p>
    <w:p w:rsidR="007B3474" w:rsidRDefault="000F65F4">
      <w:pPr>
        <w:pStyle w:val="ConsPlusNormal0"/>
        <w:spacing w:before="240"/>
        <w:ind w:firstLine="540"/>
        <w:jc w:val="both"/>
      </w:pPr>
      <w:r>
        <w:t>средства защиты животных, ветеринарные медикаменты и препараты;</w:t>
      </w:r>
    </w:p>
    <w:p w:rsidR="007B3474" w:rsidRDefault="000F65F4">
      <w:pPr>
        <w:pStyle w:val="ConsPlusNormal0"/>
        <w:spacing w:before="240"/>
        <w:ind w:firstLine="540"/>
        <w:jc w:val="both"/>
      </w:pPr>
      <w:r>
        <w:t>племенная продукция (материал) (племенные ресурсы) без затрат на ее доставку;</w:t>
      </w:r>
    </w:p>
    <w:p w:rsidR="007B3474" w:rsidRDefault="000F65F4">
      <w:pPr>
        <w:pStyle w:val="ConsPlusNormal0"/>
        <w:spacing w:before="240"/>
        <w:ind w:firstLine="540"/>
        <w:jc w:val="both"/>
      </w:pPr>
      <w:r>
        <w:t>покупной подстилочный материал для животных без затрат на его доставку;</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отопление производственных зданий, транспортные работы по обслуживанию производства</w:t>
      </w:r>
      <w:r>
        <w:t>,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w:t>
      </w:r>
      <w:r>
        <w:t>и условии обособленного учета в отношении производственных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w:t>
      </w:r>
      <w:r>
        <w:t>ьной промышленности, оборудования и спецтехники.</w:t>
      </w:r>
    </w:p>
    <w:p w:rsidR="007B3474" w:rsidRDefault="000F65F4">
      <w:pPr>
        <w:pStyle w:val="ConsPlusNormal0"/>
        <w:spacing w:before="240"/>
        <w:ind w:firstLine="540"/>
        <w:jc w:val="both"/>
      </w:pPr>
      <w:r>
        <w:t>6. Комитет в рамках межведомственного информационного взаимодействия в отношении участника отбора запрашивает сведения об отнесении объектов к компартменту III и(или) IV.</w:t>
      </w:r>
    </w:p>
    <w:p w:rsidR="007B3474" w:rsidRDefault="000F65F4">
      <w:pPr>
        <w:pStyle w:val="ConsPlusNormal0"/>
        <w:jc w:val="both"/>
      </w:pPr>
      <w:r>
        <w:t xml:space="preserve">(в ред. </w:t>
      </w:r>
      <w:hyperlink r:id="rId1422"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7. Размер субсидии рассчитывается по ставке на 1 голову основной свиноматки по состоя</w:t>
      </w:r>
      <w:r>
        <w:t>нию на 31 декабря отчетного финансового года, утвержденной распоряжением комитета.</w:t>
      </w:r>
    </w:p>
    <w:p w:rsidR="007B3474" w:rsidRDefault="000F65F4">
      <w:pPr>
        <w:pStyle w:val="ConsPlusNormal0"/>
        <w:spacing w:before="240"/>
        <w:ind w:firstLine="540"/>
        <w:jc w:val="both"/>
      </w:pPr>
      <w:r>
        <w:t xml:space="preserve">8.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w:t>
        </w:r>
        <w:r>
          <w:rPr>
            <w:color w:val="0000FF"/>
          </w:rPr>
          <w:t xml:space="preserve">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сохранении поголовья основных свиноматок по форме, утвержденной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52</w:t>
      </w:r>
      <w:r>
        <w:t>.9</w:t>
      </w:r>
    </w:p>
    <w:p w:rsidR="007B3474" w:rsidRDefault="000F65F4">
      <w:pPr>
        <w:pStyle w:val="ConsPlusNormal0"/>
        <w:jc w:val="right"/>
      </w:pPr>
      <w:r>
        <w:t>к приложению 52 к Порядку...</w:t>
      </w:r>
    </w:p>
    <w:p w:rsidR="007B3474" w:rsidRDefault="007B3474">
      <w:pPr>
        <w:pStyle w:val="ConsPlusNormal0"/>
        <w:jc w:val="right"/>
      </w:pPr>
    </w:p>
    <w:p w:rsidR="007B3474" w:rsidRDefault="000F65F4">
      <w:pPr>
        <w:pStyle w:val="ConsPlusTitle0"/>
        <w:jc w:val="center"/>
      </w:pPr>
      <w:bookmarkStart w:id="219" w:name="P5408"/>
      <w:bookmarkEnd w:id="219"/>
      <w:r>
        <w:t>ПОДДЕРЖКА</w:t>
      </w:r>
    </w:p>
    <w:p w:rsidR="007B3474" w:rsidRDefault="000F65F4">
      <w:pPr>
        <w:pStyle w:val="ConsPlusTitle0"/>
        <w:jc w:val="center"/>
      </w:pPr>
      <w:r>
        <w:t>ПРОИЗВОДСТВА МЯСА ИНДЕЙКИ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1423"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поддержку производства мяса индейки предо</w:t>
      </w:r>
      <w:r>
        <w:t xml:space="preserve">ставляются на возмещение части затрат на приобретение инкубационного яйца индейки и(или) суточных цыплят индейки (без затрат на их доставку)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w:t>
      </w:r>
    </w:p>
    <w:p w:rsidR="007B3474" w:rsidRDefault="000F65F4">
      <w:pPr>
        <w:pStyle w:val="ConsPlusNormal0"/>
        <w:spacing w:before="240"/>
        <w:ind w:firstLine="540"/>
        <w:jc w:val="both"/>
      </w:pPr>
      <w:r>
        <w:t>Способо</w:t>
      </w:r>
      <w:r>
        <w:t>м проведения отбора получателей субсидий является запрос предложений.</w:t>
      </w:r>
    </w:p>
    <w:p w:rsidR="007B3474" w:rsidRDefault="000F65F4">
      <w:pPr>
        <w:pStyle w:val="ConsPlusNormal0"/>
        <w:spacing w:before="240"/>
        <w:ind w:firstLine="540"/>
        <w:jc w:val="both"/>
      </w:pPr>
      <w:r>
        <w:t>2. Характеристика результата - численность поголовья индейки, выведенного здорового цыпленка и(или) приобретенного суточного цыпленка на мясо (голов).</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w:t>
      </w:r>
      <w:r>
        <w:t>оящего Порядка, должен соответствовать следующим требованиям:</w:t>
      </w:r>
    </w:p>
    <w:p w:rsidR="007B3474" w:rsidRDefault="000F65F4">
      <w:pPr>
        <w:pStyle w:val="ConsPlusNormal0"/>
        <w:spacing w:before="240"/>
        <w:ind w:firstLine="540"/>
        <w:jc w:val="both"/>
      </w:pPr>
      <w:r>
        <w:t xml:space="preserve">обеспечение представления в комитет для участия в отборе получателей субсидий соответствующих документов только в случае приобретения инкубационного яйца индейки в количестве не менее 1000 штук </w:t>
      </w:r>
      <w:r>
        <w:t>и(или) суточных цыплят индейки в количестве не менее 1000 голов;</w:t>
      </w:r>
    </w:p>
    <w:p w:rsidR="007B3474" w:rsidRDefault="000F65F4">
      <w:pPr>
        <w:pStyle w:val="ConsPlusNormal0"/>
        <w:jc w:val="both"/>
      </w:pPr>
      <w:r>
        <w:t xml:space="preserve">(в ред. </w:t>
      </w:r>
      <w:hyperlink r:id="rId142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обеспечение соответствия информации участника отбора о коли</w:t>
      </w:r>
      <w:r>
        <w:t xml:space="preserve">честве приобретенного инкубационного яйца индейки и(или) суточных цыплят индейки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w:t>
      </w:r>
      <w:r>
        <w:t>ветеринарии;</w:t>
      </w:r>
    </w:p>
    <w:p w:rsidR="007B3474" w:rsidRDefault="000F65F4">
      <w:pPr>
        <w:pStyle w:val="ConsPlusNormal0"/>
        <w:jc w:val="both"/>
      </w:pPr>
      <w:r>
        <w:t xml:space="preserve">(в ред. </w:t>
      </w:r>
      <w:hyperlink r:id="rId1425"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bookmarkStart w:id="220" w:name="P5423"/>
      <w:bookmarkEnd w:id="220"/>
      <w:r>
        <w:t>об обеспечении выращи</w:t>
      </w:r>
      <w:r>
        <w:t>вания молодняка индейки на мясо, в отношении которого была предоставлена государственная поддержка;</w:t>
      </w:r>
    </w:p>
    <w:p w:rsidR="007B3474" w:rsidRDefault="000F65F4">
      <w:pPr>
        <w:pStyle w:val="ConsPlusNormal0"/>
        <w:spacing w:before="240"/>
        <w:ind w:firstLine="540"/>
        <w:jc w:val="both"/>
      </w:pPr>
      <w:bookmarkStart w:id="221" w:name="P5424"/>
      <w:bookmarkEnd w:id="221"/>
      <w:r>
        <w:t xml:space="preserve">о ежегодном представлении отчета о выращивании молодняка индейки на мясо, в отношении которого была предоставлена государственная поддержка, в течение двух </w:t>
      </w:r>
      <w:r>
        <w:t>лет (или до года, в котором такой молодняк выращен и полностью реализован), начиная с года, следующего за годом предоставления субсидии;</w:t>
      </w:r>
    </w:p>
    <w:p w:rsidR="007B3474" w:rsidRDefault="000F65F4">
      <w:pPr>
        <w:pStyle w:val="ConsPlusNormal0"/>
        <w:spacing w:before="240"/>
        <w:ind w:firstLine="540"/>
        <w:jc w:val="both"/>
      </w:pPr>
      <w:bookmarkStart w:id="222" w:name="P5425"/>
      <w:bookmarkEnd w:id="222"/>
      <w:r>
        <w:t>о направлении в комитет письменного обоснования выбытия молодняка индейки (в отношении которого была предоставлена госу</w:t>
      </w:r>
      <w:r>
        <w:t>дарственная поддержка) в срок до 10-го рабочего дня месяца, следующего за соответствующим отчетным годом, в котором произошло выбытие молодняка индейки (при выбытии молодняка индейки (в отношении которого была предоставлена государственная поддержка) ввиду</w:t>
      </w:r>
      <w:r>
        <w:t xml:space="preserve">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 xml:space="preserve">В случае нарушения получателем субсидий обязательства, указанного в </w:t>
      </w:r>
      <w:hyperlink w:anchor="P5423" w:tooltip="об обеспечении выращивания молодняка индейки на мясо, в отношении которого была предоставлена государственная поддержка;">
        <w:r>
          <w:rPr>
            <w:color w:val="0000FF"/>
          </w:rPr>
          <w:t>абзаце пятом</w:t>
        </w:r>
      </w:hyperlink>
      <w:r>
        <w:t xml:space="preserve"> настоящего пункта, в течение срока, установленного соглашением, сумма субсидии подлежит возврату в областной бюджет Ленинградской обла</w:t>
      </w:r>
      <w:r>
        <w:t xml:space="preserve">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 в сумме полученной субсидии на 1 голову выведенного здорового цыпленка или на 1 голову приобретенного суточного цыпленка в отношении каждой головы, выбывшей не на убой</w:t>
      </w:r>
      <w:r>
        <w:t xml:space="preserve"> на собственную переработку или реализованной не на убой.</w:t>
      </w:r>
    </w:p>
    <w:p w:rsidR="007B3474" w:rsidRDefault="000F65F4">
      <w:pPr>
        <w:pStyle w:val="ConsPlusNormal0"/>
        <w:jc w:val="both"/>
      </w:pPr>
      <w:r>
        <w:t xml:space="preserve">(абзац введен </w:t>
      </w:r>
      <w:hyperlink r:id="rId1426"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w:t>
      </w:r>
      <w:r>
        <w:t>.08.2025 N 753)</w:t>
      </w:r>
    </w:p>
    <w:p w:rsidR="007B3474" w:rsidRDefault="000F65F4">
      <w:pPr>
        <w:pStyle w:val="ConsPlusNormal0"/>
        <w:spacing w:before="240"/>
        <w:ind w:firstLine="540"/>
        <w:jc w:val="both"/>
      </w:pPr>
      <w:r>
        <w:t xml:space="preserve">В случае нарушения получателем субсидий обязательств, указанных в </w:t>
      </w:r>
      <w:hyperlink w:anchor="P5424" w:tooltip="о ежегодном представлении отчета о выращивании молодняка индейки на мясо, в отношении которого была предоставлена государственная поддержка, в течение двух лет (или до года, в котором такой молодняк выращен и полностью реализован), начиная с года, следующего з">
        <w:r>
          <w:rPr>
            <w:color w:val="0000FF"/>
          </w:rPr>
          <w:t>абзацах шестом</w:t>
        </w:r>
      </w:hyperlink>
      <w:r>
        <w:t xml:space="preserve"> и </w:t>
      </w:r>
      <w:hyperlink w:anchor="P5425" w:tooltip="о направлении в комитет письменного обоснования выбытия молодняка индейки (в отношении которого была предоставлена государственная поддержка) в срок до 10-го рабочего дня месяца, следующего за соответствующим отчетным годом, в котором произошло выбытие молодня">
        <w:r>
          <w:rPr>
            <w:color w:val="0000FF"/>
          </w:rPr>
          <w:t>седьмом</w:t>
        </w:r>
      </w:hyperlink>
      <w:r>
        <w:t xml:space="preserve"> настоящего пункта, в течение срока, установленного соглашением, сумма суб</w:t>
      </w:r>
      <w:r>
        <w:t xml:space="preserve">сидии в полном объеме подлежит возврату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jc w:val="both"/>
      </w:pPr>
      <w:r>
        <w:t xml:space="preserve">(абзац введен </w:t>
      </w:r>
      <w:hyperlink r:id="rId1427"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t xml:space="preserve"> Правительства Ленинградской области от 29.08.2025 N 753)</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w:t>
      </w:r>
      <w:r>
        <w:t>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сведения о приобретенных инкубационном яйце индейки и(или) суточных цыплятах индейки по форме, утвержденной приказом комитета, с приложением первичных учетных докум</w:t>
      </w:r>
      <w:r>
        <w:t>ентов, подтверждающих указанные сведения в соответствии с принятой у участника отбора учетной политикой:</w:t>
      </w:r>
    </w:p>
    <w:p w:rsidR="007B3474" w:rsidRDefault="000F65F4">
      <w:pPr>
        <w:pStyle w:val="ConsPlusNormal0"/>
        <w:spacing w:before="240"/>
        <w:ind w:firstLine="540"/>
        <w:jc w:val="both"/>
      </w:pPr>
      <w:r>
        <w:t>договора;</w:t>
      </w:r>
    </w:p>
    <w:p w:rsidR="007B3474" w:rsidRDefault="000F65F4">
      <w:pPr>
        <w:pStyle w:val="ConsPlusNormal0"/>
        <w:spacing w:before="240"/>
        <w:ind w:firstLine="540"/>
        <w:jc w:val="both"/>
      </w:pPr>
      <w:r>
        <w:t>универсального передаточного документа или товарной накладной и счета-фактуры (при наличии налога на добавленную стоимость) (для отечественны</w:t>
      </w:r>
      <w:r>
        <w:t>х контрагентов);</w:t>
      </w:r>
    </w:p>
    <w:p w:rsidR="007B3474" w:rsidRDefault="000F65F4">
      <w:pPr>
        <w:pStyle w:val="ConsPlusNormal0"/>
        <w:spacing w:before="240"/>
        <w:ind w:firstLine="540"/>
        <w:jc w:val="both"/>
      </w:pPr>
      <w:r>
        <w:t>инвойса (для иностранных контрагентов);</w:t>
      </w:r>
    </w:p>
    <w:p w:rsidR="007B3474" w:rsidRDefault="000F65F4">
      <w:pPr>
        <w:pStyle w:val="ConsPlusNormal0"/>
        <w:spacing w:before="240"/>
        <w:ind w:firstLine="540"/>
        <w:jc w:val="both"/>
      </w:pPr>
      <w:r>
        <w:t>платежного поручения и(или) иного банковского документа, подтверждающего факт оплаты, в случае приобретения у иностранных поставщиков;</w:t>
      </w:r>
    </w:p>
    <w:p w:rsidR="007B3474" w:rsidRDefault="000F65F4">
      <w:pPr>
        <w:pStyle w:val="ConsPlusNormal0"/>
        <w:spacing w:before="240"/>
        <w:ind w:firstLine="540"/>
        <w:jc w:val="both"/>
      </w:pPr>
      <w:hyperlink r:id="rId1428" w:tooltip="Постановление Госкомстата РФ от 29.09.1997 N 68 &quot;Об утверждении унифицированных форм первичной учетной документации по учету сельскохозяйственной продукции и сырья&quot; (вместе с &quot;Унифицированными формами ...&quot;) {КонсультантПлюс}">
        <w:r>
          <w:rPr>
            <w:color w:val="0000FF"/>
          </w:rPr>
          <w:t>акт</w:t>
        </w:r>
      </w:hyperlink>
      <w:r>
        <w:t xml:space="preserve"> на вывод и сортировку суточного молодняка птицы по форме N СП-41, утвержденной постановлением Госкомстата России от 29 сентября 1997 года N 68 "Об утверждении унифицированных форм первичной учетной документации по учету сел</w:t>
      </w:r>
      <w:r>
        <w:t>ьскохозяйственной продукции и сырья" (для приобретенного инкубационного яйца индейки);</w:t>
      </w:r>
    </w:p>
    <w:p w:rsidR="007B3474" w:rsidRDefault="000F65F4">
      <w:pPr>
        <w:pStyle w:val="ConsPlusNormal0"/>
        <w:spacing w:before="240"/>
        <w:ind w:firstLine="540"/>
        <w:jc w:val="both"/>
      </w:pPr>
      <w:r>
        <w:t>отчет о движении скота и птицы на ферме по форме, утвержденной приказом комитета;</w:t>
      </w:r>
    </w:p>
    <w:p w:rsidR="007B3474" w:rsidRDefault="000F65F4">
      <w:pPr>
        <w:pStyle w:val="ConsPlusNormal0"/>
        <w:spacing w:before="240"/>
        <w:ind w:firstLine="540"/>
        <w:jc w:val="both"/>
      </w:pPr>
      <w:r>
        <w:t>обязательство об обеспечении выращивания молодняка индейки на мясо, в отношении которого была предоставлена государственная поддержка, по форме, утвержденной приказом комитета.</w:t>
      </w:r>
    </w:p>
    <w:p w:rsidR="007B3474" w:rsidRDefault="000F65F4">
      <w:pPr>
        <w:pStyle w:val="ConsPlusNormal0"/>
        <w:spacing w:before="240"/>
        <w:ind w:firstLine="540"/>
        <w:jc w:val="both"/>
      </w:pPr>
      <w:r>
        <w:t>5. Комитет в рамках межведомственного информационного взаимодействия в отношени</w:t>
      </w:r>
      <w:r>
        <w:t>и участника отбора запрашивает сведения о количестве приобретенного инкубационного яйца индейки и(или) суточных цыплят индейки, а также о реализации живой птицы по данным, содержащимся в ветеринарных сопроводительных документах, оформленных в электронной ф</w:t>
      </w:r>
      <w:r>
        <w:t>орме с использованием Федеральной государственной информационной системы в области ветеринарии.</w:t>
      </w:r>
    </w:p>
    <w:p w:rsidR="007B3474" w:rsidRDefault="000F65F4">
      <w:pPr>
        <w:pStyle w:val="ConsPlusNormal0"/>
        <w:jc w:val="both"/>
      </w:pPr>
      <w:r>
        <w:t xml:space="preserve">(в ред. </w:t>
      </w:r>
      <w:hyperlink r:id="rId1429"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w:t>
      </w:r>
      <w:r>
        <w:t>тва Ленинградской области от 29.08.2025 N 753)</w:t>
      </w:r>
    </w:p>
    <w:p w:rsidR="007B3474" w:rsidRDefault="000F65F4">
      <w:pPr>
        <w:pStyle w:val="ConsPlusNormal0"/>
        <w:spacing w:before="240"/>
        <w:ind w:firstLine="540"/>
        <w:jc w:val="both"/>
      </w:pPr>
      <w:r>
        <w:t>6. Размер субсидии рассчитывается по ставкам, утвержденным распоряжением комитета:</w:t>
      </w:r>
    </w:p>
    <w:p w:rsidR="007B3474" w:rsidRDefault="000F65F4">
      <w:pPr>
        <w:pStyle w:val="ConsPlusNormal0"/>
        <w:spacing w:before="240"/>
        <w:ind w:firstLine="540"/>
        <w:jc w:val="both"/>
      </w:pPr>
      <w:r>
        <w:t>на 1 голову выведенного здорового цыпленка;</w:t>
      </w:r>
    </w:p>
    <w:p w:rsidR="007B3474" w:rsidRDefault="000F65F4">
      <w:pPr>
        <w:pStyle w:val="ConsPlusNormal0"/>
        <w:spacing w:before="240"/>
        <w:ind w:firstLine="540"/>
        <w:jc w:val="both"/>
      </w:pPr>
      <w:r>
        <w:t>на 1 голову приобретенного суточного цыпленка.</w:t>
      </w:r>
    </w:p>
    <w:p w:rsidR="007B3474" w:rsidRDefault="000F65F4">
      <w:pPr>
        <w:pStyle w:val="ConsPlusNormal0"/>
        <w:spacing w:before="240"/>
        <w:ind w:firstLine="540"/>
        <w:jc w:val="both"/>
      </w:pPr>
      <w:r>
        <w:t>Сумма субсидии не может превышать 30% стоимости приобретенного инкубационного яйца индейки и(или) суточных цыплят индейки.</w:t>
      </w:r>
    </w:p>
    <w:p w:rsidR="007B3474" w:rsidRDefault="000F65F4">
      <w:pPr>
        <w:pStyle w:val="ConsPlusNormal0"/>
        <w:spacing w:before="240"/>
        <w:ind w:firstLine="540"/>
        <w:jc w:val="both"/>
      </w:pPr>
      <w:r>
        <w:t xml:space="preserve">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выращив</w:t>
      </w:r>
      <w:r>
        <w:t>ании молодняка индейки на мясо, в отношении которого была предоставлена государственная поддержка, по форме, утвержденной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1"/>
      </w:pPr>
      <w:r>
        <w:t>Приложение 53</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223" w:name="P5456"/>
      <w:bookmarkEnd w:id="223"/>
      <w:r>
        <w:t>СУБСИДИИ</w:t>
      </w:r>
    </w:p>
    <w:p w:rsidR="007B3474" w:rsidRDefault="000F65F4">
      <w:pPr>
        <w:pStyle w:val="ConsPlusTitle0"/>
        <w:jc w:val="center"/>
      </w:pPr>
      <w:r>
        <w:t>НА ВОЗМЕЩЕНИЕ ЧАСТИ ЗАТРАТ НА ПРОВЕДЕНИЕ СЕЗОННЫХ</w:t>
      </w:r>
    </w:p>
    <w:p w:rsidR="007B3474" w:rsidRDefault="000F65F4">
      <w:pPr>
        <w:pStyle w:val="ConsPlusTitle0"/>
        <w:jc w:val="center"/>
      </w:pPr>
      <w:r>
        <w:t>ПОЛЕВЫХ РАБОТ В РАСТЕНИ</w:t>
      </w:r>
      <w:r>
        <w:t>ЕВОДСТВЕ</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(введены </w:t>
            </w:r>
            <w:hyperlink r:id="rId1430"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7B3474" w:rsidRDefault="000F65F4">
            <w:pPr>
              <w:pStyle w:val="ConsPlusNormal0"/>
              <w:jc w:val="center"/>
            </w:pPr>
            <w:r>
              <w:rPr>
                <w:color w:val="392C69"/>
              </w:rPr>
              <w:t>от 31.03.2025 N 297)</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 xml:space="preserve">1. Субсидии на возмещение части затрат на проведение сезонных полевых работ в растениеводстве (далее - субсидии) предоставляются комитетом за счет средств областного бюджета Ленинградской области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 на возмещение части затрат, произведенных в отчетном финансовом году, на проведение комплекса агротехнологических работ на посевной площади, занятой зерновыми, зернобобовыми, масличными, кормовыми сельскохозя</w:t>
      </w:r>
      <w:r>
        <w:t>йственными культурами, картофелем, в том числе оригинальным и элитным семенным картофелем, овощами открытого грунта, земляникой садовой и культурами защищенного грунта.</w:t>
      </w:r>
    </w:p>
    <w:p w:rsidR="007B3474" w:rsidRDefault="000F65F4">
      <w:pPr>
        <w:pStyle w:val="ConsPlusNormal0"/>
        <w:spacing w:before="240"/>
        <w:ind w:firstLine="540"/>
        <w:jc w:val="both"/>
      </w:pPr>
      <w:r>
        <w:t>Субсидии предоставляются в целях поддержки проведения сезонных полевых работ в растение</w:t>
      </w:r>
      <w:r>
        <w:t>водстве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2. Результат предоставления субсидии - произведен</w:t>
      </w:r>
      <w:r>
        <w:t>о продукции растениеводства. Значение результата устанавливается соглашением.</w:t>
      </w:r>
    </w:p>
    <w:p w:rsidR="007B3474" w:rsidRDefault="000F65F4">
      <w:pPr>
        <w:pStyle w:val="ConsPlusNormal0"/>
        <w:spacing w:before="240"/>
        <w:ind w:firstLine="540"/>
        <w:jc w:val="both"/>
      </w:pPr>
      <w:r>
        <w:t>Характеристика результата - объем производства:</w:t>
      </w:r>
    </w:p>
    <w:p w:rsidR="007B3474" w:rsidRDefault="000F65F4">
      <w:pPr>
        <w:pStyle w:val="ConsPlusNormal0"/>
        <w:spacing w:before="240"/>
        <w:ind w:firstLine="540"/>
        <w:jc w:val="both"/>
      </w:pPr>
      <w:r>
        <w:t>зерновые и зернобобовые культуры (тонн);</w:t>
      </w:r>
    </w:p>
    <w:p w:rsidR="007B3474" w:rsidRDefault="000F65F4">
      <w:pPr>
        <w:pStyle w:val="ConsPlusNormal0"/>
        <w:spacing w:before="240"/>
        <w:ind w:firstLine="540"/>
        <w:jc w:val="both"/>
      </w:pPr>
      <w:r>
        <w:t>кормовые культуры, убранные на семена, солому, сено, зеленую массу (выпас, сенажирование,</w:t>
      </w:r>
      <w:r>
        <w:t xml:space="preserve"> силосование) (тонн);</w:t>
      </w:r>
    </w:p>
    <w:p w:rsidR="007B3474" w:rsidRDefault="000F65F4">
      <w:pPr>
        <w:pStyle w:val="ConsPlusNormal0"/>
        <w:spacing w:before="240"/>
        <w:ind w:firstLine="540"/>
        <w:jc w:val="both"/>
      </w:pPr>
      <w:r>
        <w:t>масличные культуры (тонн);</w:t>
      </w:r>
    </w:p>
    <w:p w:rsidR="007B3474" w:rsidRDefault="000F65F4">
      <w:pPr>
        <w:pStyle w:val="ConsPlusNormal0"/>
        <w:spacing w:before="240"/>
        <w:ind w:firstLine="540"/>
        <w:jc w:val="both"/>
      </w:pPr>
      <w:r>
        <w:t>картофель всего (тонн);</w:t>
      </w:r>
    </w:p>
    <w:p w:rsidR="007B3474" w:rsidRDefault="000F65F4">
      <w:pPr>
        <w:pStyle w:val="ConsPlusNormal0"/>
        <w:spacing w:before="240"/>
        <w:ind w:firstLine="540"/>
        <w:jc w:val="both"/>
      </w:pPr>
      <w:r>
        <w:t>картофель семенной оригинальный и(или) элитный (тонн);</w:t>
      </w:r>
    </w:p>
    <w:p w:rsidR="007B3474" w:rsidRDefault="000F65F4">
      <w:pPr>
        <w:pStyle w:val="ConsPlusNormal0"/>
        <w:spacing w:before="240"/>
        <w:ind w:firstLine="540"/>
        <w:jc w:val="both"/>
      </w:pPr>
      <w:r>
        <w:t>овощи открытого грунта (тонн);</w:t>
      </w:r>
    </w:p>
    <w:p w:rsidR="007B3474" w:rsidRDefault="000F65F4">
      <w:pPr>
        <w:pStyle w:val="ConsPlusNormal0"/>
        <w:spacing w:before="240"/>
        <w:ind w:firstLine="540"/>
        <w:jc w:val="both"/>
      </w:pPr>
      <w:r>
        <w:t>овощи защищенного грунта (тонн);</w:t>
      </w:r>
    </w:p>
    <w:p w:rsidR="007B3474" w:rsidRDefault="000F65F4">
      <w:pPr>
        <w:pStyle w:val="ConsPlusNormal0"/>
        <w:spacing w:before="240"/>
        <w:ind w:firstLine="540"/>
        <w:jc w:val="both"/>
      </w:pPr>
      <w:r>
        <w:t>грибы (тонн);</w:t>
      </w:r>
    </w:p>
    <w:p w:rsidR="007B3474" w:rsidRDefault="000F65F4">
      <w:pPr>
        <w:pStyle w:val="ConsPlusNormal0"/>
        <w:spacing w:before="240"/>
        <w:ind w:firstLine="540"/>
        <w:jc w:val="both"/>
      </w:pPr>
      <w:r>
        <w:t>цветы (млн штук);</w:t>
      </w:r>
    </w:p>
    <w:p w:rsidR="007B3474" w:rsidRDefault="000F65F4">
      <w:pPr>
        <w:pStyle w:val="ConsPlusNormal0"/>
        <w:spacing w:before="240"/>
        <w:ind w:firstLine="540"/>
        <w:jc w:val="both"/>
      </w:pPr>
      <w:r>
        <w:t>земляника садовая (тонн);</w:t>
      </w:r>
    </w:p>
    <w:p w:rsidR="007B3474" w:rsidRDefault="000F65F4">
      <w:pPr>
        <w:pStyle w:val="ConsPlusNormal0"/>
        <w:spacing w:before="240"/>
        <w:ind w:firstLine="540"/>
        <w:jc w:val="both"/>
      </w:pPr>
      <w:r>
        <w:t>малина (тонн).</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обязательство:</w:t>
      </w:r>
    </w:p>
    <w:p w:rsidR="007B3474" w:rsidRDefault="000F65F4">
      <w:pPr>
        <w:pStyle w:val="ConsPlusNormal0"/>
        <w:spacing w:before="240"/>
        <w:ind w:firstLine="540"/>
        <w:jc w:val="both"/>
      </w:pPr>
      <w:r>
        <w:t>об обеспечении прироста объема производства продукции растениеводства (по видам) в текущем финансовом году по отношению к отчетному финансовому году (в случае если урожайност</w:t>
      </w:r>
      <w:r>
        <w:t>ь сельскохозяйственных культур (по группам) ниже урожайности, утвержденной распоряжением комитета);</w:t>
      </w:r>
    </w:p>
    <w:p w:rsidR="007B3474" w:rsidRDefault="000F65F4">
      <w:pPr>
        <w:pStyle w:val="ConsPlusNormal0"/>
        <w:spacing w:before="240"/>
        <w:ind w:firstLine="540"/>
        <w:jc w:val="both"/>
      </w:pPr>
      <w:r>
        <w:t>об обеспечении сохранения объема производства продукции растениеводства (по видам) в текущем финансовом году по отношению к отчетному финансовому году (в сл</w:t>
      </w:r>
      <w:r>
        <w:t>учае если урожайность сельскохозяйственных культур (по группам) выше или равна урожайности, утвержденной распоряжением комитета);</w:t>
      </w:r>
    </w:p>
    <w:p w:rsidR="007B3474" w:rsidRDefault="000F65F4">
      <w:pPr>
        <w:pStyle w:val="ConsPlusNormal0"/>
        <w:spacing w:before="240"/>
        <w:ind w:firstLine="540"/>
        <w:jc w:val="both"/>
      </w:pPr>
      <w:r>
        <w:t>о представлении отчета о производстве продукции растениеводства (по видам);</w:t>
      </w:r>
    </w:p>
    <w:p w:rsidR="007B3474" w:rsidRDefault="000F65F4">
      <w:pPr>
        <w:pStyle w:val="ConsPlusNormal0"/>
        <w:spacing w:before="240"/>
        <w:ind w:firstLine="540"/>
        <w:jc w:val="both"/>
      </w:pPr>
      <w:r>
        <w:t>о направлении в комитет письменного обоснования не</w:t>
      </w:r>
      <w:r>
        <w:t xml:space="preserve">сохранения (недостижения прироста) объема производства продукции растениеводства (по видам) в срок до 10-го рабочего дня месяца, следующего за отчетным финансовым годом, в котором сохранение объема производства продукции растениеводства (по видам) не было </w:t>
      </w:r>
      <w:r>
        <w:t>достигнуто (при несохранении (недостижении прироста) объема производства продукции растениеводства (по видам) ввиду наличия обстоятельств, возникших после заключения соглашения, которые получатель субсидии не мог предвидеть на момент заключения соглашения)</w:t>
      </w:r>
      <w:r>
        <w:t>.</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r>
        <w:t>реестр земельных участков по фо</w:t>
      </w:r>
      <w:r>
        <w:t>рме,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производственная программа по растениеводству по форме, утвержденной приказом комитета;</w:t>
      </w:r>
    </w:p>
    <w:p w:rsidR="007B3474" w:rsidRDefault="000F65F4">
      <w:pPr>
        <w:pStyle w:val="ConsPlusNormal0"/>
        <w:spacing w:before="240"/>
        <w:ind w:firstLine="540"/>
        <w:jc w:val="both"/>
      </w:pPr>
      <w:r>
        <w:t>документ, подтверждающий закладку семен</w:t>
      </w:r>
      <w:r>
        <w:t>ного картофеля по каждому месту хранения, в соответствии с принятой у участника отбора учетной политикой (в отношении оригинального и элитного семенного картофеля);</w:t>
      </w:r>
    </w:p>
    <w:p w:rsidR="007B3474" w:rsidRDefault="000F65F4">
      <w:pPr>
        <w:pStyle w:val="ConsPlusNormal0"/>
        <w:spacing w:before="240"/>
        <w:ind w:firstLine="540"/>
        <w:jc w:val="both"/>
      </w:pPr>
      <w:r>
        <w:t>акт обследования исходного материала (в теплице), первого полевого поколения и(или) акт апр</w:t>
      </w:r>
      <w:r>
        <w:t>обации посадок семенного картофеля (в отношении оригинального и элитного семенного картофеля);</w:t>
      </w:r>
    </w:p>
    <w:p w:rsidR="007B3474" w:rsidRDefault="000F65F4">
      <w:pPr>
        <w:pStyle w:val="ConsPlusNormal0"/>
        <w:spacing w:before="240"/>
        <w:ind w:firstLine="540"/>
        <w:jc w:val="both"/>
      </w:pPr>
      <w:r>
        <w:t>сертификат соответствия производства органической продукции (далее - сертификат) (при наличии);</w:t>
      </w:r>
    </w:p>
    <w:p w:rsidR="007B3474" w:rsidRDefault="000F65F4">
      <w:pPr>
        <w:pStyle w:val="ConsPlusNormal0"/>
        <w:spacing w:before="240"/>
        <w:ind w:firstLine="540"/>
        <w:jc w:val="both"/>
      </w:pPr>
      <w:r>
        <w:t>сведения о кадастровых номерах и площадях земельных участков, пре</w:t>
      </w:r>
      <w:r>
        <w:t>дназначенных для ведения органического земледелия, заверенные органом сертификации, выдавшим сертификат (при наличии сертификата);</w:t>
      </w:r>
    </w:p>
    <w:p w:rsidR="007B3474" w:rsidRDefault="000F65F4">
      <w:pPr>
        <w:pStyle w:val="ConsPlusNormal0"/>
        <w:spacing w:before="240"/>
        <w:ind w:firstLine="540"/>
        <w:jc w:val="both"/>
      </w:pPr>
      <w:r>
        <w:t>сведения о размере застрахованных посевных площадей по форме, утвержденной приказом комитета;</w:t>
      </w:r>
    </w:p>
    <w:p w:rsidR="007B3474" w:rsidRDefault="000F65F4">
      <w:pPr>
        <w:pStyle w:val="ConsPlusNormal0"/>
        <w:spacing w:before="240"/>
        <w:ind w:firstLine="540"/>
        <w:jc w:val="both"/>
      </w:pPr>
      <w:r>
        <w:t>договор сельскохозяйственного с</w:t>
      </w:r>
      <w:r>
        <w:t>трахования, осуществляемого с государственной поддержкой (в отношении конкретной сельскохозяйственной культуры (при наличии);</w:t>
      </w:r>
    </w:p>
    <w:p w:rsidR="007B3474" w:rsidRDefault="000F65F4">
      <w:pPr>
        <w:pStyle w:val="ConsPlusNormal0"/>
        <w:spacing w:before="240"/>
        <w:ind w:firstLine="540"/>
        <w:jc w:val="both"/>
      </w:pPr>
      <w:r>
        <w:t>платежное поручение к договору сельскохозяйственного страхования по уплате получателем субсидии 50 процентов страховой премии (при</w:t>
      </w:r>
      <w:r>
        <w:t xml:space="preserve"> наличии такого договора);</w:t>
      </w:r>
    </w:p>
    <w:p w:rsidR="007B3474" w:rsidRDefault="000F65F4">
      <w:pPr>
        <w:pStyle w:val="ConsPlusNormal0"/>
        <w:spacing w:before="240"/>
        <w:ind w:firstLine="540"/>
        <w:jc w:val="both"/>
      </w:pPr>
      <w:r>
        <w:t>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w:t>
      </w:r>
      <w:r>
        <w:t>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безналичного расчета, соответствующего требованиям законода</w:t>
      </w:r>
      <w:r>
        <w:t>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B3474" w:rsidRDefault="000F65F4">
      <w:pPr>
        <w:pStyle w:val="ConsPlusNormal0"/>
        <w:spacing w:before="240"/>
        <w:ind w:firstLine="540"/>
        <w:jc w:val="both"/>
      </w:pPr>
      <w:r>
        <w:t>обязательство об обеспечении прироста (сохранения) объема производства продукции растениеводства (по в</w:t>
      </w:r>
      <w:r>
        <w:t>идам) по форме, утвержденной приказом комитета.</w:t>
      </w:r>
    </w:p>
    <w:p w:rsidR="007B3474" w:rsidRDefault="000F65F4">
      <w:pPr>
        <w:pStyle w:val="ConsPlusNormal0"/>
        <w:spacing w:before="240"/>
        <w:ind w:firstLine="540"/>
        <w:jc w:val="both"/>
      </w:pPr>
      <w:r>
        <w:t>5. К возмещению принимаются материальные затраты, произведенные в рамках технологического процесса производства продукции растениеводства (за исключением затрат, на возмещение которых была предоставлена госуд</w:t>
      </w:r>
      <w:r>
        <w:t>арственная поддержка), по следующим направлениям:</w:t>
      </w:r>
    </w:p>
    <w:p w:rsidR="007B3474" w:rsidRDefault="000F65F4">
      <w:pPr>
        <w:pStyle w:val="ConsPlusNormal0"/>
        <w:spacing w:before="240"/>
        <w:ind w:firstLine="540"/>
        <w:jc w:val="both"/>
      </w:pPr>
      <w:r>
        <w:t>семена (посадочный материал) покупные без затрат по подготовке семян (посадочного материала) к посеву (посадке) и их (его) транспортировке к месту сева (посадки);</w:t>
      </w:r>
    </w:p>
    <w:p w:rsidR="007B3474" w:rsidRDefault="000F65F4">
      <w:pPr>
        <w:pStyle w:val="ConsPlusNormal0"/>
        <w:spacing w:before="240"/>
        <w:ind w:firstLine="540"/>
        <w:jc w:val="both"/>
      </w:pPr>
      <w:r>
        <w:t>агрохимикаты без затрат по подготовке их к внесению и транспортировке на поля;</w:t>
      </w:r>
    </w:p>
    <w:p w:rsidR="007B3474" w:rsidRDefault="000F65F4">
      <w:pPr>
        <w:pStyle w:val="ConsPlusNormal0"/>
        <w:spacing w:before="240"/>
        <w:ind w:firstLine="540"/>
        <w:jc w:val="both"/>
      </w:pPr>
      <w:r>
        <w:t>пестициды;</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w:t>
      </w:r>
      <w:r>
        <w:t>лода), отопление производственных зданий, транспортные работы по обслуживанию производства, выполняемые транспортом получателя субсидий;</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w:t>
      </w:r>
      <w:r>
        <w:t>ские, двигательные и другие производственные и хозяйственные нужды получателя субсидий (при условии обособленного учета в отношении производственных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запасные части (без затрат на их уста</w:t>
      </w:r>
      <w:r>
        <w:t>новку) для сельскохозяйственной техники, специализированного транспорта, изделий автомобильной промышленности, оборудования и спецтехники.</w:t>
      </w:r>
    </w:p>
    <w:p w:rsidR="007B3474" w:rsidRDefault="000F65F4">
      <w:pPr>
        <w:pStyle w:val="ConsPlusNormal0"/>
        <w:spacing w:before="240"/>
        <w:ind w:firstLine="540"/>
        <w:jc w:val="both"/>
      </w:pPr>
      <w:r>
        <w:t>6. Комитет в рамках межведомственного информационного взаимодействия в отношении участника отбора проверяет с использ</w:t>
      </w:r>
      <w:r>
        <w:t>ованием публичного сервиса "Единый государственный реестр производителей органической продукции" Минсельхоза России достоверность информации, указанной в представленном сертификате.</w:t>
      </w:r>
    </w:p>
    <w:p w:rsidR="007B3474" w:rsidRDefault="000F65F4">
      <w:pPr>
        <w:pStyle w:val="ConsPlusNormal0"/>
        <w:spacing w:before="240"/>
        <w:ind w:firstLine="540"/>
        <w:jc w:val="both"/>
      </w:pPr>
      <w:r>
        <w:t>7. Размер субсидии рассчитывается исходя из дифференцированных ставок на 1</w:t>
      </w:r>
      <w:r>
        <w:t xml:space="preserve"> гектар посевной площади сельскохозяйственных культур (группы культур) отчетного финансового года в соответствии с производственной программой по растениеводству, утвержденных распоряжением комитета.</w:t>
      </w:r>
    </w:p>
    <w:p w:rsidR="007B3474" w:rsidRDefault="000F65F4">
      <w:pPr>
        <w:pStyle w:val="ConsPlusNormal0"/>
        <w:spacing w:before="240"/>
        <w:ind w:firstLine="540"/>
        <w:jc w:val="both"/>
      </w:pPr>
      <w:r>
        <w:t>К дифференцированным ставкам в отношении посевной площад</w:t>
      </w:r>
      <w:r>
        <w:t>и применяются следующие коэффициенты:</w:t>
      </w:r>
    </w:p>
    <w:p w:rsidR="007B3474" w:rsidRDefault="000F65F4">
      <w:pPr>
        <w:pStyle w:val="ConsPlusNormal0"/>
        <w:spacing w:before="240"/>
        <w:ind w:firstLine="540"/>
        <w:jc w:val="both"/>
      </w:pPr>
      <w:r>
        <w:t>1,2 - для посевных площадей под урожай отчетного финансового года, в отношении которых получателями субсидий осуществляется страхование рисков утраты (гибели) урожая сельскохозяйственной культуры в результате наступлен</w:t>
      </w:r>
      <w:r>
        <w:t xml:space="preserve">ия всех или нескольких событий, предусмотренных </w:t>
      </w:r>
      <w:hyperlink r:id="rId1431"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1 части 1 статьи 8</w:t>
        </w:r>
      </w:hyperlink>
      <w:r>
        <w:t xml:space="preserve"> Федерального закона от 25 июля 2011 года N 260-ФЗ, и(или) события, предусмотренного </w:t>
      </w:r>
      <w:hyperlink r:id="rId143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color w:val="0000FF"/>
          </w:rPr>
          <w:t>пунктом 4 части 1 статьи 8</w:t>
        </w:r>
      </w:hyperlink>
      <w:r>
        <w:t xml:space="preserve"> Федерального закона от 25 июля 2011 года N 260-ФЗ;</w:t>
      </w:r>
    </w:p>
    <w:p w:rsidR="007B3474" w:rsidRDefault="000F65F4">
      <w:pPr>
        <w:pStyle w:val="ConsPlusNormal0"/>
        <w:spacing w:before="240"/>
        <w:ind w:firstLine="540"/>
        <w:jc w:val="both"/>
      </w:pPr>
      <w:r>
        <w:t>2 - для получателей субсидий - производителей органической продукции.</w:t>
      </w:r>
    </w:p>
    <w:p w:rsidR="007B3474" w:rsidRDefault="000F65F4">
      <w:pPr>
        <w:pStyle w:val="ConsPlusNormal0"/>
        <w:spacing w:before="240"/>
        <w:ind w:firstLine="540"/>
        <w:jc w:val="both"/>
      </w:pPr>
      <w:r>
        <w:t xml:space="preserve">8.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представляют в комитет отчет о производстве продукции растениеводства (по видам) </w:t>
      </w:r>
      <w:r>
        <w:t>по форме, утвержденной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1"/>
      </w:pPr>
      <w:r>
        <w:t>Приложение 54</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224" w:name="P5519"/>
      <w:bookmarkEnd w:id="224"/>
      <w:r>
        <w:t>СУБСИДИИ</w:t>
      </w:r>
    </w:p>
    <w:p w:rsidR="007B3474" w:rsidRDefault="000F65F4">
      <w:pPr>
        <w:pStyle w:val="ConsPlusTitle0"/>
        <w:jc w:val="center"/>
      </w:pPr>
      <w:r>
        <w:t>НА ВОЗМЕЩЕНИЕ ЧАСТИ ЗАТРАТ НА СЕМЕНОВОДСТВО И ПРОИЗВОДСТВО</w:t>
      </w:r>
    </w:p>
    <w:p w:rsidR="007B3474" w:rsidRDefault="000F65F4">
      <w:pPr>
        <w:pStyle w:val="ConsPlusTitle0"/>
        <w:jc w:val="center"/>
      </w:pPr>
      <w:r>
        <w:t>ПРОДУКЦИИ ОТРАСЛЕЙ РАСТЕНИЕВОДСТВА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(введены </w:t>
            </w:r>
            <w:hyperlink r:id="rId1433"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7B3474" w:rsidRDefault="000F65F4">
            <w:pPr>
              <w:pStyle w:val="ConsPlusNormal0"/>
              <w:jc w:val="center"/>
            </w:pPr>
            <w:r>
              <w:rPr>
                <w:color w:val="392C69"/>
              </w:rPr>
              <w:t xml:space="preserve">от 31.03.2025 N 297, от 27.05.2025 </w:t>
            </w:r>
            <w:hyperlink r:id="rId1434"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возмещение части затрат на семеноводство и производство продукции отраслей растениеводства (далее - субсидии) предоставляются комитетом за счет сре</w:t>
      </w:r>
      <w:r>
        <w:t xml:space="preserve">дств областного бюджета Ленинградской области категориям получателей субсидий,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w:t>
      </w:r>
    </w:p>
    <w:p w:rsidR="007B3474" w:rsidRDefault="000F65F4">
      <w:pPr>
        <w:pStyle w:val="ConsPlusNormal0"/>
        <w:spacing w:before="240"/>
        <w:ind w:firstLine="540"/>
        <w:jc w:val="both"/>
      </w:pPr>
      <w:r>
        <w:t>Субсидии предоставляются в целях поддержки семеноводства и производства продукции отраслей растениеводства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2. Результат предоставления</w:t>
      </w:r>
      <w:r>
        <w:t xml:space="preserve"> субсидии - посеяны семена и произведено продукции отраслей растениеводства. Значение результата устанавливается соглашением. Характеристика результата предоставления субсидии устанавливается в приложениях к настоящему приложению.</w:t>
      </w:r>
    </w:p>
    <w:p w:rsidR="007B3474" w:rsidRDefault="000F65F4">
      <w:pPr>
        <w:pStyle w:val="ConsPlusNormal0"/>
        <w:spacing w:before="240"/>
        <w:ind w:firstLine="540"/>
        <w:jc w:val="both"/>
      </w:pPr>
      <w:r>
        <w:t>3. Субсидии предоставляют</w:t>
      </w:r>
      <w:r>
        <w:t>ся по следующим направлениям:</w:t>
      </w:r>
    </w:p>
    <w:p w:rsidR="007B3474" w:rsidRDefault="000F65F4">
      <w:pPr>
        <w:pStyle w:val="ConsPlusNormal0"/>
        <w:spacing w:before="240"/>
        <w:ind w:firstLine="540"/>
        <w:jc w:val="both"/>
      </w:pPr>
      <w:hyperlink w:anchor="P5542" w:tooltip="ПРИОБРЕТЕНИЕ СЕМЯН">
        <w:r>
          <w:rPr>
            <w:color w:val="0000FF"/>
          </w:rPr>
          <w:t>приобретение</w:t>
        </w:r>
      </w:hyperlink>
      <w:r>
        <w:t xml:space="preserve"> семян в целях производства семенного материала (приложение 54.1 к настоящему приложению);</w:t>
      </w:r>
    </w:p>
    <w:p w:rsidR="007B3474" w:rsidRDefault="000F65F4">
      <w:pPr>
        <w:pStyle w:val="ConsPlusNormal0"/>
        <w:spacing w:before="240"/>
        <w:ind w:firstLine="540"/>
        <w:jc w:val="both"/>
      </w:pPr>
      <w:hyperlink w:anchor="P5591" w:tooltip="ПРИОБРЕТЕНИЕ СЕМЯН">
        <w:r>
          <w:rPr>
            <w:color w:val="0000FF"/>
          </w:rPr>
          <w:t>приобретение</w:t>
        </w:r>
      </w:hyperlink>
      <w:r>
        <w:t xml:space="preserve"> семян </w:t>
      </w:r>
      <w:r>
        <w:t>в целях производства товарной продукции (приложение 54.2 к настоящему приложению);</w:t>
      </w:r>
    </w:p>
    <w:p w:rsidR="007B3474" w:rsidRDefault="000F65F4">
      <w:pPr>
        <w:pStyle w:val="ConsPlusNormal0"/>
        <w:spacing w:before="240"/>
        <w:ind w:firstLine="540"/>
        <w:jc w:val="both"/>
      </w:pPr>
      <w:hyperlink w:anchor="P5676" w:tooltip="ПРИОБРЕТЕНИЕ МИЦЕЛИЯ ГРИБА,">
        <w:r>
          <w:rPr>
            <w:color w:val="0000FF"/>
          </w:rPr>
          <w:t>приобретение</w:t>
        </w:r>
      </w:hyperlink>
      <w:r>
        <w:t xml:space="preserve"> мицелия гриба, включая мицелий на растительной основе и субстрат грибной, засеянный мицелием (прило</w:t>
      </w:r>
      <w:r>
        <w:t>жение 54.3 к настоящему приложению);</w:t>
      </w:r>
    </w:p>
    <w:p w:rsidR="007B3474" w:rsidRDefault="000F65F4">
      <w:pPr>
        <w:pStyle w:val="ConsPlusNormal0"/>
        <w:spacing w:before="240"/>
        <w:ind w:firstLine="540"/>
        <w:jc w:val="both"/>
      </w:pPr>
      <w:hyperlink w:anchor="P5709" w:tooltip="ПОДДЕРЖКА">
        <w:r>
          <w:rPr>
            <w:color w:val="0000FF"/>
          </w:rPr>
          <w:t>поддержка</w:t>
        </w:r>
      </w:hyperlink>
      <w:r>
        <w:t xml:space="preserve"> производства семян многолетних трав (приложение 54.4 к настоящему приложению).</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54.1</w:t>
      </w:r>
    </w:p>
    <w:p w:rsidR="007B3474" w:rsidRDefault="000F65F4">
      <w:pPr>
        <w:pStyle w:val="ConsPlusNormal0"/>
        <w:jc w:val="right"/>
      </w:pPr>
      <w:r>
        <w:t>к приложению 54 к Порядку...</w:t>
      </w:r>
    </w:p>
    <w:p w:rsidR="007B3474" w:rsidRDefault="007B3474">
      <w:pPr>
        <w:pStyle w:val="ConsPlusNormal0"/>
        <w:jc w:val="right"/>
      </w:pPr>
    </w:p>
    <w:p w:rsidR="007B3474" w:rsidRDefault="000F65F4">
      <w:pPr>
        <w:pStyle w:val="ConsPlusTitle0"/>
        <w:jc w:val="center"/>
      </w:pPr>
      <w:bookmarkStart w:id="225" w:name="P5542"/>
      <w:bookmarkEnd w:id="225"/>
      <w:r>
        <w:t>ПРИОБРЕТЕНИЕ СЕМЯН</w:t>
      </w:r>
    </w:p>
    <w:p w:rsidR="007B3474" w:rsidRDefault="000F65F4">
      <w:pPr>
        <w:pStyle w:val="ConsPlusTitle0"/>
        <w:jc w:val="center"/>
      </w:pPr>
      <w:r>
        <w:t>В ЦЕЛЯХ ПРОИЗВОДС</w:t>
      </w:r>
      <w:r>
        <w:t>ТВА СЕМЕННОГО МАТЕРИАЛА</w:t>
      </w:r>
    </w:p>
    <w:p w:rsidR="007B3474" w:rsidRDefault="007B3474">
      <w:pPr>
        <w:pStyle w:val="ConsPlusNormal0"/>
        <w:ind w:firstLine="540"/>
        <w:jc w:val="both"/>
      </w:pPr>
    </w:p>
    <w:p w:rsidR="007B3474" w:rsidRDefault="000F65F4">
      <w:pPr>
        <w:pStyle w:val="ConsPlusNormal0"/>
        <w:ind w:firstLine="540"/>
        <w:jc w:val="both"/>
      </w:pPr>
      <w:r>
        <w:t>1. Субсидии на приобретение семян в целях производства семенного материала предоставляются на возмещение части затрат на приобретение семян, высеянных под урожай текущего финансового года.</w:t>
      </w:r>
    </w:p>
    <w:p w:rsidR="007B3474" w:rsidRDefault="000F65F4">
      <w:pPr>
        <w:pStyle w:val="ConsPlusNormal0"/>
        <w:spacing w:before="240"/>
        <w:ind w:firstLine="540"/>
        <w:jc w:val="both"/>
      </w:pPr>
      <w:r>
        <w:t>Субсидии предоставляются на приобретение:</w:t>
      </w:r>
    </w:p>
    <w:p w:rsidR="007B3474" w:rsidRDefault="000F65F4">
      <w:pPr>
        <w:pStyle w:val="ConsPlusNormal0"/>
        <w:spacing w:before="240"/>
        <w:ind w:firstLine="540"/>
        <w:jc w:val="both"/>
      </w:pPr>
      <w:r>
        <w:t xml:space="preserve">а) элитных семян следующих групп сельскохозяйственных культур, в том числе произведенных в рамках Федеральной научно-технической </w:t>
      </w:r>
      <w:hyperlink r:id="rId1435"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созданию и внедрению конкурентоспособных технологий:</w:t>
      </w:r>
    </w:p>
    <w:p w:rsidR="007B3474" w:rsidRDefault="000F65F4">
      <w:pPr>
        <w:pStyle w:val="ConsPlusNormal0"/>
        <w:spacing w:before="240"/>
        <w:ind w:firstLine="540"/>
        <w:jc w:val="both"/>
      </w:pPr>
      <w:r>
        <w:t>зер</w:t>
      </w:r>
      <w:r>
        <w:t>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rsidR="007B3474" w:rsidRDefault="000F65F4">
      <w:pPr>
        <w:pStyle w:val="ConsPlusNormal0"/>
        <w:spacing w:before="240"/>
        <w:ind w:firstLine="540"/>
        <w:jc w:val="both"/>
      </w:pPr>
      <w:r>
        <w:t>зернобобовых культур, многолетних бобовых трав, льна масличного, произведенных за пределами Ленинградск</w:t>
      </w:r>
      <w:r>
        <w:t>ой области;</w:t>
      </w:r>
    </w:p>
    <w:p w:rsidR="007B3474" w:rsidRDefault="000F65F4">
      <w:pPr>
        <w:pStyle w:val="ConsPlusNormal0"/>
        <w:spacing w:before="240"/>
        <w:ind w:firstLine="540"/>
        <w:jc w:val="both"/>
      </w:pPr>
      <w:r>
        <w:t>б) оригинальных семян (суперэлита, питомники размножения) следующих групп сельскохозяйственных культур:</w:t>
      </w:r>
    </w:p>
    <w:p w:rsidR="007B3474" w:rsidRDefault="000F65F4">
      <w:pPr>
        <w:pStyle w:val="ConsPlusNormal0"/>
        <w:spacing w:before="240"/>
        <w:ind w:firstLine="540"/>
        <w:jc w:val="both"/>
      </w:pPr>
      <w:r>
        <w:t>зерновых культур;</w:t>
      </w:r>
    </w:p>
    <w:p w:rsidR="007B3474" w:rsidRDefault="000F65F4">
      <w:pPr>
        <w:pStyle w:val="ConsPlusNormal0"/>
        <w:spacing w:before="240"/>
        <w:ind w:firstLine="540"/>
        <w:jc w:val="both"/>
      </w:pPr>
      <w:r>
        <w:t>зернобобовых культур;</w:t>
      </w:r>
    </w:p>
    <w:p w:rsidR="007B3474" w:rsidRDefault="000F65F4">
      <w:pPr>
        <w:pStyle w:val="ConsPlusNormal0"/>
        <w:spacing w:before="240"/>
        <w:ind w:firstLine="540"/>
        <w:jc w:val="both"/>
      </w:pPr>
      <w:r>
        <w:t>рапса;</w:t>
      </w:r>
    </w:p>
    <w:p w:rsidR="007B3474" w:rsidRDefault="000F65F4">
      <w:pPr>
        <w:pStyle w:val="ConsPlusNormal0"/>
        <w:spacing w:before="240"/>
        <w:ind w:firstLine="540"/>
        <w:jc w:val="both"/>
      </w:pPr>
      <w:r>
        <w:t>льна масличного;</w:t>
      </w:r>
    </w:p>
    <w:p w:rsidR="007B3474" w:rsidRDefault="000F65F4">
      <w:pPr>
        <w:pStyle w:val="ConsPlusNormal0"/>
        <w:spacing w:before="240"/>
        <w:ind w:firstLine="540"/>
        <w:jc w:val="both"/>
      </w:pPr>
      <w:r>
        <w:t>многолетних бобовых трав;</w:t>
      </w:r>
    </w:p>
    <w:p w:rsidR="007B3474" w:rsidRDefault="000F65F4">
      <w:pPr>
        <w:pStyle w:val="ConsPlusNormal0"/>
        <w:spacing w:before="240"/>
        <w:ind w:firstLine="540"/>
        <w:jc w:val="both"/>
      </w:pPr>
      <w:r>
        <w:t>многолетних злаковых трав.</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2. Характеристика результата:</w:t>
      </w:r>
    </w:p>
    <w:p w:rsidR="007B3474" w:rsidRDefault="000F65F4">
      <w:pPr>
        <w:pStyle w:val="ConsPlusNormal0"/>
        <w:spacing w:before="240"/>
        <w:ind w:firstLine="540"/>
        <w:jc w:val="both"/>
      </w:pPr>
      <w:r>
        <w:t>посевная площадь, занятая семенниками многолетних трав (га) (для семян многолетних трав):</w:t>
      </w:r>
    </w:p>
    <w:p w:rsidR="007B3474" w:rsidRDefault="000F65F4">
      <w:pPr>
        <w:pStyle w:val="ConsPlusNormal0"/>
        <w:spacing w:before="240"/>
        <w:ind w:firstLine="540"/>
        <w:jc w:val="both"/>
      </w:pPr>
      <w:r>
        <w:t>многолетние бобовые травы;</w:t>
      </w:r>
    </w:p>
    <w:p w:rsidR="007B3474" w:rsidRDefault="000F65F4">
      <w:pPr>
        <w:pStyle w:val="ConsPlusNormal0"/>
        <w:spacing w:before="240"/>
        <w:ind w:firstLine="540"/>
        <w:jc w:val="both"/>
      </w:pPr>
      <w:r>
        <w:t>многолетние злаковые травы;</w:t>
      </w:r>
    </w:p>
    <w:p w:rsidR="007B3474" w:rsidRDefault="000F65F4">
      <w:pPr>
        <w:pStyle w:val="ConsPlusNormal0"/>
        <w:spacing w:before="240"/>
        <w:ind w:firstLine="540"/>
        <w:jc w:val="both"/>
      </w:pPr>
      <w:r>
        <w:t>объе</w:t>
      </w:r>
      <w:r>
        <w:t>м производства семенного материала (тонн) (кроме семян многолетних трав):</w:t>
      </w:r>
    </w:p>
    <w:p w:rsidR="007B3474" w:rsidRDefault="000F65F4">
      <w:pPr>
        <w:pStyle w:val="ConsPlusNormal0"/>
        <w:spacing w:before="240"/>
        <w:ind w:firstLine="540"/>
        <w:jc w:val="both"/>
      </w:pPr>
      <w:r>
        <w:t>пшеница;</w:t>
      </w:r>
    </w:p>
    <w:p w:rsidR="007B3474" w:rsidRDefault="000F65F4">
      <w:pPr>
        <w:pStyle w:val="ConsPlusNormal0"/>
        <w:spacing w:before="240"/>
        <w:ind w:firstLine="540"/>
        <w:jc w:val="both"/>
      </w:pPr>
      <w:r>
        <w:t>ячмень;</w:t>
      </w:r>
    </w:p>
    <w:p w:rsidR="007B3474" w:rsidRDefault="000F65F4">
      <w:pPr>
        <w:pStyle w:val="ConsPlusNormal0"/>
        <w:spacing w:before="240"/>
        <w:ind w:firstLine="540"/>
        <w:jc w:val="both"/>
      </w:pPr>
      <w:r>
        <w:t>тритикале;</w:t>
      </w:r>
    </w:p>
    <w:p w:rsidR="007B3474" w:rsidRDefault="000F65F4">
      <w:pPr>
        <w:pStyle w:val="ConsPlusNormal0"/>
        <w:spacing w:before="240"/>
        <w:ind w:firstLine="540"/>
        <w:jc w:val="both"/>
      </w:pPr>
      <w:r>
        <w:t>овес;</w:t>
      </w:r>
    </w:p>
    <w:p w:rsidR="007B3474" w:rsidRDefault="000F65F4">
      <w:pPr>
        <w:pStyle w:val="ConsPlusNormal0"/>
        <w:spacing w:before="240"/>
        <w:ind w:firstLine="540"/>
        <w:jc w:val="both"/>
      </w:pPr>
      <w:r>
        <w:t>рапс;</w:t>
      </w:r>
    </w:p>
    <w:p w:rsidR="007B3474" w:rsidRDefault="000F65F4">
      <w:pPr>
        <w:pStyle w:val="ConsPlusNormal0"/>
        <w:spacing w:before="240"/>
        <w:ind w:firstLine="540"/>
        <w:jc w:val="both"/>
      </w:pPr>
      <w:r>
        <w:t>лен масличный.</w:t>
      </w:r>
    </w:p>
    <w:p w:rsidR="007B3474" w:rsidRDefault="000F65F4">
      <w:pPr>
        <w:pStyle w:val="ConsPlusNormal0"/>
        <w:spacing w:before="240"/>
        <w:ind w:firstLine="540"/>
        <w:jc w:val="both"/>
      </w:pPr>
      <w:r>
        <w:t xml:space="preserve">3.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w:t>
      </w:r>
      <w:r>
        <w:t>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договор купли-продажи семян;</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w:t>
      </w:r>
      <w:r>
        <w:t>ства и позволяющий идентифицировать факт хозяйственной деятельности;</w:t>
      </w:r>
    </w:p>
    <w:p w:rsidR="007B3474" w:rsidRDefault="000F65F4">
      <w:pPr>
        <w:pStyle w:val="ConsPlusNormal0"/>
        <w:spacing w:before="240"/>
        <w:ind w:firstLine="540"/>
        <w:jc w:val="both"/>
      </w:pPr>
      <w:r>
        <w:t>акт расхода семян и посадочного материала;</w:t>
      </w:r>
    </w:p>
    <w:p w:rsidR="007B3474" w:rsidRDefault="000F65F4">
      <w:pPr>
        <w:pStyle w:val="ConsPlusNormal0"/>
        <w:spacing w:before="240"/>
        <w:ind w:firstLine="540"/>
        <w:jc w:val="both"/>
      </w:pPr>
      <w:r>
        <w:t>протокол испытаний проб сельскохозяйственных растений, и(или) протокол инспекции, и(или) сертификат соответствия;</w:t>
      </w:r>
    </w:p>
    <w:p w:rsidR="007B3474" w:rsidRDefault="000F65F4">
      <w:pPr>
        <w:pStyle w:val="ConsPlusNormal0"/>
        <w:spacing w:before="240"/>
        <w:ind w:firstLine="540"/>
        <w:jc w:val="both"/>
      </w:pPr>
      <w:r>
        <w:t>акт закладки семенного участка</w:t>
      </w:r>
      <w:r>
        <w:t>;</w:t>
      </w:r>
    </w:p>
    <w:p w:rsidR="007B3474" w:rsidRDefault="000F65F4">
      <w:pPr>
        <w:pStyle w:val="ConsPlusNormal0"/>
        <w:spacing w:before="240"/>
        <w:ind w:firstLine="540"/>
        <w:jc w:val="both"/>
      </w:pPr>
      <w:r>
        <w:t>сведения об объемах производства сельскохозяйственной продукции по форме, утвержденной приказом комитета.</w:t>
      </w:r>
    </w:p>
    <w:p w:rsidR="007B3474" w:rsidRDefault="000F65F4">
      <w:pPr>
        <w:pStyle w:val="ConsPlusNormal0"/>
        <w:spacing w:before="240"/>
        <w:ind w:firstLine="540"/>
        <w:jc w:val="both"/>
      </w:pPr>
      <w:r>
        <w:t>4. Размер субсидии составляет:</w:t>
      </w:r>
    </w:p>
    <w:p w:rsidR="007B3474" w:rsidRDefault="000F65F4">
      <w:pPr>
        <w:pStyle w:val="ConsPlusNormal0"/>
        <w:spacing w:before="240"/>
        <w:ind w:firstLine="540"/>
        <w:jc w:val="both"/>
      </w:pPr>
      <w:r>
        <w:t>60 процентов затрат на приобретение элитных и(или) оригинальных семян;</w:t>
      </w:r>
    </w:p>
    <w:p w:rsidR="007B3474" w:rsidRDefault="000F65F4">
      <w:pPr>
        <w:pStyle w:val="ConsPlusNormal0"/>
        <w:spacing w:before="240"/>
        <w:ind w:firstLine="540"/>
        <w:jc w:val="both"/>
      </w:pPr>
      <w:r>
        <w:t>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технологий.</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54.2</w:t>
      </w:r>
    </w:p>
    <w:p w:rsidR="007B3474" w:rsidRDefault="000F65F4">
      <w:pPr>
        <w:pStyle w:val="ConsPlusNormal0"/>
        <w:jc w:val="right"/>
      </w:pPr>
      <w:r>
        <w:t>к приложению 54 к Порядку...</w:t>
      </w:r>
    </w:p>
    <w:p w:rsidR="007B3474" w:rsidRDefault="007B3474">
      <w:pPr>
        <w:pStyle w:val="ConsPlusNormal0"/>
        <w:jc w:val="right"/>
      </w:pPr>
    </w:p>
    <w:p w:rsidR="007B3474" w:rsidRDefault="000F65F4">
      <w:pPr>
        <w:pStyle w:val="ConsPlusTitle0"/>
        <w:jc w:val="center"/>
      </w:pPr>
      <w:bookmarkStart w:id="226" w:name="P5591"/>
      <w:bookmarkEnd w:id="226"/>
      <w:r>
        <w:t>ПРИОБРЕТЕНИЕ СЕМЯН</w:t>
      </w:r>
    </w:p>
    <w:p w:rsidR="007B3474" w:rsidRDefault="000F65F4">
      <w:pPr>
        <w:pStyle w:val="ConsPlusTitle0"/>
        <w:jc w:val="center"/>
      </w:pPr>
      <w:r>
        <w:t>В ЦЕЛЯХ ПРОИ</w:t>
      </w:r>
      <w:r>
        <w:t>ЗВОДСТВА ТОВАРНОЙ ПРОДУКЦИИ</w:t>
      </w:r>
    </w:p>
    <w:p w:rsidR="007B3474" w:rsidRDefault="007B3474">
      <w:pPr>
        <w:pStyle w:val="ConsPlusNormal0"/>
        <w:ind w:firstLine="540"/>
        <w:jc w:val="both"/>
      </w:pPr>
    </w:p>
    <w:p w:rsidR="007B3474" w:rsidRDefault="000F65F4">
      <w:pPr>
        <w:pStyle w:val="ConsPlusNormal0"/>
        <w:ind w:firstLine="540"/>
        <w:jc w:val="both"/>
      </w:pPr>
      <w:r>
        <w:t>1. Субсидии на приобретение семян в целях производства товарной продукции предоставляются на возмещение части затрат на приобретение семян, высеянных в первом полугодии текущего финансового года и(или) во втором полугодии отчет</w:t>
      </w:r>
      <w:r>
        <w:t>ного финансового года.</w:t>
      </w:r>
    </w:p>
    <w:p w:rsidR="007B3474" w:rsidRDefault="000F65F4">
      <w:pPr>
        <w:pStyle w:val="ConsPlusNormal0"/>
        <w:spacing w:before="240"/>
        <w:ind w:firstLine="540"/>
        <w:jc w:val="both"/>
      </w:pPr>
      <w:r>
        <w:t>Субсидии предоставляются по следующим направлениям:</w:t>
      </w:r>
    </w:p>
    <w:p w:rsidR="007B3474" w:rsidRDefault="000F65F4">
      <w:pPr>
        <w:pStyle w:val="ConsPlusNormal0"/>
        <w:spacing w:before="240"/>
        <w:ind w:firstLine="540"/>
        <w:jc w:val="both"/>
      </w:pPr>
      <w:hyperlink w:anchor="P5606" w:tooltip="ПРИОБРЕТЕНИЕ ЭЛИТНЫХ И(ИЛИ) РЕПРОДУКЦИОННЫХ СЕМЯН">
        <w:r>
          <w:rPr>
            <w:color w:val="0000FF"/>
          </w:rPr>
          <w:t>приобретение</w:t>
        </w:r>
      </w:hyperlink>
      <w:r>
        <w:t xml:space="preserve"> элитных и(или) репродукционных семян в целях производства товарной продукции (приложение 54.2.1 к настоящему приложению);</w:t>
      </w:r>
    </w:p>
    <w:p w:rsidR="007B3474" w:rsidRDefault="000F65F4">
      <w:pPr>
        <w:pStyle w:val="ConsPlusNormal0"/>
        <w:spacing w:before="240"/>
        <w:ind w:firstLine="540"/>
        <w:jc w:val="both"/>
      </w:pPr>
      <w:hyperlink w:anchor="P5648" w:tooltip="ПРИОБРЕТЕНИЕ РЕПРОДУКЦИОННЫХ СЕМЯН">
        <w:r>
          <w:rPr>
            <w:color w:val="0000FF"/>
          </w:rPr>
          <w:t>приобретение</w:t>
        </w:r>
      </w:hyperlink>
      <w:r>
        <w:t xml:space="preserve"> репродукционных семян в целях производства товарной </w:t>
      </w:r>
      <w:r>
        <w:t>продукции предприятиями защищенного грунта, круглогодично производящими овощи защищенного грунта (приложение 54.2.2 к настоящему приложению).</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3"/>
      </w:pPr>
      <w:r>
        <w:t>Приложение 54.2.1</w:t>
      </w:r>
    </w:p>
    <w:p w:rsidR="007B3474" w:rsidRDefault="000F65F4">
      <w:pPr>
        <w:pStyle w:val="ConsPlusNormal0"/>
        <w:jc w:val="right"/>
      </w:pPr>
      <w:r>
        <w:t>к приложению 54.2...</w:t>
      </w:r>
    </w:p>
    <w:p w:rsidR="007B3474" w:rsidRDefault="007B3474">
      <w:pPr>
        <w:pStyle w:val="ConsPlusNormal0"/>
        <w:jc w:val="right"/>
      </w:pPr>
    </w:p>
    <w:p w:rsidR="007B3474" w:rsidRDefault="000F65F4">
      <w:pPr>
        <w:pStyle w:val="ConsPlusTitle0"/>
        <w:jc w:val="center"/>
      </w:pPr>
      <w:bookmarkStart w:id="227" w:name="P5606"/>
      <w:bookmarkEnd w:id="227"/>
      <w:r>
        <w:t>ПРИОБРЕТЕНИЕ ЭЛИТНЫХ И(ИЛИ) РЕПРОДУКЦИОННЫХ СЕМЯН</w:t>
      </w:r>
    </w:p>
    <w:p w:rsidR="007B3474" w:rsidRDefault="000F65F4">
      <w:pPr>
        <w:pStyle w:val="ConsPlusTitle0"/>
        <w:jc w:val="center"/>
      </w:pPr>
      <w:r>
        <w:t>В ЦЕЛЯХ ПРОИЗВОДСТВА ТОВАРНОЙ ПРОДУКЦИИ</w:t>
      </w:r>
    </w:p>
    <w:p w:rsidR="007B3474" w:rsidRDefault="007B3474">
      <w:pPr>
        <w:pStyle w:val="ConsPlusNormal0"/>
        <w:ind w:firstLine="540"/>
        <w:jc w:val="both"/>
      </w:pPr>
    </w:p>
    <w:p w:rsidR="007B3474" w:rsidRDefault="000F65F4">
      <w:pPr>
        <w:pStyle w:val="ConsPlusNormal0"/>
        <w:ind w:firstLine="540"/>
        <w:jc w:val="both"/>
      </w:pPr>
      <w:r>
        <w:t>1. Субсидии на приобретение элитных и(или) репродукционных семян в целях производства товарной продукции предоставляются на возмещение части затрат на приобретение семян, высеянных в первом полугодии текущего финанс</w:t>
      </w:r>
      <w:r>
        <w:t>ового года и(или) во втором полугодии отчетного финансового года.</w:t>
      </w:r>
    </w:p>
    <w:p w:rsidR="007B3474" w:rsidRDefault="000F65F4">
      <w:pPr>
        <w:pStyle w:val="ConsPlusNormal0"/>
        <w:spacing w:before="240"/>
        <w:ind w:firstLine="540"/>
        <w:jc w:val="both"/>
      </w:pPr>
      <w:r>
        <w:t>Субсидии предоставляются на приобретение:</w:t>
      </w:r>
    </w:p>
    <w:p w:rsidR="007B3474" w:rsidRDefault="000F65F4">
      <w:pPr>
        <w:pStyle w:val="ConsPlusNormal0"/>
        <w:spacing w:before="240"/>
        <w:ind w:firstLine="540"/>
        <w:jc w:val="both"/>
      </w:pPr>
      <w:r>
        <w:t xml:space="preserve">а) элитных семян следующих групп сельскохозяйственных культур, в том числе произведенных в рамках Федеральной научно-технической </w:t>
      </w:r>
      <w:hyperlink r:id="rId143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2017-2030 годы, утвержденной постановлением Правительства Российской Федерации от 25 августа 2017 года N 996 (далее - ФНТП), и(или) в рамках реализации мероприятий по соз</w:t>
      </w:r>
      <w:r>
        <w:t>данию и внедрению конкурентоспособных технологий:</w:t>
      </w:r>
    </w:p>
    <w:p w:rsidR="007B3474" w:rsidRDefault="000F65F4">
      <w:pPr>
        <w:pStyle w:val="ConsPlusNormal0"/>
        <w:spacing w:before="240"/>
        <w:ind w:firstLine="540"/>
        <w:jc w:val="both"/>
      </w:pPr>
      <w:r>
        <w:t>зерновых культур, зернобобовых культур, многолетних бобовых трав, многолетних злаковых трав, рапса, льна масличного, произведенных в Ленинградской области;</w:t>
      </w:r>
    </w:p>
    <w:p w:rsidR="007B3474" w:rsidRDefault="000F65F4">
      <w:pPr>
        <w:pStyle w:val="ConsPlusNormal0"/>
        <w:spacing w:before="240"/>
        <w:ind w:firstLine="540"/>
        <w:jc w:val="both"/>
      </w:pPr>
      <w:r>
        <w:t>зернобобовых культур, многолетних бобовых трав, ль</w:t>
      </w:r>
      <w:r>
        <w:t>на масличного, произведенных за пределами Ленинградской области;</w:t>
      </w:r>
    </w:p>
    <w:p w:rsidR="007B3474" w:rsidRDefault="000F65F4">
      <w:pPr>
        <w:pStyle w:val="ConsPlusNormal0"/>
        <w:spacing w:before="240"/>
        <w:ind w:firstLine="540"/>
        <w:jc w:val="both"/>
      </w:pPr>
      <w:r>
        <w:t>б) репродукционных семян рапса и кукурузы - гибридов первого поколения (F1).</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 xml:space="preserve">2. Характеристика результата - объем </w:t>
      </w:r>
      <w:r>
        <w:t>производства товарной продукции (тонн):</w:t>
      </w:r>
    </w:p>
    <w:p w:rsidR="007B3474" w:rsidRDefault="000F65F4">
      <w:pPr>
        <w:pStyle w:val="ConsPlusNormal0"/>
        <w:spacing w:before="240"/>
        <w:ind w:firstLine="540"/>
        <w:jc w:val="both"/>
      </w:pPr>
      <w:r>
        <w:t>пшеница;</w:t>
      </w:r>
    </w:p>
    <w:p w:rsidR="007B3474" w:rsidRDefault="000F65F4">
      <w:pPr>
        <w:pStyle w:val="ConsPlusNormal0"/>
        <w:spacing w:before="240"/>
        <w:ind w:firstLine="540"/>
        <w:jc w:val="both"/>
      </w:pPr>
      <w:r>
        <w:t>ячмень;</w:t>
      </w:r>
    </w:p>
    <w:p w:rsidR="007B3474" w:rsidRDefault="000F65F4">
      <w:pPr>
        <w:pStyle w:val="ConsPlusNormal0"/>
        <w:spacing w:before="240"/>
        <w:ind w:firstLine="540"/>
        <w:jc w:val="both"/>
      </w:pPr>
      <w:r>
        <w:t>тритикале;</w:t>
      </w:r>
    </w:p>
    <w:p w:rsidR="007B3474" w:rsidRDefault="000F65F4">
      <w:pPr>
        <w:pStyle w:val="ConsPlusNormal0"/>
        <w:spacing w:before="240"/>
        <w:ind w:firstLine="540"/>
        <w:jc w:val="both"/>
      </w:pPr>
      <w:r>
        <w:t>овес;</w:t>
      </w:r>
    </w:p>
    <w:p w:rsidR="007B3474" w:rsidRDefault="000F65F4">
      <w:pPr>
        <w:pStyle w:val="ConsPlusNormal0"/>
        <w:spacing w:before="240"/>
        <w:ind w:firstLine="540"/>
        <w:jc w:val="both"/>
      </w:pPr>
      <w:r>
        <w:t>рапс;</w:t>
      </w:r>
    </w:p>
    <w:p w:rsidR="007B3474" w:rsidRDefault="000F65F4">
      <w:pPr>
        <w:pStyle w:val="ConsPlusNormal0"/>
        <w:spacing w:before="240"/>
        <w:ind w:firstLine="540"/>
        <w:jc w:val="both"/>
      </w:pPr>
      <w:r>
        <w:t>лен масличный;</w:t>
      </w:r>
    </w:p>
    <w:p w:rsidR="007B3474" w:rsidRDefault="000F65F4">
      <w:pPr>
        <w:pStyle w:val="ConsPlusNormal0"/>
        <w:spacing w:before="240"/>
        <w:ind w:firstLine="540"/>
        <w:jc w:val="both"/>
      </w:pPr>
      <w:r>
        <w:t>кукуруза (зеленая масса);</w:t>
      </w:r>
    </w:p>
    <w:p w:rsidR="007B3474" w:rsidRDefault="000F65F4">
      <w:pPr>
        <w:pStyle w:val="ConsPlusNormal0"/>
        <w:spacing w:before="240"/>
        <w:ind w:firstLine="540"/>
        <w:jc w:val="both"/>
      </w:pPr>
      <w:r>
        <w:t>однолетние травы (зеленая масса);</w:t>
      </w:r>
    </w:p>
    <w:p w:rsidR="007B3474" w:rsidRDefault="000F65F4">
      <w:pPr>
        <w:pStyle w:val="ConsPlusNormal0"/>
        <w:spacing w:before="240"/>
        <w:ind w:firstLine="540"/>
        <w:jc w:val="both"/>
      </w:pPr>
      <w:r>
        <w:t>многолетние травы (зеленая масса);</w:t>
      </w:r>
    </w:p>
    <w:p w:rsidR="007B3474" w:rsidRDefault="000F65F4">
      <w:pPr>
        <w:pStyle w:val="ConsPlusNormal0"/>
        <w:spacing w:before="240"/>
        <w:ind w:firstLine="540"/>
        <w:jc w:val="both"/>
      </w:pPr>
      <w:r>
        <w:t>многолетние травы (сено).</w:t>
      </w:r>
    </w:p>
    <w:p w:rsidR="007B3474" w:rsidRDefault="000F65F4">
      <w:pPr>
        <w:pStyle w:val="ConsPlusNormal0"/>
        <w:spacing w:before="240"/>
        <w:ind w:firstLine="540"/>
        <w:jc w:val="both"/>
      </w:pPr>
      <w:r>
        <w:t>3. Участниками отбора в дополнение к док</w:t>
      </w:r>
      <w:r>
        <w:t xml:space="preserve">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w:t>
      </w:r>
      <w:r>
        <w:t>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договор купли-продажи семян;</w:t>
      </w:r>
    </w:p>
    <w:p w:rsidR="007B3474" w:rsidRDefault="000F65F4">
      <w:pPr>
        <w:pStyle w:val="ConsPlusNormal0"/>
        <w:spacing w:before="240"/>
        <w:ind w:firstLine="540"/>
        <w:jc w:val="both"/>
      </w:pPr>
      <w:r>
        <w:t>универсальный передаточный документ или товарная накладная и счет-ф</w:t>
      </w:r>
      <w:r>
        <w:t>актура (при наличии налога на добавленную стоимость);</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деятельности;</w:t>
      </w:r>
    </w:p>
    <w:p w:rsidR="007B3474" w:rsidRDefault="000F65F4">
      <w:pPr>
        <w:pStyle w:val="ConsPlusNormal0"/>
        <w:spacing w:before="240"/>
        <w:ind w:firstLine="540"/>
        <w:jc w:val="both"/>
      </w:pPr>
      <w:r>
        <w:t>акт расхода семян и посадоч</w:t>
      </w:r>
      <w:r>
        <w:t>ного материала;</w:t>
      </w:r>
    </w:p>
    <w:p w:rsidR="007B3474" w:rsidRDefault="000F65F4">
      <w:pPr>
        <w:pStyle w:val="ConsPlusNormal0"/>
        <w:spacing w:before="240"/>
        <w:ind w:firstLine="540"/>
        <w:jc w:val="both"/>
      </w:pPr>
      <w:r>
        <w:t>протокол испытаний проб сельскохозяйственных растений, и(или) протокол инспекции, и(или) сертификат соответствия;</w:t>
      </w:r>
    </w:p>
    <w:p w:rsidR="007B3474" w:rsidRDefault="000F65F4">
      <w:pPr>
        <w:pStyle w:val="ConsPlusNormal0"/>
        <w:spacing w:before="240"/>
        <w:ind w:firstLine="540"/>
        <w:jc w:val="both"/>
      </w:pPr>
      <w:r>
        <w:t>сведения об объемах производства сельскохозяйственной продукции по форме, утвержденной приказом комитета.</w:t>
      </w:r>
    </w:p>
    <w:p w:rsidR="007B3474" w:rsidRDefault="000F65F4">
      <w:pPr>
        <w:pStyle w:val="ConsPlusNormal0"/>
        <w:spacing w:before="240"/>
        <w:ind w:firstLine="540"/>
        <w:jc w:val="both"/>
      </w:pPr>
      <w:r>
        <w:t>4. Размер субсидии с</w:t>
      </w:r>
      <w:r>
        <w:t>оставляет:</w:t>
      </w:r>
    </w:p>
    <w:p w:rsidR="007B3474" w:rsidRDefault="000F65F4">
      <w:pPr>
        <w:pStyle w:val="ConsPlusNormal0"/>
        <w:spacing w:before="240"/>
        <w:ind w:firstLine="540"/>
        <w:jc w:val="both"/>
      </w:pPr>
      <w:r>
        <w:t>30 процентов затрат на приобретение элитных и(или) репродукционных семян;</w:t>
      </w:r>
    </w:p>
    <w:p w:rsidR="007B3474" w:rsidRDefault="000F65F4">
      <w:pPr>
        <w:pStyle w:val="ConsPlusNormal0"/>
        <w:spacing w:before="240"/>
        <w:ind w:firstLine="540"/>
        <w:jc w:val="both"/>
      </w:pPr>
      <w:r>
        <w:t>70 процентов затрат на приобретение элитных семян, произведенных в рамках ФНТП и(или) в рамках реализации мероприятий по созданию и внедрению конкурентоспособных технологи</w:t>
      </w:r>
      <w:r>
        <w:t>й.</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3"/>
      </w:pPr>
      <w:r>
        <w:t>Приложение 54.2.2</w:t>
      </w:r>
    </w:p>
    <w:p w:rsidR="007B3474" w:rsidRDefault="000F65F4">
      <w:pPr>
        <w:pStyle w:val="ConsPlusNormal0"/>
        <w:jc w:val="right"/>
      </w:pPr>
      <w:r>
        <w:t>к приложению 54.2...</w:t>
      </w:r>
    </w:p>
    <w:p w:rsidR="007B3474" w:rsidRDefault="007B3474">
      <w:pPr>
        <w:pStyle w:val="ConsPlusNormal0"/>
        <w:jc w:val="right"/>
      </w:pPr>
    </w:p>
    <w:p w:rsidR="007B3474" w:rsidRDefault="000F65F4">
      <w:pPr>
        <w:pStyle w:val="ConsPlusTitle0"/>
        <w:jc w:val="center"/>
      </w:pPr>
      <w:bookmarkStart w:id="228" w:name="P5648"/>
      <w:bookmarkEnd w:id="228"/>
      <w:r>
        <w:t>ПРИОБРЕТЕНИЕ РЕПРОДУКЦИОННЫХ СЕМЯН</w:t>
      </w:r>
    </w:p>
    <w:p w:rsidR="007B3474" w:rsidRDefault="000F65F4">
      <w:pPr>
        <w:pStyle w:val="ConsPlusTitle0"/>
        <w:jc w:val="center"/>
      </w:pPr>
      <w:r>
        <w:t>В ЦЕЛЯХ ПРОИЗВОДСТВА ТОВАРНОЙ ПРОДУКЦИИ ПРЕДПРИЯТИЯМИ</w:t>
      </w:r>
    </w:p>
    <w:p w:rsidR="007B3474" w:rsidRDefault="000F65F4">
      <w:pPr>
        <w:pStyle w:val="ConsPlusTitle0"/>
        <w:jc w:val="center"/>
      </w:pPr>
      <w:r>
        <w:t>ЗАЩИЩЕННОГО ГРУНТА, КРУГЛОГОДИЧНО ПРОИЗВОДЯЩИМИ ОВОЩИ</w:t>
      </w:r>
    </w:p>
    <w:p w:rsidR="007B3474" w:rsidRDefault="000F65F4">
      <w:pPr>
        <w:pStyle w:val="ConsPlusTitle0"/>
        <w:jc w:val="center"/>
      </w:pPr>
      <w:r>
        <w:t>ЗАЩИЩЕННОГО ГРУНТА</w:t>
      </w:r>
    </w:p>
    <w:p w:rsidR="007B3474" w:rsidRDefault="007B3474">
      <w:pPr>
        <w:pStyle w:val="ConsPlusNormal0"/>
        <w:ind w:firstLine="540"/>
        <w:jc w:val="both"/>
      </w:pPr>
    </w:p>
    <w:p w:rsidR="007B3474" w:rsidRDefault="000F65F4">
      <w:pPr>
        <w:pStyle w:val="ConsPlusNormal0"/>
        <w:ind w:firstLine="540"/>
        <w:jc w:val="both"/>
      </w:pPr>
      <w:r>
        <w:t>1. Субсидии на приобретение репродукционных семян в целях производства товарной продукции предприятиями защищенного грунта, круглогодично производящими овощи защищенного грунта, предоставляются на возмещение части затрат на приобретение репродукционных сем</w:t>
      </w:r>
      <w:r>
        <w:t>ян овощных культур, включая гибриды первого поколения (F1).</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2. Характеристика результата - произведено овощей защищенного грунта (тонн).</w:t>
      </w:r>
    </w:p>
    <w:p w:rsidR="007B3474" w:rsidRDefault="000F65F4">
      <w:pPr>
        <w:pStyle w:val="ConsPlusNormal0"/>
        <w:spacing w:before="240"/>
        <w:ind w:firstLine="540"/>
        <w:jc w:val="both"/>
      </w:pPr>
      <w:r>
        <w:t xml:space="preserve">3.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реестр земельных участков по форм</w:t>
      </w:r>
      <w:r>
        <w:t>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договор купли-продажи семян;</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w:t>
      </w:r>
      <w:r>
        <w:t>авленную стоимость) (для отечественных контрагентов);</w:t>
      </w:r>
    </w:p>
    <w:p w:rsidR="007B3474" w:rsidRDefault="000F65F4">
      <w:pPr>
        <w:pStyle w:val="ConsPlusNormal0"/>
        <w:spacing w:before="240"/>
        <w:ind w:firstLine="540"/>
        <w:jc w:val="both"/>
      </w:pPr>
      <w:r>
        <w:t>инвойс (для иностранных контрагентов):</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и позволяющий идентифицировать факт хозяйственной де</w:t>
      </w:r>
      <w:r>
        <w:t>ятельности;</w:t>
      </w:r>
    </w:p>
    <w:p w:rsidR="007B3474" w:rsidRDefault="000F65F4">
      <w:pPr>
        <w:pStyle w:val="ConsPlusNormal0"/>
        <w:spacing w:before="240"/>
        <w:ind w:firstLine="540"/>
        <w:jc w:val="both"/>
      </w:pPr>
      <w:r>
        <w:t>акт расхода семян и посадочного материала;</w:t>
      </w:r>
    </w:p>
    <w:p w:rsidR="007B3474" w:rsidRDefault="000F65F4">
      <w:pPr>
        <w:pStyle w:val="ConsPlusNormal0"/>
        <w:spacing w:before="240"/>
        <w:ind w:firstLine="540"/>
        <w:jc w:val="both"/>
      </w:pPr>
      <w:r>
        <w:t>протокол испытаний проб сельскохозяйственных растений, и(или) протокол инспекции, и(или) сертификат соответствия;</w:t>
      </w:r>
    </w:p>
    <w:p w:rsidR="007B3474" w:rsidRDefault="000F65F4">
      <w:pPr>
        <w:pStyle w:val="ConsPlusNormal0"/>
        <w:spacing w:before="240"/>
        <w:ind w:firstLine="540"/>
        <w:jc w:val="both"/>
      </w:pPr>
      <w:r>
        <w:t xml:space="preserve">сведения об объемах производства сельскохозяйственной продукции по форме, утвержденной </w:t>
      </w:r>
      <w:r>
        <w:t>приказом комитета.</w:t>
      </w:r>
    </w:p>
    <w:p w:rsidR="007B3474" w:rsidRDefault="000F65F4">
      <w:pPr>
        <w:pStyle w:val="ConsPlusNormal0"/>
        <w:spacing w:before="240"/>
        <w:ind w:firstLine="540"/>
        <w:jc w:val="both"/>
      </w:pPr>
      <w:r>
        <w:t>4. Размер субсидии составляет 30 процентов затрат на приобретение репродукционных семян.</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54.3</w:t>
      </w:r>
    </w:p>
    <w:p w:rsidR="007B3474" w:rsidRDefault="000F65F4">
      <w:pPr>
        <w:pStyle w:val="ConsPlusNormal0"/>
        <w:jc w:val="right"/>
      </w:pPr>
      <w:r>
        <w:t>к приложению 54 к Порядку...</w:t>
      </w:r>
    </w:p>
    <w:p w:rsidR="007B3474" w:rsidRDefault="007B3474">
      <w:pPr>
        <w:pStyle w:val="ConsPlusNormal0"/>
        <w:jc w:val="right"/>
      </w:pPr>
    </w:p>
    <w:p w:rsidR="007B3474" w:rsidRDefault="000F65F4">
      <w:pPr>
        <w:pStyle w:val="ConsPlusTitle0"/>
        <w:jc w:val="center"/>
      </w:pPr>
      <w:bookmarkStart w:id="229" w:name="P5676"/>
      <w:bookmarkEnd w:id="229"/>
      <w:r>
        <w:t>ПРИОБРЕТЕНИЕ МИЦЕЛИЯ ГРИБА,</w:t>
      </w:r>
    </w:p>
    <w:p w:rsidR="007B3474" w:rsidRDefault="000F65F4">
      <w:pPr>
        <w:pStyle w:val="ConsPlusTitle0"/>
        <w:jc w:val="center"/>
      </w:pPr>
      <w:r>
        <w:t>ВКЛЮЧАЯ МИЦЕЛИЙ НА РАСТИТЕЛЬНОЙ ОСНОВЕ И СУБСТРАТ</w:t>
      </w:r>
    </w:p>
    <w:p w:rsidR="007B3474" w:rsidRDefault="000F65F4">
      <w:pPr>
        <w:pStyle w:val="ConsPlusTitle0"/>
        <w:jc w:val="center"/>
      </w:pPr>
      <w:r>
        <w:t xml:space="preserve">ГРИБНОЙ, ЗАСЕЯННЫЙ </w:t>
      </w:r>
      <w:r>
        <w:t>МИЦЕЛИЕМ</w:t>
      </w:r>
    </w:p>
    <w:p w:rsidR="007B3474" w:rsidRDefault="007B3474">
      <w:pPr>
        <w:pStyle w:val="ConsPlusNormal0"/>
        <w:ind w:firstLine="540"/>
        <w:jc w:val="both"/>
      </w:pPr>
    </w:p>
    <w:p w:rsidR="007B3474" w:rsidRDefault="000F65F4">
      <w:pPr>
        <w:pStyle w:val="ConsPlusNormal0"/>
        <w:ind w:firstLine="540"/>
        <w:jc w:val="both"/>
      </w:pPr>
      <w:r>
        <w:t>1. Субсидии на приобретение мицелия гриба, включая мицелий на растительной основе и субстрат грибной, засеянный мицелием (далее - мицелий), предоставляются на возмещение части затрат на приобретение мицелия, использованного в отчетном финансовом году.</w:t>
      </w:r>
    </w:p>
    <w:p w:rsidR="007B3474" w:rsidRDefault="000F65F4">
      <w:pPr>
        <w:pStyle w:val="ConsPlusNormal0"/>
        <w:spacing w:before="240"/>
        <w:ind w:firstLine="540"/>
        <w:jc w:val="both"/>
      </w:pPr>
      <w:r>
        <w:t>Спос</w:t>
      </w:r>
      <w:r>
        <w:t>обом проведения отбора получателей субсидий является запрос предложений.</w:t>
      </w:r>
    </w:p>
    <w:p w:rsidR="007B3474" w:rsidRDefault="000F65F4">
      <w:pPr>
        <w:pStyle w:val="ConsPlusNormal0"/>
        <w:spacing w:before="240"/>
        <w:ind w:firstLine="540"/>
        <w:jc w:val="both"/>
      </w:pPr>
      <w:r>
        <w:t>2. Характеристика результата - объем производства грибов (тонн).</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обязательство:</w:t>
      </w:r>
    </w:p>
    <w:p w:rsidR="007B3474" w:rsidRDefault="000F65F4">
      <w:pPr>
        <w:pStyle w:val="ConsPlusNormal0"/>
        <w:spacing w:before="240"/>
        <w:ind w:firstLine="540"/>
        <w:jc w:val="both"/>
      </w:pPr>
      <w:r>
        <w:t xml:space="preserve">об обеспечении прироста объема производства грибов </w:t>
      </w:r>
      <w:r>
        <w:t>в текущем финансовом году по отношению к отчетному финансовому году;</w:t>
      </w:r>
    </w:p>
    <w:p w:rsidR="007B3474" w:rsidRDefault="000F65F4">
      <w:pPr>
        <w:pStyle w:val="ConsPlusNormal0"/>
        <w:spacing w:before="240"/>
        <w:ind w:firstLine="540"/>
        <w:jc w:val="both"/>
      </w:pPr>
      <w:r>
        <w:t>о представлении отчета о производстве грибов;</w:t>
      </w:r>
    </w:p>
    <w:p w:rsidR="007B3474" w:rsidRDefault="000F65F4">
      <w:pPr>
        <w:pStyle w:val="ConsPlusNormal0"/>
        <w:spacing w:before="240"/>
        <w:ind w:firstLine="540"/>
        <w:jc w:val="both"/>
      </w:pPr>
      <w:r>
        <w:t>о направлении в комитет письменного обоснования недостижения прироста объема производства грибов в срок до 10-го рабочего дня месяца, следующ</w:t>
      </w:r>
      <w:r>
        <w:t>его за отчетным финансовым годом, в котором прирост объема производства грибов не был достигнут (при недостижении прироста объема производства грибов ввиду наличия обстоятельств, возникших после заключения соглашения, которые получатель субсидии не мог пре</w:t>
      </w:r>
      <w:r>
        <w:t>двидеть на момент заключения соглашения).</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w:t>
      </w:r>
      <w:r>
        <w:t>омитета;</w:t>
      </w:r>
    </w:p>
    <w:p w:rsidR="007B3474" w:rsidRDefault="000F65F4">
      <w:pPr>
        <w:pStyle w:val="ConsPlusNormal0"/>
        <w:spacing w:before="240"/>
        <w:ind w:firstLine="540"/>
        <w:jc w:val="both"/>
      </w:pPr>
      <w:r>
        <w:t>реестр земельных участков по форме, утвержденной приказом комитета (в отношении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договор купли-продажи мицелия;</w:t>
      </w:r>
    </w:p>
    <w:p w:rsidR="007B3474" w:rsidRDefault="000F65F4">
      <w:pPr>
        <w:pStyle w:val="ConsPlusNormal0"/>
        <w:spacing w:before="240"/>
        <w:ind w:firstLine="540"/>
        <w:jc w:val="both"/>
      </w:pPr>
      <w:r>
        <w:t>универсальный передаточный документ или товарная накладн</w:t>
      </w:r>
      <w:r>
        <w:t>ая и счет-фактура (при наличии налога на добавленную стоимость) (для отечественных контрагентов);</w:t>
      </w:r>
    </w:p>
    <w:p w:rsidR="007B3474" w:rsidRDefault="000F65F4">
      <w:pPr>
        <w:pStyle w:val="ConsPlusNormal0"/>
        <w:spacing w:before="240"/>
        <w:ind w:firstLine="540"/>
        <w:jc w:val="both"/>
      </w:pPr>
      <w:r>
        <w:t>инвойс (для иностранных контрагентов):</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соответствующий требованиям законодательства и позвол</w:t>
      </w:r>
      <w:r>
        <w:t>яющий идентифицировать факт хозяйственной деятельности;</w:t>
      </w:r>
    </w:p>
    <w:p w:rsidR="007B3474" w:rsidRDefault="000F65F4">
      <w:pPr>
        <w:pStyle w:val="ConsPlusNormal0"/>
        <w:spacing w:before="240"/>
        <w:ind w:firstLine="540"/>
        <w:jc w:val="both"/>
      </w:pPr>
      <w:r>
        <w:t>акт расхода семян и посадочного материала;</w:t>
      </w:r>
    </w:p>
    <w:p w:rsidR="007B3474" w:rsidRDefault="000F65F4">
      <w:pPr>
        <w:pStyle w:val="ConsPlusNormal0"/>
        <w:spacing w:before="240"/>
        <w:ind w:firstLine="540"/>
        <w:jc w:val="both"/>
      </w:pPr>
      <w:r>
        <w:t>обязательство об обеспечении сохранения объема производства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rsidR="007B3474" w:rsidRDefault="000F65F4">
      <w:pPr>
        <w:pStyle w:val="ConsPlusNormal0"/>
        <w:spacing w:before="240"/>
        <w:ind w:firstLine="540"/>
        <w:jc w:val="both"/>
      </w:pPr>
      <w:r>
        <w:t>5. Размер субсид</w:t>
      </w:r>
      <w:r>
        <w:t>ии составляет:</w:t>
      </w:r>
    </w:p>
    <w:p w:rsidR="007B3474" w:rsidRDefault="000F65F4">
      <w:pPr>
        <w:pStyle w:val="ConsPlusNormal0"/>
        <w:spacing w:before="240"/>
        <w:ind w:firstLine="540"/>
        <w:jc w:val="both"/>
      </w:pPr>
      <w:r>
        <w:t>30 процентов затрат на приобретение мицелия;</w:t>
      </w:r>
    </w:p>
    <w:p w:rsidR="007B3474" w:rsidRDefault="000F65F4">
      <w:pPr>
        <w:pStyle w:val="ConsPlusNormal0"/>
        <w:spacing w:before="240"/>
        <w:ind w:firstLine="540"/>
        <w:jc w:val="both"/>
      </w:pPr>
      <w:r>
        <w:t>10 процентов затрат на приобретение мицелия на растительной основе и(или) субстрата грибного, засеянного мицелием.</w:t>
      </w:r>
    </w:p>
    <w:p w:rsidR="007B3474" w:rsidRDefault="000F65F4">
      <w:pPr>
        <w:pStyle w:val="ConsPlusNormal0"/>
        <w:spacing w:before="240"/>
        <w:ind w:firstLine="540"/>
        <w:jc w:val="both"/>
      </w:pPr>
      <w:r>
        <w:t xml:space="preserve">6.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w:t>
      </w:r>
      <w:r>
        <w:t xml:space="preserve">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не позднее 10-го рабочего дня месяца, следующего за отчетным финансовым годом, представляют в комитет отчет о производс</w:t>
      </w:r>
      <w:r>
        <w:t>тве семян и(или) приросте производства продукции отраслей растениеводства по форме, утвержденной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2"/>
      </w:pPr>
      <w:r>
        <w:t>Приложение 54.4</w:t>
      </w:r>
    </w:p>
    <w:p w:rsidR="007B3474" w:rsidRDefault="000F65F4">
      <w:pPr>
        <w:pStyle w:val="ConsPlusNormal0"/>
        <w:jc w:val="right"/>
      </w:pPr>
      <w:r>
        <w:t>к приложению 54 к Порядку...</w:t>
      </w:r>
    </w:p>
    <w:p w:rsidR="007B3474" w:rsidRDefault="007B3474">
      <w:pPr>
        <w:pStyle w:val="ConsPlusNormal0"/>
        <w:jc w:val="right"/>
      </w:pPr>
    </w:p>
    <w:p w:rsidR="007B3474" w:rsidRDefault="000F65F4">
      <w:pPr>
        <w:pStyle w:val="ConsPlusTitle0"/>
        <w:jc w:val="center"/>
      </w:pPr>
      <w:bookmarkStart w:id="230" w:name="P5709"/>
      <w:bookmarkEnd w:id="230"/>
      <w:r>
        <w:t>ПОДДЕРЖКА</w:t>
      </w:r>
    </w:p>
    <w:p w:rsidR="007B3474" w:rsidRDefault="000F65F4">
      <w:pPr>
        <w:pStyle w:val="ConsPlusTitle0"/>
        <w:jc w:val="center"/>
      </w:pPr>
      <w:r>
        <w:t>ПРОИЗВОДСТВА СЕМЯН МНОГОЛЕТНИХ ТРАВ</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 ред. </w:t>
            </w:r>
            <w:hyperlink r:id="rId1437"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 Ленинградской области</w:t>
            </w:r>
          </w:p>
          <w:p w:rsidR="007B3474" w:rsidRDefault="000F65F4">
            <w:pPr>
              <w:pStyle w:val="ConsPlusNormal0"/>
              <w:jc w:val="center"/>
            </w:pPr>
            <w:r>
              <w:rPr>
                <w:color w:val="392C69"/>
              </w:rPr>
              <w:t>от 27.05.2025 N 470)</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поддержку производства семян многолетних трав предоставляются на возмещение части затрат на производство семян многолетних трав в отчетном финансовом году.</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2. Харак</w:t>
      </w:r>
      <w:r>
        <w:t>теристика результата - объем производства семян многолетних трав (тонн).</w:t>
      </w:r>
    </w:p>
    <w:p w:rsidR="007B3474" w:rsidRDefault="000F65F4">
      <w:pPr>
        <w:pStyle w:val="ConsPlusNormal0"/>
        <w:spacing w:before="240"/>
        <w:ind w:firstLine="540"/>
        <w:jc w:val="both"/>
      </w:pPr>
      <w:r>
        <w:t xml:space="preserve">3.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обязательство:</w:t>
      </w:r>
    </w:p>
    <w:p w:rsidR="007B3474" w:rsidRDefault="000F65F4">
      <w:pPr>
        <w:pStyle w:val="ConsPlusNormal0"/>
        <w:spacing w:before="240"/>
        <w:ind w:firstLine="540"/>
        <w:jc w:val="both"/>
      </w:pPr>
      <w:r>
        <w:t>об обеспечении сохранения объема производства семян многолетних трав в текущем финансовом году по отношению к отчетн</w:t>
      </w:r>
      <w:r>
        <w:t>ому финансовому году;</w:t>
      </w:r>
    </w:p>
    <w:p w:rsidR="007B3474" w:rsidRDefault="000F65F4">
      <w:pPr>
        <w:pStyle w:val="ConsPlusNormal0"/>
        <w:spacing w:before="240"/>
        <w:ind w:firstLine="540"/>
        <w:jc w:val="both"/>
      </w:pPr>
      <w:r>
        <w:t>о представлении отчета о производстве семян многолетних трав;</w:t>
      </w:r>
    </w:p>
    <w:p w:rsidR="007B3474" w:rsidRDefault="000F65F4">
      <w:pPr>
        <w:pStyle w:val="ConsPlusNormal0"/>
        <w:spacing w:before="240"/>
        <w:ind w:firstLine="540"/>
        <w:jc w:val="both"/>
      </w:pPr>
      <w:r>
        <w:t>о направлении в комитет письменного обоснования недостижения сохранения объема производства семян многолетних трав в срок до 10-го рабочего дня месяца, следующего за отчетн</w:t>
      </w:r>
      <w:r>
        <w:t>ым финансовым годом, в котором сохранение объема производства семян многолетних трав не было достигнуто (при недостижении сохранения объема производства семян многолетних трав ввиду наличия обстоятельств, возникших после заключения соглашения, которые полу</w:t>
      </w:r>
      <w:r>
        <w:t>чатель субсидии не мог предвидеть на момент заключения соглашения).</w:t>
      </w:r>
    </w:p>
    <w:p w:rsidR="007B3474" w:rsidRDefault="000F65F4">
      <w:pPr>
        <w:pStyle w:val="ConsPlusNormal0"/>
        <w:jc w:val="both"/>
      </w:pPr>
      <w:r>
        <w:t xml:space="preserve">(в ред. </w:t>
      </w:r>
      <w:hyperlink r:id="rId1438"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w:t>
      </w:r>
      <w:r>
        <w:t xml:space="preserve"> 27.05.2025 N 470)</w:t>
      </w:r>
    </w:p>
    <w:p w:rsidR="007B3474" w:rsidRDefault="000F65F4">
      <w:pPr>
        <w:pStyle w:val="ConsPlusNormal0"/>
        <w:spacing w:before="240"/>
        <w:ind w:firstLine="540"/>
        <w:jc w:val="both"/>
      </w:pPr>
      <w:r>
        <w:t xml:space="preserve">4.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w:t>
      </w:r>
      <w:r>
        <w:t>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r>
        <w:t>реестр земельных участков по форме, утвержденной приказом комитета (в отношении земельных участк</w:t>
      </w:r>
      <w:r>
        <w:t>ов, используемых в рамках направления предоставления субсидии);</w:t>
      </w:r>
    </w:p>
    <w:p w:rsidR="007B3474" w:rsidRDefault="000F65F4">
      <w:pPr>
        <w:pStyle w:val="ConsPlusNormal0"/>
        <w:spacing w:before="240"/>
        <w:ind w:firstLine="540"/>
        <w:jc w:val="both"/>
      </w:pPr>
      <w:r>
        <w:t>акт апробации семенного травостоя;</w:t>
      </w:r>
    </w:p>
    <w:p w:rsidR="007B3474" w:rsidRDefault="000F65F4">
      <w:pPr>
        <w:pStyle w:val="ConsPlusNormal0"/>
        <w:spacing w:before="240"/>
        <w:ind w:firstLine="540"/>
        <w:jc w:val="both"/>
      </w:pPr>
      <w:r>
        <w:t>протокол испытаний проб сельскохозяйственных растений, и(или) протокол испытаний, и(или) сертификат соответствия;</w:t>
      </w:r>
    </w:p>
    <w:p w:rsidR="007B3474" w:rsidRDefault="000F65F4">
      <w:pPr>
        <w:pStyle w:val="ConsPlusNormal0"/>
        <w:spacing w:before="240"/>
        <w:ind w:firstLine="540"/>
        <w:jc w:val="both"/>
      </w:pPr>
      <w:r>
        <w:t>сведения о производстве семян за отчетный ф</w:t>
      </w:r>
      <w:r>
        <w:t>инансовый год и их использовании по форме, утвержденной приказом комитета;</w:t>
      </w:r>
    </w:p>
    <w:p w:rsidR="007B3474" w:rsidRDefault="000F65F4">
      <w:pPr>
        <w:pStyle w:val="ConsPlusNormal0"/>
        <w:spacing w:before="240"/>
        <w:ind w:firstLine="540"/>
        <w:jc w:val="both"/>
      </w:pPr>
      <w:r>
        <w:t xml:space="preserve">сведения о затратах на производство продукции растениеводства по форме, утвержденной приказом комитета, с приложением первичных учетных документов, подтверждающих указанные затраты </w:t>
      </w:r>
      <w:r>
        <w:t>в соответствии с принятой у участника отбора учетной политикой (договора, универсального передаточного документа или товарной накладной и счета-фактуры (при наличии налога на добавленную стоимость), документа, подтверждающего факт осуществления безналичног</w:t>
      </w:r>
      <w:r>
        <w:t>о расчета, соответствующего требованиям законодательства и позволяющего идентифицировать факт хозяйственной деятельности, документа, подтверждающего использование материального ресурса в производстве);</w:t>
      </w:r>
    </w:p>
    <w:p w:rsidR="007B3474" w:rsidRDefault="000F65F4">
      <w:pPr>
        <w:pStyle w:val="ConsPlusNormal0"/>
        <w:spacing w:before="240"/>
        <w:ind w:firstLine="540"/>
        <w:jc w:val="both"/>
      </w:pPr>
      <w:r>
        <w:t>обязательство об обеспечении сохранения объема произво</w:t>
      </w:r>
      <w:r>
        <w:t>дства семян и(или) прироста производства продукции отраслей растениеводства в текущем финансовом году по отношению к отчетному финансовому году по форме, утвержденной приказом комитета.</w:t>
      </w:r>
    </w:p>
    <w:p w:rsidR="007B3474" w:rsidRDefault="000F65F4">
      <w:pPr>
        <w:pStyle w:val="ConsPlusNormal0"/>
        <w:spacing w:before="240"/>
        <w:ind w:firstLine="540"/>
        <w:jc w:val="both"/>
      </w:pPr>
      <w:r>
        <w:t>5. К возмещению принимаются материальные затраты, произведенные в рамк</w:t>
      </w:r>
      <w:r>
        <w:t>ах технологического процесса производства семян многолетних трав (за исключением затрат, на возмещение которых была предоставлена государственная поддержка), по следующим направлениям:</w:t>
      </w:r>
    </w:p>
    <w:p w:rsidR="007B3474" w:rsidRDefault="000F65F4">
      <w:pPr>
        <w:pStyle w:val="ConsPlusNormal0"/>
        <w:spacing w:before="240"/>
        <w:ind w:firstLine="540"/>
        <w:jc w:val="both"/>
      </w:pPr>
      <w:r>
        <w:t>семена покупные без затрат по подготовке семян к посеву и их транспорти</w:t>
      </w:r>
      <w:r>
        <w:t>ровке к месту сева;</w:t>
      </w:r>
    </w:p>
    <w:p w:rsidR="007B3474" w:rsidRDefault="000F65F4">
      <w:pPr>
        <w:pStyle w:val="ConsPlusNormal0"/>
        <w:spacing w:before="240"/>
        <w:ind w:firstLine="540"/>
        <w:jc w:val="both"/>
      </w:pPr>
      <w:r>
        <w:t>агрохимикаты без затрат по их подготовке к внесению и транспортировке на поля;</w:t>
      </w:r>
    </w:p>
    <w:p w:rsidR="007B3474" w:rsidRDefault="000F65F4">
      <w:pPr>
        <w:pStyle w:val="ConsPlusNormal0"/>
        <w:spacing w:before="240"/>
        <w:ind w:firstLine="540"/>
        <w:jc w:val="both"/>
      </w:pPr>
      <w:r>
        <w:t>пестициды;</w:t>
      </w:r>
    </w:p>
    <w:p w:rsidR="007B3474" w:rsidRDefault="000F65F4">
      <w:pPr>
        <w:pStyle w:val="ConsPlusNormal0"/>
        <w:spacing w:before="240"/>
        <w:ind w:firstLine="540"/>
        <w:jc w:val="both"/>
      </w:pPr>
      <w:r>
        <w:t>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транспортные работы по обслуживанию производства, выполняемые транспортом получател</w:t>
      </w:r>
      <w:r>
        <w:t>я субсидий;</w:t>
      </w:r>
    </w:p>
    <w:p w:rsidR="007B3474" w:rsidRDefault="000F65F4">
      <w:pPr>
        <w:pStyle w:val="ConsPlusNormal0"/>
        <w:spacing w:before="240"/>
        <w:ind w:firstLine="540"/>
        <w:jc w:val="both"/>
      </w:pPr>
      <w:r>
        <w:t>покупная энергия всех видов (электрическая, тепловая, сжатый воздух, холод), расходуемая на технологические, энергетические, двигательные и другие производственные и хозяйственные нужды получателя субсидий (при условии обособленного учета в отн</w:t>
      </w:r>
      <w:r>
        <w:t>ошении производственных объектов, используемых в рамках направления предоставления субсидии);</w:t>
      </w:r>
    </w:p>
    <w:p w:rsidR="007B3474" w:rsidRDefault="000F65F4">
      <w:pPr>
        <w:pStyle w:val="ConsPlusNormal0"/>
        <w:spacing w:before="240"/>
        <w:ind w:firstLine="540"/>
        <w:jc w:val="both"/>
      </w:pPr>
      <w:r>
        <w:t>запасные части (без затрат на их установку) для сельскохозяйственной техники, специализированного транспорта, изделий автомобильной промышленности, оборудования и</w:t>
      </w:r>
      <w:r>
        <w:t xml:space="preserve"> спецтехники.</w:t>
      </w:r>
    </w:p>
    <w:p w:rsidR="007B3474" w:rsidRDefault="000F65F4">
      <w:pPr>
        <w:pStyle w:val="ConsPlusNormal0"/>
        <w:spacing w:before="240"/>
        <w:ind w:firstLine="540"/>
        <w:jc w:val="both"/>
      </w:pPr>
      <w:r>
        <w:t>6. Размер субсидии рассчитывается исходя из дифференцированных ставок на 1 тонну произведенных семян многолетних трав (по видам и(или) группам сельскохозяйственных культур) в отчетном финансовом году, утвержденных распоряжением комитета.</w:t>
      </w:r>
    </w:p>
    <w:p w:rsidR="007B3474" w:rsidRDefault="000F65F4">
      <w:pPr>
        <w:pStyle w:val="ConsPlusNormal0"/>
        <w:spacing w:before="240"/>
        <w:ind w:firstLine="540"/>
        <w:jc w:val="both"/>
      </w:pPr>
      <w:r>
        <w:t>7. В</w:t>
      </w:r>
      <w:r>
        <w:t xml:space="preserve">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не позднее 10-го рабочего дня месяца, след</w:t>
      </w:r>
      <w:r>
        <w:t>ующего за отчетным финансовым годом, представляют в комитет отчет о производстве семян и(или) приросте производства продукции отраслей растениеводства по форме, утвержденной приказом комитета.</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1"/>
      </w:pPr>
      <w:r>
        <w:t>Приложение 55</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231" w:name="P5749"/>
      <w:bookmarkEnd w:id="231"/>
      <w:r>
        <w:t>СУБСИДИИ</w:t>
      </w:r>
    </w:p>
    <w:p w:rsidR="007B3474" w:rsidRDefault="000F65F4">
      <w:pPr>
        <w:pStyle w:val="ConsPlusTitle0"/>
        <w:jc w:val="center"/>
      </w:pPr>
      <w:r>
        <w:t>НА ФИНАНСОВОЕ ОБЕСПЕЧЕНИЕ ЗАТРАТ НА РЕАЛИЗАЦИЮ МЕРОПРИЯТИЙ</w:t>
      </w:r>
    </w:p>
    <w:p w:rsidR="007B3474" w:rsidRDefault="000F65F4">
      <w:pPr>
        <w:pStyle w:val="ConsPlusTitle0"/>
        <w:jc w:val="center"/>
      </w:pPr>
      <w:r>
        <w:t>ПО СОЗДАНИЮ И ВНЕДРЕНИЮ КОНКУРЕНТОСПОСОБНЫХ ТЕХНОЛОГИЙ</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(введены </w:t>
            </w:r>
            <w:hyperlink r:id="rId1439"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7B3474" w:rsidRDefault="000F65F4">
            <w:pPr>
              <w:pStyle w:val="ConsPlusNormal0"/>
              <w:jc w:val="center"/>
            </w:pPr>
            <w:r>
              <w:rPr>
                <w:color w:val="392C69"/>
              </w:rPr>
              <w:t>от 31.03.2025 N 297; в ред. Постановлений Правительства Ленинградской</w:t>
            </w:r>
          </w:p>
          <w:p w:rsidR="007B3474" w:rsidRDefault="000F65F4">
            <w:pPr>
              <w:pStyle w:val="ConsPlusNormal0"/>
              <w:jc w:val="center"/>
            </w:pPr>
            <w:r>
              <w:rPr>
                <w:color w:val="392C69"/>
              </w:rPr>
              <w:t xml:space="preserve">области от 27.05.2025 </w:t>
            </w:r>
            <w:hyperlink r:id="rId1440"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470</w:t>
              </w:r>
            </w:hyperlink>
            <w:r>
              <w:rPr>
                <w:color w:val="392C69"/>
              </w:rPr>
              <w:t xml:space="preserve">, от 29.08.2025 </w:t>
            </w:r>
            <w:hyperlink r:id="rId1441"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N 753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финансовое обеспечение затрат на реализацию мероприятий по созданию и внедрению конкурентоспособных технологий (далее - субсидии) предоставляются комитетом за счет средств областного бюджета Ленинградской области категориям получателей субси</w:t>
      </w:r>
      <w:r>
        <w:t xml:space="preserve">дий,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пункта 1.6</w:t>
        </w:r>
      </w:hyperlink>
      <w:r>
        <w:t xml:space="preserve"> настоящего Порядка.</w:t>
      </w:r>
    </w:p>
    <w:p w:rsidR="007B3474" w:rsidRDefault="000F65F4">
      <w:pPr>
        <w:pStyle w:val="ConsPlusNormal0"/>
        <w:spacing w:before="240"/>
        <w:ind w:firstLine="540"/>
        <w:jc w:val="both"/>
      </w:pPr>
      <w:r>
        <w:t>Способом проведения отбора получателей субсидий является запрос предложений.</w:t>
      </w:r>
    </w:p>
    <w:p w:rsidR="007B3474" w:rsidRDefault="000F65F4">
      <w:pPr>
        <w:pStyle w:val="ConsPlusNormal0"/>
        <w:spacing w:before="240"/>
        <w:ind w:firstLine="540"/>
        <w:jc w:val="both"/>
      </w:pPr>
      <w:r>
        <w:t>Субсидии предоставляются в целях поддержки создания и внедрения конкурентоспособных технологий, нап</w:t>
      </w:r>
      <w:r>
        <w:t>равленных на получение научных и(или) научно-технических результатов, разработку технологий, их передачу организациям агропромышленного комплекса для применения (внедрения) в производстве и выпуска сельскохозяйственной продукции в промышленных масштабах, в</w:t>
      </w:r>
      <w:r>
        <w:t xml:space="preserve">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 xml:space="preserve">2. Понятия и термины, используемые в настоящем приложении, применяются в значениях, определенных </w:t>
      </w:r>
      <w:hyperlink r:id="rId1442"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color w:val="0000FF"/>
          </w:rPr>
          <w:t>постановлением</w:t>
        </w:r>
      </w:hyperlink>
      <w:r>
        <w:t xml:space="preserve"> Правительства Российской Федерации от 25 августа 2017 года N 996 "Об утверждении Федеральной научно-технической программы развития сельского хозяйства на 2017-2030 годы" (далее - ФНТП).</w:t>
      </w:r>
    </w:p>
    <w:p w:rsidR="007B3474" w:rsidRDefault="000F65F4">
      <w:pPr>
        <w:pStyle w:val="ConsPlusNormal0"/>
        <w:spacing w:before="240"/>
        <w:ind w:firstLine="540"/>
        <w:jc w:val="both"/>
      </w:pPr>
      <w:r>
        <w:t>3. Результат предоставления субсидии - производств</w:t>
      </w:r>
      <w:r>
        <w:t>о отечественной сельскохозяйственной продукции (по видам) в рамках реализации мероприятий по созданию и внедрению конкурентоспособных технологий (тонн). Значение результата устанавливается соглашением.</w:t>
      </w:r>
    </w:p>
    <w:p w:rsidR="007B3474" w:rsidRDefault="000F65F4">
      <w:pPr>
        <w:pStyle w:val="ConsPlusNormal0"/>
        <w:spacing w:before="240"/>
        <w:ind w:firstLine="540"/>
        <w:jc w:val="both"/>
      </w:pPr>
      <w:r>
        <w:t>4. Участник отбора в дополнение к требованиям, указанн</w:t>
      </w:r>
      <w:r>
        <w:t xml:space="preserve">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w:t>
      </w:r>
      <w:r>
        <w:t>ваниям:</w:t>
      </w:r>
    </w:p>
    <w:p w:rsidR="007B3474" w:rsidRDefault="000F65F4">
      <w:pPr>
        <w:pStyle w:val="ConsPlusNormal0"/>
        <w:spacing w:before="240"/>
        <w:ind w:firstLine="540"/>
        <w:jc w:val="both"/>
      </w:pPr>
      <w:r>
        <w:t>действующий комплексный научно-технический проект по созданию и внедрению конкурентоспособных технологий (далее - проект КНТП);</w:t>
      </w:r>
    </w:p>
    <w:p w:rsidR="007B3474" w:rsidRDefault="000F65F4">
      <w:pPr>
        <w:pStyle w:val="ConsPlusNormal0"/>
        <w:spacing w:before="240"/>
        <w:ind w:firstLine="540"/>
        <w:jc w:val="both"/>
      </w:pPr>
      <w:r>
        <w:t>зарегистрированное право пользования земельными участками на срок не менее срока реализации проекта КНТП, на которых осуществляется сельскохозяйственное производство (в отношении земельных участков, используемых в рамках реализации мероприятий проекта КНТП</w:t>
      </w:r>
      <w:r>
        <w:t>);</w:t>
      </w:r>
    </w:p>
    <w:p w:rsidR="007B3474" w:rsidRDefault="000F65F4">
      <w:pPr>
        <w:pStyle w:val="ConsPlusNormal0"/>
        <w:spacing w:before="240"/>
        <w:ind w:firstLine="540"/>
        <w:jc w:val="both"/>
      </w:pPr>
      <w:r>
        <w:t xml:space="preserve">использование приобретенного с государственной поддержкой имущества исключительно в осуществлении деятельности получателя субсидии для реализации проекта КНТП в течение не менее срока реализации проекта КНТП, а также соблюдение запрета на осуществление </w:t>
      </w:r>
      <w:r>
        <w:t>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начиная с года, следующего за годом предоставления субсидии, в объемах, представлен</w:t>
      </w:r>
      <w:r>
        <w:t>ных в составе заявки;</w:t>
      </w:r>
    </w:p>
    <w:p w:rsidR="007B3474" w:rsidRDefault="000F65F4">
      <w:pPr>
        <w:pStyle w:val="ConsPlusNormal0"/>
        <w:spacing w:before="240"/>
        <w:ind w:firstLine="540"/>
        <w:jc w:val="both"/>
      </w:pPr>
      <w:r>
        <w:t>о ежегодном представлении отчета о производстве сельскохозяйственной продукции в рамках реализации мероприятий проекта КНТП в течение срока реализации проекта КНТП;</w:t>
      </w:r>
    </w:p>
    <w:p w:rsidR="007B3474" w:rsidRDefault="000F65F4">
      <w:pPr>
        <w:pStyle w:val="ConsPlusNormal0"/>
        <w:spacing w:before="240"/>
        <w:ind w:firstLine="540"/>
        <w:jc w:val="both"/>
      </w:pPr>
      <w:r>
        <w:t>о направлении в комитет письменного обоснования недостижения плановог</w:t>
      </w:r>
      <w:r>
        <w:t>о объема производства сельскохозяйственной продукции в срок до 10-го рабочего дня месяца, следующего за соответствующим отчетным годом, в котором плановый объем производства сельскохозяйственной продукции не был достигнут (при недостижении планового объема</w:t>
      </w:r>
      <w:r>
        <w:t xml:space="preserve"> производства сельскохозяйственной продукции ввиду наличия обстоятельств, возникших после заключения соглашения,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о представлении отчета о выполнении мероприятий проекта КНТП.</w:t>
      </w:r>
    </w:p>
    <w:p w:rsidR="007B3474" w:rsidRDefault="000F65F4">
      <w:pPr>
        <w:pStyle w:val="ConsPlusNormal0"/>
        <w:spacing w:before="240"/>
        <w:ind w:firstLine="540"/>
        <w:jc w:val="both"/>
      </w:pPr>
      <w:r>
        <w:t>5</w:t>
      </w:r>
      <w:r>
        <w:t>. Субсидии предоставляются получателям субсидий на реализацию мероприятий проекта КНТП, в том числе в рамках ФНТП, в течение срока реализации проекта КНТП, по направлениям:</w:t>
      </w:r>
    </w:p>
    <w:p w:rsidR="007B3474" w:rsidRDefault="000F65F4">
      <w:pPr>
        <w:pStyle w:val="ConsPlusNormal0"/>
        <w:spacing w:before="240"/>
        <w:ind w:firstLine="540"/>
        <w:jc w:val="both"/>
      </w:pPr>
      <w:r>
        <w:t>семеноводство картофеля;</w:t>
      </w:r>
    </w:p>
    <w:p w:rsidR="007B3474" w:rsidRDefault="000F65F4">
      <w:pPr>
        <w:pStyle w:val="ConsPlusNormal0"/>
        <w:spacing w:before="240"/>
        <w:ind w:firstLine="540"/>
        <w:jc w:val="both"/>
      </w:pPr>
      <w:r>
        <w:t>семеноводство многолетних трав;</w:t>
      </w:r>
    </w:p>
    <w:p w:rsidR="007B3474" w:rsidRDefault="000F65F4">
      <w:pPr>
        <w:pStyle w:val="ConsPlusNormal0"/>
        <w:spacing w:before="240"/>
        <w:ind w:firstLine="540"/>
        <w:jc w:val="both"/>
      </w:pPr>
      <w:r>
        <w:t>семеноводство льна;</w:t>
      </w:r>
    </w:p>
    <w:p w:rsidR="007B3474" w:rsidRDefault="000F65F4">
      <w:pPr>
        <w:pStyle w:val="ConsPlusNormal0"/>
        <w:spacing w:before="240"/>
        <w:ind w:firstLine="540"/>
        <w:jc w:val="both"/>
      </w:pPr>
      <w:r>
        <w:t>семено</w:t>
      </w:r>
      <w:r>
        <w:t>водство рапса;</w:t>
      </w:r>
    </w:p>
    <w:p w:rsidR="007B3474" w:rsidRDefault="000F65F4">
      <w:pPr>
        <w:pStyle w:val="ConsPlusNormal0"/>
        <w:spacing w:before="240"/>
        <w:ind w:firstLine="540"/>
        <w:jc w:val="both"/>
      </w:pPr>
      <w:r>
        <w:t>развитие молочного животноводства.</w:t>
      </w:r>
    </w:p>
    <w:p w:rsidR="007B3474" w:rsidRDefault="000F65F4">
      <w:pPr>
        <w:pStyle w:val="ConsPlusNormal0"/>
        <w:spacing w:before="240"/>
        <w:ind w:firstLine="540"/>
        <w:jc w:val="both"/>
      </w:pPr>
      <w:r>
        <w:t>Расходы, источником финансового обеспечения которых является субсидия, по направлениям, указанным в настоящем пункте и определенным в соглашении, осуществляются в рамках реализации проекта КНТП (за исключен</w:t>
      </w:r>
      <w:r>
        <w:t>ием затрат, на возмещение которых была предоставлена государственная поддержка) в пределах плана расходов получателя субсидии:</w:t>
      </w:r>
    </w:p>
    <w:p w:rsidR="007B3474" w:rsidRDefault="000F65F4">
      <w:pPr>
        <w:pStyle w:val="ConsPlusNormal0"/>
        <w:spacing w:before="240"/>
        <w:ind w:firstLine="540"/>
        <w:jc w:val="both"/>
      </w:pPr>
      <w:r>
        <w:t>приобретение и монтаж технологического, инженерного, исследовательского, лабораторного оборудования, устройств, механизмов, прибо</w:t>
      </w:r>
      <w:r>
        <w:t>ров, аппаратов, агрегатов, установок, машин (далее - оборудование и техника);</w:t>
      </w:r>
    </w:p>
    <w:p w:rsidR="007B3474" w:rsidRDefault="000F65F4">
      <w:pPr>
        <w:pStyle w:val="ConsPlusNormal0"/>
        <w:spacing w:before="240"/>
        <w:ind w:firstLine="540"/>
        <w:jc w:val="both"/>
      </w:pPr>
      <w:r>
        <w:t>выполнение работ (оказание услуг) государственными научными и образовательными организациями;</w:t>
      </w:r>
    </w:p>
    <w:p w:rsidR="007B3474" w:rsidRDefault="000F65F4">
      <w:pPr>
        <w:pStyle w:val="ConsPlusNormal0"/>
        <w:spacing w:before="240"/>
        <w:ind w:firstLine="540"/>
        <w:jc w:val="both"/>
      </w:pPr>
      <w:r>
        <w:t>лабораторные исследования (испытания).</w:t>
      </w:r>
    </w:p>
    <w:p w:rsidR="007B3474" w:rsidRDefault="000F65F4">
      <w:pPr>
        <w:pStyle w:val="ConsPlusNormal0"/>
        <w:jc w:val="both"/>
      </w:pPr>
      <w:r>
        <w:t xml:space="preserve">(в ред. </w:t>
      </w:r>
      <w:hyperlink r:id="rId1443" w:tooltip="Постановление Правительства Ленинградской области от 27.05.2025 N 470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27.05.2025 N 470)</w:t>
      </w:r>
    </w:p>
    <w:p w:rsidR="007B3474" w:rsidRDefault="000F65F4">
      <w:pPr>
        <w:pStyle w:val="ConsPlusNormal0"/>
        <w:spacing w:before="240"/>
        <w:ind w:firstLine="540"/>
        <w:jc w:val="both"/>
      </w:pPr>
      <w:r>
        <w:t>Перечень оборудования и техники, необходимых для реализации проекта КНТП по направлениям, утве</w:t>
      </w:r>
      <w:r>
        <w:t>рждается распоряжением комитета.</w:t>
      </w:r>
    </w:p>
    <w:p w:rsidR="007B3474" w:rsidRDefault="000F65F4">
      <w:pPr>
        <w:pStyle w:val="ConsPlusNormal0"/>
        <w:spacing w:before="240"/>
        <w:ind w:firstLine="540"/>
        <w:jc w:val="both"/>
      </w:pPr>
      <w:r>
        <w:t>Не допускается приобретение за счет средств субсидии имущества, ранее приобретенного продавцом с использованием средств государственной поддержки.</w:t>
      </w:r>
    </w:p>
    <w:p w:rsidR="007B3474" w:rsidRDefault="000F65F4">
      <w:pPr>
        <w:pStyle w:val="ConsPlusNormal0"/>
        <w:spacing w:before="240"/>
        <w:ind w:firstLine="540"/>
        <w:jc w:val="both"/>
      </w:pPr>
      <w:r>
        <w:t>Срок использования средств субсидии составляет не более 24 месяцев со дня по</w:t>
      </w:r>
      <w:r>
        <w:t>ступления такой субсидии на счет получателя субсидии.</w:t>
      </w:r>
    </w:p>
    <w:p w:rsidR="007B3474" w:rsidRDefault="000F65F4">
      <w:pPr>
        <w:pStyle w:val="ConsPlusNormal0"/>
        <w:spacing w:before="240"/>
        <w:ind w:firstLine="540"/>
        <w:jc w:val="both"/>
      </w:pPr>
      <w:r>
        <w:t xml:space="preserve">6. Участниками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w:t>
      </w:r>
      <w:r>
        <w:t>й приказом комитета;</w:t>
      </w:r>
    </w:p>
    <w:p w:rsidR="007B3474" w:rsidRDefault="000F65F4">
      <w:pPr>
        <w:pStyle w:val="ConsPlusNormal0"/>
        <w:spacing w:before="240"/>
        <w:ind w:firstLine="540"/>
        <w:jc w:val="both"/>
      </w:pPr>
      <w:bookmarkStart w:id="232" w:name="P5788"/>
      <w:bookmarkEnd w:id="232"/>
      <w:r>
        <w:t>реестр земельных участков по форме, утвержденной приказом комитета (в отношении земельных участков, используемых для реализации мероприятий проекта КНТП);</w:t>
      </w:r>
    </w:p>
    <w:p w:rsidR="007B3474" w:rsidRDefault="000F65F4">
      <w:pPr>
        <w:pStyle w:val="ConsPlusNormal0"/>
        <w:spacing w:before="240"/>
        <w:ind w:firstLine="540"/>
        <w:jc w:val="both"/>
      </w:pPr>
      <w:r>
        <w:t>паспорт проекта КНТП и проект КНТП (по направлениям) (при реализации проекта КНТ</w:t>
      </w:r>
      <w:r>
        <w:t>П не в рамках ФНТП);</w:t>
      </w:r>
    </w:p>
    <w:p w:rsidR="007B3474" w:rsidRDefault="000F65F4">
      <w:pPr>
        <w:pStyle w:val="ConsPlusNormal0"/>
        <w:spacing w:before="240"/>
        <w:ind w:firstLine="540"/>
        <w:jc w:val="both"/>
      </w:pPr>
      <w:r>
        <w:t>паспорт проекта КНТП (по направлениям) (при реализации проекта КНТП в рамках ФНТП);</w:t>
      </w:r>
    </w:p>
    <w:p w:rsidR="007B3474" w:rsidRDefault="000F65F4">
      <w:pPr>
        <w:pStyle w:val="ConsPlusNormal0"/>
        <w:spacing w:before="240"/>
        <w:ind w:firstLine="540"/>
        <w:jc w:val="both"/>
      </w:pPr>
      <w:r>
        <w:t>план расходов субсидии на финансовое обеспечение затрат на реализацию мероприятий по созданию и внедрению КНТП по форме, утвержденной приказом комитета</w:t>
      </w:r>
      <w:r>
        <w:t xml:space="preserve"> (далее - план расходов);</w:t>
      </w:r>
    </w:p>
    <w:p w:rsidR="007B3474" w:rsidRDefault="000F65F4">
      <w:pPr>
        <w:pStyle w:val="ConsPlusNormal0"/>
        <w:spacing w:before="240"/>
        <w:ind w:firstLine="540"/>
        <w:jc w:val="both"/>
      </w:pPr>
      <w:r>
        <w:t>договор выполнения работ (оказания услуг) государственными научными и образовательными организациями;</w:t>
      </w:r>
    </w:p>
    <w:p w:rsidR="007B3474" w:rsidRDefault="000F65F4">
      <w:pPr>
        <w:pStyle w:val="ConsPlusNormal0"/>
        <w:spacing w:before="240"/>
        <w:ind w:firstLine="540"/>
        <w:jc w:val="both"/>
      </w:pPr>
      <w:r>
        <w:t>обязательство об обеспечении достижения планового объема производства сельскохозяйственной продукции в рамках реализации мероприятий проекта КНТП в течение срока реализации проекта КНТП по форме, утвержденной приказом комитета.</w:t>
      </w:r>
    </w:p>
    <w:p w:rsidR="007B3474" w:rsidRDefault="000F65F4">
      <w:pPr>
        <w:pStyle w:val="ConsPlusNormal0"/>
        <w:spacing w:before="240"/>
        <w:ind w:firstLine="540"/>
        <w:jc w:val="both"/>
      </w:pPr>
      <w:r>
        <w:t>7. Комитет в рамках межведом</w:t>
      </w:r>
      <w:r>
        <w:t xml:space="preserve">ственного информационного взаимодействия запрашивает в отношении участника отбора выписку из Единого государственного реестра недвижимости в отношении земельных участков, сведения о которых представлены участником отбора согласно </w:t>
      </w:r>
      <w:hyperlink w:anchor="P5788" w:tooltip="реестр земельных участков по форме, утвержденной приказом комитета (в отношении земельных участков, используемых для реализации мероприятий проекта КНТП);">
        <w:r>
          <w:rPr>
            <w:color w:val="0000FF"/>
          </w:rPr>
          <w:t>абзацу четвертому пункта 6</w:t>
        </w:r>
      </w:hyperlink>
      <w:r>
        <w:t xml:space="preserve"> настоящего приложения. Участник отбора вправе представить документы</w:t>
      </w:r>
      <w:r>
        <w:t>, содержащие информацию, указанную в настоящем пункте, по собственной инициативе.</w:t>
      </w:r>
    </w:p>
    <w:p w:rsidR="007B3474" w:rsidRDefault="000F65F4">
      <w:pPr>
        <w:pStyle w:val="ConsPlusNormal0"/>
        <w:spacing w:before="240"/>
        <w:ind w:firstLine="540"/>
        <w:jc w:val="both"/>
      </w:pPr>
      <w:r>
        <w:t>8. Размер субсидии рассчитывается исходя из дифференцированных ставок в процентах стоимости планируемых мероприятий в рамках реализации проекта КНТП, утверждаемых распоряжени</w:t>
      </w:r>
      <w:r>
        <w:t>ем комитета.</w:t>
      </w:r>
    </w:p>
    <w:p w:rsidR="007B3474" w:rsidRDefault="000F65F4">
      <w:pPr>
        <w:pStyle w:val="ConsPlusNormal0"/>
        <w:jc w:val="both"/>
      </w:pPr>
      <w:r>
        <w:t xml:space="preserve">(п. 8 в ред. </w:t>
      </w:r>
      <w:hyperlink r:id="rId1444"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29.08.2025 N 753)</w:t>
      </w:r>
    </w:p>
    <w:p w:rsidR="007B3474" w:rsidRDefault="000F65F4">
      <w:pPr>
        <w:pStyle w:val="ConsPlusNormal0"/>
        <w:spacing w:before="240"/>
        <w:ind w:firstLine="540"/>
        <w:jc w:val="both"/>
      </w:pPr>
      <w:r>
        <w:t xml:space="preserve">9.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w:t>
      </w:r>
    </w:p>
    <w:p w:rsidR="007B3474" w:rsidRDefault="000F65F4">
      <w:pPr>
        <w:pStyle w:val="ConsPlusNormal0"/>
        <w:spacing w:before="240"/>
        <w:ind w:firstLine="540"/>
        <w:jc w:val="both"/>
      </w:pPr>
      <w:r>
        <w:t>отчет о выпо</w:t>
      </w:r>
      <w:r>
        <w:t>лнении мероприятий проекта КНТП по форме, утвержденной приказом комитета;</w:t>
      </w:r>
    </w:p>
    <w:p w:rsidR="007B3474" w:rsidRDefault="000F65F4">
      <w:pPr>
        <w:pStyle w:val="ConsPlusNormal0"/>
        <w:spacing w:before="240"/>
        <w:ind w:firstLine="540"/>
        <w:jc w:val="both"/>
      </w:pPr>
      <w:r>
        <w:t>отчет о производстве сельскохозяйственной продукции в рамках реализации мероприятий проекта КНТП по форме, утвержденной приказом комитета;</w:t>
      </w:r>
    </w:p>
    <w:p w:rsidR="007B3474" w:rsidRDefault="000F65F4">
      <w:pPr>
        <w:pStyle w:val="ConsPlusNormal0"/>
        <w:spacing w:before="240"/>
        <w:ind w:firstLine="540"/>
        <w:jc w:val="both"/>
      </w:pPr>
      <w:r>
        <w:t>документы, подтверждающие произведенные рас</w:t>
      </w:r>
      <w:r>
        <w:t>ходы в соответствии с принятой у участника отбора учетной политикой (договор, универсальный передаточный документ или товарная накладная и счет-фактура (при наличии налога на добавленную стоимость), платежное поручение, документ, подтверждающий использован</w:t>
      </w:r>
      <w:r>
        <w:t>ие материального ресурса в производстве).</w:t>
      </w:r>
    </w:p>
    <w:p w:rsidR="007B3474" w:rsidRDefault="000F65F4">
      <w:pPr>
        <w:pStyle w:val="ConsPlusNormal0"/>
        <w:spacing w:before="240"/>
        <w:ind w:firstLine="540"/>
        <w:jc w:val="both"/>
      </w:pPr>
      <w:r>
        <w:t xml:space="preserve">10. В случае наступления обстоятельств непреодолимой силы, указанных в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 препятствующих использованию средств субсидии в установленный срок, срок ос</w:t>
      </w:r>
      <w:r>
        <w:t>воения средств субсидии может быть продлен по решению комитета, но не более чем на 12 месяцев. Основанием для принятия решения о продлении срока использования средств субсидии является письменное обращение получателя субсидии, содержащее обоснование, а так</w:t>
      </w:r>
      <w:r>
        <w:t>же документальное подтверждение наступления обстоятельств непреодолимой силы, препятствующих использованию средств субсидии в установленный срок, представленные получателем субсидии в комитет в срок, не превышающий 30 календарных дней до даты окончания сро</w:t>
      </w:r>
      <w:r>
        <w:t>ка использования средств субсидии.</w:t>
      </w:r>
    </w:p>
    <w:p w:rsidR="007B3474" w:rsidRDefault="000F65F4">
      <w:pPr>
        <w:pStyle w:val="ConsPlusNormal0"/>
        <w:spacing w:before="240"/>
        <w:ind w:firstLine="540"/>
        <w:jc w:val="both"/>
      </w:pPr>
      <w:r>
        <w:t>Внесение изменений в план расходов в случае изменения направлений расходов, планируемых за счет средств субсидии, которые не приводят к ухудшению плановых показателей деятельности и увеличению финансирования проекта КНТП,</w:t>
      </w:r>
      <w:r>
        <w:t xml:space="preserve"> а также соответствуют целям и задачам реализации проекта КНТП, осуществляется по решению комитета на основании письменного обращения получателя субсидии путем заключения дополнительного соглашения в случаях возникновения:</w:t>
      </w:r>
    </w:p>
    <w:p w:rsidR="007B3474" w:rsidRDefault="000F65F4">
      <w:pPr>
        <w:pStyle w:val="ConsPlusNormal0"/>
        <w:spacing w:before="240"/>
        <w:ind w:firstLine="540"/>
        <w:jc w:val="both"/>
      </w:pPr>
      <w:r>
        <w:t>обстоятельств непреодолимой силы,</w:t>
      </w:r>
      <w:r>
        <w:t xml:space="preserve"> указанных в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пункте 5.2</w:t>
        </w:r>
      </w:hyperlink>
      <w:r>
        <w:t xml:space="preserve"> настоящего Порядка;</w:t>
      </w:r>
    </w:p>
    <w:p w:rsidR="007B3474" w:rsidRDefault="000F65F4">
      <w:pPr>
        <w:pStyle w:val="ConsPlusNormal0"/>
        <w:spacing w:before="240"/>
        <w:ind w:firstLine="540"/>
        <w:jc w:val="both"/>
      </w:pPr>
      <w:r>
        <w:t>экономии средств субсидии;</w:t>
      </w:r>
    </w:p>
    <w:p w:rsidR="007B3474" w:rsidRDefault="000F65F4">
      <w:pPr>
        <w:pStyle w:val="ConsPlusNormal0"/>
        <w:spacing w:before="240"/>
        <w:ind w:firstLine="540"/>
        <w:jc w:val="both"/>
      </w:pPr>
      <w:r>
        <w:t>роста цен на товары, предусмотренные планом расходов (далее - товары);</w:t>
      </w:r>
    </w:p>
    <w:p w:rsidR="007B3474" w:rsidRDefault="000F65F4">
      <w:pPr>
        <w:pStyle w:val="ConsPlusNormal0"/>
        <w:spacing w:before="240"/>
        <w:ind w:firstLine="540"/>
        <w:jc w:val="both"/>
      </w:pPr>
      <w:r>
        <w:t>длительного отсутствия (не менее трех месяцев) на рынке товаров, отказа поста</w:t>
      </w:r>
      <w:r>
        <w:t>вщика или снятия товаров с производства (при условии представления в комитет предварительных договоров на приобретение товаров).</w:t>
      </w:r>
    </w:p>
    <w:p w:rsidR="007B3474" w:rsidRDefault="000F65F4">
      <w:pPr>
        <w:pStyle w:val="ConsPlusNormal0"/>
        <w:spacing w:before="240"/>
        <w:ind w:firstLine="540"/>
        <w:jc w:val="both"/>
      </w:pPr>
      <w:r>
        <w:t>Внесение изменений в план расходов, в соглашение, заключенное между получателем субсидии и комитетом, осуществляется по решению</w:t>
      </w:r>
      <w:r>
        <w:t xml:space="preserve"> комитета на основании письменного обращения получателя субсидии о внесении изменений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w:t>
      </w:r>
      <w:r>
        <w:t>ительного соглашения.</w:t>
      </w:r>
    </w:p>
    <w:p w:rsidR="007B3474" w:rsidRDefault="000F65F4">
      <w:pPr>
        <w:pStyle w:val="ConsPlusNormal0"/>
        <w:spacing w:before="240"/>
        <w:ind w:firstLine="540"/>
        <w:jc w:val="both"/>
      </w:pPr>
      <w:r>
        <w:t>Решение об одобрении или отклонении предложенных получателем субсидии изменений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w:t>
      </w:r>
      <w:r>
        <w:t>идии по адресу электронной почты, указанному в заявке, в срок, не превышающий пяти рабочих дней со дня его подписания.</w:t>
      </w: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7B3474">
      <w:pPr>
        <w:pStyle w:val="ConsPlusNormal0"/>
        <w:ind w:firstLine="540"/>
        <w:jc w:val="both"/>
      </w:pPr>
    </w:p>
    <w:p w:rsidR="007B3474" w:rsidRDefault="000F65F4">
      <w:pPr>
        <w:pStyle w:val="ConsPlusNormal0"/>
        <w:jc w:val="right"/>
        <w:outlineLvl w:val="1"/>
      </w:pPr>
      <w:r>
        <w:t>Приложение 56</w:t>
      </w:r>
    </w:p>
    <w:p w:rsidR="007B3474" w:rsidRDefault="000F65F4">
      <w:pPr>
        <w:pStyle w:val="ConsPlusNormal0"/>
        <w:jc w:val="right"/>
      </w:pPr>
      <w:r>
        <w:t>к Порядку...</w:t>
      </w:r>
    </w:p>
    <w:p w:rsidR="007B3474" w:rsidRDefault="007B3474">
      <w:pPr>
        <w:pStyle w:val="ConsPlusNormal0"/>
        <w:jc w:val="right"/>
      </w:pPr>
    </w:p>
    <w:p w:rsidR="007B3474" w:rsidRDefault="000F65F4">
      <w:pPr>
        <w:pStyle w:val="ConsPlusTitle0"/>
        <w:jc w:val="center"/>
      </w:pPr>
      <w:bookmarkStart w:id="233" w:name="P5817"/>
      <w:bookmarkEnd w:id="233"/>
      <w:r>
        <w:t>МЕТОДИКА</w:t>
      </w:r>
    </w:p>
    <w:p w:rsidR="007B3474" w:rsidRDefault="000F65F4">
      <w:pPr>
        <w:pStyle w:val="ConsPlusTitle0"/>
        <w:jc w:val="center"/>
      </w:pPr>
      <w:r>
        <w:t>ОЦЕНКИ ДОСТИЖЕНИЯ ПОЛУЧАТЕЛЯМИ СУБСИДИЙ ПЛАНОВЫХ ПОКАЗАТЕЛЕЙ</w:t>
      </w:r>
    </w:p>
    <w:p w:rsidR="007B3474" w:rsidRDefault="000F65F4">
      <w:pPr>
        <w:pStyle w:val="ConsPlusTitle0"/>
        <w:jc w:val="center"/>
      </w:pPr>
      <w:r>
        <w:t>ДЕЯТЕЛЬНОСТИ, УСТАНОВЛЕННЫХ СОГЛАШЕНИЯМИ (ПРИ НАЛИЧИИ ТАКИХ</w:t>
      </w:r>
    </w:p>
    <w:p w:rsidR="007B3474" w:rsidRDefault="000F65F4">
      <w:pPr>
        <w:pStyle w:val="ConsPlusTitle0"/>
        <w:jc w:val="center"/>
      </w:pPr>
      <w:r>
        <w:t>СОГЛАШЕНИЙ), А ТАКЖЕ МЕРЫ ОТВЕТСТВЕННОСТИ ПОЛУЧАТЕЛЕЙ</w:t>
      </w:r>
    </w:p>
    <w:p w:rsidR="007B3474" w:rsidRDefault="000F65F4">
      <w:pPr>
        <w:pStyle w:val="ConsPlusTitle0"/>
        <w:jc w:val="center"/>
      </w:pPr>
      <w:r>
        <w:t>СУБСИДИЙ ЗА НЕДОСТИЖЕНИЕ ПЛАНОВЫХ ПОКАЗАТЕЛЕЙ ДЕЯТЕЛЬНОСТИ</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(введена </w:t>
            </w:r>
            <w:hyperlink r:id="rId1445" w:tooltip="Постановление Правительства Ленинградской области от 31.03.2025 N 297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7B3474" w:rsidRDefault="000F65F4">
            <w:pPr>
              <w:pStyle w:val="ConsPlusNormal0"/>
              <w:jc w:val="center"/>
            </w:pPr>
            <w:r>
              <w:rPr>
                <w:color w:val="392C69"/>
              </w:rPr>
              <w:t xml:space="preserve">от 31.03.2025 N 297; в ред. </w:t>
            </w:r>
            <w:hyperlink r:id="rId1446"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rPr>
                <w:color w:val="392C69"/>
              </w:rPr>
              <w:t xml:space="preserve"> Правительства</w:t>
            </w:r>
          </w:p>
          <w:p w:rsidR="007B3474" w:rsidRDefault="000F65F4">
            <w:pPr>
              <w:pStyle w:val="ConsPlusNormal0"/>
              <w:jc w:val="center"/>
            </w:pPr>
            <w:r>
              <w:rPr>
                <w:color w:val="392C69"/>
              </w:rPr>
              <w:t>Ленинградской области 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Настоящая Методика определяет порядок оценки достижения получателями субсидий плановых показателей деятельности, установленных соглашениями (при наличии таких соглашений), а также меры ответственности получателей субсидий за недостижение плановых показа</w:t>
      </w:r>
      <w:r>
        <w:t>телей деятельности.</w:t>
      </w:r>
    </w:p>
    <w:p w:rsidR="007B3474" w:rsidRDefault="000F65F4">
      <w:pPr>
        <w:pStyle w:val="ConsPlusNormal0"/>
        <w:spacing w:before="240"/>
        <w:ind w:firstLine="540"/>
        <w:jc w:val="both"/>
      </w:pPr>
      <w:r>
        <w:t>2. При проведении оценки достижения получателями субсидий плановых показателей деятельности используются следующие исходные данные:</w:t>
      </w:r>
    </w:p>
    <w:p w:rsidR="007B3474" w:rsidRDefault="000F65F4">
      <w:pPr>
        <w:pStyle w:val="ConsPlusNormal0"/>
        <w:spacing w:before="240"/>
        <w:ind w:firstLine="540"/>
        <w:jc w:val="both"/>
      </w:pPr>
      <w:r>
        <w:t>плановые показатели деятельности в соответствии с соглашением о предоставлении субсидии (далее - соглаше</w:t>
      </w:r>
      <w:r>
        <w:t>ние), заключенным между комитетом по агропромышленному и рыбохозяйственному комплексу Ленинградской области (далее - комитет) и получателем субсидии;</w:t>
      </w:r>
    </w:p>
    <w:p w:rsidR="007B3474" w:rsidRDefault="000F65F4">
      <w:pPr>
        <w:pStyle w:val="ConsPlusNormal0"/>
        <w:spacing w:before="240"/>
        <w:ind w:firstLine="540"/>
        <w:jc w:val="both"/>
      </w:pPr>
      <w:r>
        <w:t>отчет о показателях деятельности (далее - отчет) в соответствии с соглашением, заключенным между комитетом</w:t>
      </w:r>
      <w:r>
        <w:t xml:space="preserve"> и получателем субсидии.</w:t>
      </w:r>
    </w:p>
    <w:p w:rsidR="007B3474" w:rsidRDefault="000F65F4">
      <w:pPr>
        <w:pStyle w:val="ConsPlusNormal0"/>
        <w:spacing w:before="240"/>
        <w:ind w:firstLine="540"/>
        <w:jc w:val="both"/>
      </w:pPr>
      <w:r>
        <w:t>3. Достижение получателем субсидии плановых показателей деятельности оценивается комитетом ежегодно в течение срока, установленного соглашением, по результатам представления отчета за соответствующий год.</w:t>
      </w:r>
    </w:p>
    <w:p w:rsidR="007B3474" w:rsidRDefault="000F65F4">
      <w:pPr>
        <w:pStyle w:val="ConsPlusNormal0"/>
        <w:spacing w:before="240"/>
        <w:ind w:firstLine="540"/>
        <w:jc w:val="both"/>
      </w:pPr>
      <w:r>
        <w:t>В случае выращивания плодо</w:t>
      </w:r>
      <w:r>
        <w:t>вых культур первым отчетным годом считается год начала плодоношения.</w:t>
      </w:r>
    </w:p>
    <w:p w:rsidR="007B3474" w:rsidRDefault="000F65F4">
      <w:pPr>
        <w:pStyle w:val="ConsPlusNormal0"/>
        <w:spacing w:before="240"/>
        <w:ind w:firstLine="540"/>
        <w:jc w:val="both"/>
      </w:pPr>
      <w:r>
        <w:t>В случае непредставления в комитет отчета показатели деятельности считаются не достигнутыми в полном объеме.</w:t>
      </w:r>
    </w:p>
    <w:p w:rsidR="007B3474" w:rsidRDefault="000F65F4">
      <w:pPr>
        <w:pStyle w:val="ConsPlusNormal0"/>
        <w:spacing w:before="240"/>
        <w:ind w:firstLine="540"/>
        <w:jc w:val="both"/>
      </w:pPr>
      <w:bookmarkStart w:id="234" w:name="P5834"/>
      <w:bookmarkEnd w:id="234"/>
      <w:r>
        <w:t>4. В случае недостижения получателем субсидии плановых показателей деятельност</w:t>
      </w:r>
      <w:r>
        <w:t>и по результатам представления отчета за соответствующий год объем средств субсидии, подлежащий возврату (V</w:t>
      </w:r>
      <w:r>
        <w:rPr>
          <w:vertAlign w:val="subscript"/>
        </w:rPr>
        <w:t>возврата</w:t>
      </w:r>
      <w:r>
        <w:t>), рассчитывается по формуле:</w:t>
      </w:r>
    </w:p>
    <w:p w:rsidR="007B3474" w:rsidRDefault="007B3474">
      <w:pPr>
        <w:pStyle w:val="ConsPlusNormal0"/>
        <w:ind w:firstLine="540"/>
        <w:jc w:val="both"/>
      </w:pPr>
    </w:p>
    <w:p w:rsidR="007B3474" w:rsidRDefault="000F65F4">
      <w:pPr>
        <w:pStyle w:val="ConsPlusNormal0"/>
        <w:jc w:val="center"/>
      </w:pPr>
      <w:r>
        <w:t>V</w:t>
      </w:r>
      <w:r>
        <w:rPr>
          <w:vertAlign w:val="subscript"/>
        </w:rPr>
        <w:t>возврата</w:t>
      </w:r>
      <w:r>
        <w:t xml:space="preserve"> = V</w:t>
      </w:r>
      <w:r>
        <w:rPr>
          <w:vertAlign w:val="subscript"/>
        </w:rPr>
        <w:t>субсидии</w:t>
      </w:r>
      <w:r>
        <w:t xml:space="preserve"> x k x m / n,</w:t>
      </w:r>
    </w:p>
    <w:p w:rsidR="007B3474" w:rsidRDefault="007B3474">
      <w:pPr>
        <w:pStyle w:val="ConsPlusNormal0"/>
        <w:ind w:firstLine="54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V</w:t>
      </w:r>
      <w:r>
        <w:rPr>
          <w:vertAlign w:val="subscript"/>
        </w:rPr>
        <w:t>субсидии</w:t>
      </w:r>
      <w:r>
        <w:t xml:space="preserve"> - объем средств субсидии, предоставленной получателю субсидии;</w:t>
      </w:r>
    </w:p>
    <w:p w:rsidR="007B3474" w:rsidRDefault="000F65F4">
      <w:pPr>
        <w:pStyle w:val="ConsPlusNormal0"/>
        <w:spacing w:before="240"/>
        <w:ind w:firstLine="540"/>
        <w:jc w:val="both"/>
      </w:pPr>
      <w:r>
        <w:t>k - коэффициент возврата субсидии;</w:t>
      </w:r>
    </w:p>
    <w:p w:rsidR="007B3474" w:rsidRDefault="000F65F4">
      <w:pPr>
        <w:pStyle w:val="ConsPlusNormal0"/>
        <w:spacing w:before="240"/>
        <w:ind w:firstLine="540"/>
        <w:jc w:val="both"/>
      </w:pPr>
      <w:r>
        <w:t>m - количество значений показателей деятельности, по которым индекс, отражающий уровень недостижения получателем субсидии i-го планового показателя деятельно</w:t>
      </w:r>
      <w:r>
        <w:t>сти, в соответствующем году имеет положительное значение;</w:t>
      </w:r>
    </w:p>
    <w:p w:rsidR="007B3474" w:rsidRDefault="000F65F4">
      <w:pPr>
        <w:pStyle w:val="ConsPlusNormal0"/>
        <w:spacing w:before="240"/>
        <w:ind w:firstLine="540"/>
        <w:jc w:val="both"/>
      </w:pPr>
      <w:r>
        <w:t>n - общее количество значений показателей деятельности, по которым в соответствии с соглашением установлен плановый показатель деятельности на период начиная с отчетного финансового года до последне</w:t>
      </w:r>
      <w:r>
        <w:t>го года, установленного соглашением.</w:t>
      </w:r>
    </w:p>
    <w:p w:rsidR="007B3474" w:rsidRDefault="007B3474">
      <w:pPr>
        <w:pStyle w:val="ConsPlusNormal0"/>
        <w:ind w:firstLine="540"/>
        <w:jc w:val="both"/>
      </w:pPr>
    </w:p>
    <w:p w:rsidR="007B3474" w:rsidRDefault="000F65F4">
      <w:pPr>
        <w:pStyle w:val="ConsPlusNormal0"/>
        <w:ind w:firstLine="540"/>
        <w:jc w:val="both"/>
      </w:pPr>
      <w:r>
        <w:t xml:space="preserve">Количество значений показателей деятельности, по которым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значение </w:t>
      </w:r>
      <w:r>
        <w:t>(m), рассчитывается по формуле:</w:t>
      </w:r>
    </w:p>
    <w:p w:rsidR="007B3474" w:rsidRDefault="007B3474">
      <w:pPr>
        <w:pStyle w:val="ConsPlusNormal0"/>
        <w:ind w:firstLine="540"/>
        <w:jc w:val="both"/>
      </w:pPr>
    </w:p>
    <w:p w:rsidR="007B3474" w:rsidRDefault="000F65F4">
      <w:pPr>
        <w:pStyle w:val="ConsPlusNormal0"/>
        <w:jc w:val="center"/>
      </w:pPr>
      <w:r>
        <w:t>m = SUM m</w:t>
      </w:r>
      <w:r>
        <w:rPr>
          <w:vertAlign w:val="subscript"/>
        </w:rPr>
        <w:t>i</w:t>
      </w:r>
      <w:r>
        <w:t>,</w:t>
      </w:r>
    </w:p>
    <w:p w:rsidR="007B3474" w:rsidRDefault="007B3474">
      <w:pPr>
        <w:pStyle w:val="ConsPlusNormal0"/>
        <w:ind w:firstLine="540"/>
        <w:jc w:val="both"/>
      </w:pPr>
    </w:p>
    <w:p w:rsidR="007B3474" w:rsidRDefault="000F65F4">
      <w:pPr>
        <w:pStyle w:val="ConsPlusNormal0"/>
        <w:ind w:firstLine="540"/>
        <w:jc w:val="both"/>
      </w:pPr>
      <w:r>
        <w:t>где m</w:t>
      </w:r>
      <w:r>
        <w:rPr>
          <w:vertAlign w:val="subscript"/>
        </w:rPr>
        <w:t>i</w:t>
      </w:r>
      <w:r>
        <w:t xml:space="preserve"> - значение показателей деятельности, по которому индекс, отражающий уровень недостижения получателем субсидии i-го планового объема показателей деятельности, в соответствующем году имеет положительное зн</w:t>
      </w:r>
      <w:r>
        <w:t>ачение.</w:t>
      </w:r>
    </w:p>
    <w:p w:rsidR="007B3474" w:rsidRDefault="007B3474">
      <w:pPr>
        <w:pStyle w:val="ConsPlusNormal0"/>
        <w:ind w:firstLine="540"/>
        <w:jc w:val="both"/>
      </w:pPr>
    </w:p>
    <w:p w:rsidR="007B3474" w:rsidRDefault="000F65F4">
      <w:pPr>
        <w:pStyle w:val="ConsPlusNormal0"/>
        <w:ind w:firstLine="540"/>
        <w:jc w:val="both"/>
      </w:pPr>
      <w:r>
        <w:t>Коэффициент возврата субсидии (k) рассчитывается по формуле:</w:t>
      </w:r>
    </w:p>
    <w:p w:rsidR="007B3474" w:rsidRDefault="007B3474">
      <w:pPr>
        <w:pStyle w:val="ConsPlusNormal0"/>
        <w:ind w:firstLine="540"/>
        <w:jc w:val="both"/>
      </w:pPr>
    </w:p>
    <w:p w:rsidR="007B3474" w:rsidRDefault="000F65F4">
      <w:pPr>
        <w:pStyle w:val="ConsPlusNormal0"/>
        <w:jc w:val="center"/>
      </w:pPr>
      <w:r>
        <w:t>k = SUM D</w:t>
      </w:r>
      <w:r>
        <w:rPr>
          <w:vertAlign w:val="subscript"/>
        </w:rPr>
        <w:t>i</w:t>
      </w:r>
      <w:r>
        <w:t xml:space="preserve"> / m,</w:t>
      </w:r>
    </w:p>
    <w:p w:rsidR="007B3474" w:rsidRDefault="007B3474">
      <w:pPr>
        <w:pStyle w:val="ConsPlusNormal0"/>
        <w:ind w:firstLine="540"/>
        <w:jc w:val="both"/>
      </w:pPr>
    </w:p>
    <w:p w:rsidR="007B3474" w:rsidRDefault="000F65F4">
      <w:pPr>
        <w:pStyle w:val="ConsPlusNormal0"/>
        <w:ind w:firstLine="540"/>
        <w:jc w:val="both"/>
      </w:pPr>
      <w:r>
        <w:t>где D</w:t>
      </w:r>
      <w:r>
        <w:rPr>
          <w:vertAlign w:val="subscript"/>
        </w:rPr>
        <w:t>i</w:t>
      </w:r>
      <w:r>
        <w:t xml:space="preserve"> - индекс, отражающий уровень недостижения получателем субсидии i-го планового объема показателей деятельности в соответствующем году.</w:t>
      </w:r>
    </w:p>
    <w:p w:rsidR="007B3474" w:rsidRDefault="007B3474">
      <w:pPr>
        <w:pStyle w:val="ConsPlusNormal0"/>
        <w:ind w:firstLine="540"/>
        <w:jc w:val="both"/>
      </w:pPr>
    </w:p>
    <w:p w:rsidR="007B3474" w:rsidRDefault="000F65F4">
      <w:pPr>
        <w:pStyle w:val="ConsPlusNormal0"/>
        <w:ind w:firstLine="540"/>
        <w:jc w:val="both"/>
      </w:pPr>
      <w:r>
        <w:t>При расчете коэффициента в</w:t>
      </w:r>
      <w:r>
        <w:t>озврата субсидии используются только положительные значения индекса, отражающего уровень недостижения получателем субсидии i-го планового объема показателей деятельности в соответствующем году.</w:t>
      </w:r>
    </w:p>
    <w:p w:rsidR="007B3474" w:rsidRDefault="000F65F4">
      <w:pPr>
        <w:pStyle w:val="ConsPlusNormal0"/>
        <w:spacing w:before="240"/>
        <w:ind w:firstLine="540"/>
        <w:jc w:val="both"/>
      </w:pPr>
      <w:r>
        <w:t>Индекс, отражающий уровень недостижения получателем субсидии i</w:t>
      </w:r>
      <w:r>
        <w:t>-го планового объема показателей деятельности в соответствующем году (D</w:t>
      </w:r>
      <w:r>
        <w:rPr>
          <w:vertAlign w:val="subscript"/>
        </w:rPr>
        <w:t>i</w:t>
      </w:r>
      <w:r>
        <w:t>), определяется по формуле:</w:t>
      </w:r>
    </w:p>
    <w:p w:rsidR="007B3474" w:rsidRDefault="007B3474">
      <w:pPr>
        <w:pStyle w:val="ConsPlusNormal0"/>
        <w:ind w:firstLine="540"/>
        <w:jc w:val="both"/>
      </w:pPr>
    </w:p>
    <w:p w:rsidR="007B3474" w:rsidRDefault="000F65F4">
      <w:pPr>
        <w:pStyle w:val="ConsPlusNormal0"/>
        <w:jc w:val="center"/>
      </w:pPr>
      <w:r>
        <w:t>D</w:t>
      </w:r>
      <w:r>
        <w:rPr>
          <w:vertAlign w:val="subscript"/>
        </w:rPr>
        <w:t>i</w:t>
      </w:r>
      <w:r>
        <w:t xml:space="preserve"> = 1 - T</w:t>
      </w:r>
      <w:r>
        <w:rPr>
          <w:vertAlign w:val="subscript"/>
        </w:rPr>
        <w:t>i</w:t>
      </w:r>
      <w:r>
        <w:t xml:space="preserve"> / S</w:t>
      </w:r>
      <w:r>
        <w:rPr>
          <w:vertAlign w:val="subscript"/>
        </w:rPr>
        <w:t>i</w:t>
      </w:r>
      <w:r>
        <w:t>,</w:t>
      </w:r>
    </w:p>
    <w:p w:rsidR="007B3474" w:rsidRDefault="007B3474">
      <w:pPr>
        <w:pStyle w:val="ConsPlusNormal0"/>
        <w:ind w:firstLine="540"/>
        <w:jc w:val="both"/>
      </w:pPr>
    </w:p>
    <w:p w:rsidR="007B3474" w:rsidRDefault="000F65F4">
      <w:pPr>
        <w:pStyle w:val="ConsPlusNormal0"/>
        <w:ind w:firstLine="540"/>
        <w:jc w:val="both"/>
      </w:pPr>
      <w:r>
        <w:t>где:</w:t>
      </w:r>
    </w:p>
    <w:p w:rsidR="007B3474" w:rsidRDefault="000F65F4">
      <w:pPr>
        <w:pStyle w:val="ConsPlusNormal0"/>
        <w:spacing w:before="240"/>
        <w:ind w:firstLine="540"/>
        <w:jc w:val="both"/>
      </w:pPr>
      <w:r>
        <w:t>T</w:t>
      </w:r>
      <w:r>
        <w:rPr>
          <w:vertAlign w:val="subscript"/>
        </w:rPr>
        <w:t>i</w:t>
      </w:r>
      <w:r>
        <w:t xml:space="preserve"> - фактически достигнутое значение i-го объема показателей деятельности в соответствующем году;</w:t>
      </w:r>
    </w:p>
    <w:p w:rsidR="007B3474" w:rsidRDefault="000F65F4">
      <w:pPr>
        <w:pStyle w:val="ConsPlusNormal0"/>
        <w:spacing w:before="240"/>
        <w:ind w:firstLine="540"/>
        <w:jc w:val="both"/>
      </w:pPr>
      <w:r>
        <w:t>S</w:t>
      </w:r>
      <w:r>
        <w:rPr>
          <w:vertAlign w:val="subscript"/>
        </w:rPr>
        <w:t>i</w:t>
      </w:r>
      <w:r>
        <w:t xml:space="preserve"> - плановое значение i-го объема показателей деятельности, установленное соглашением для соответствующего года.</w:t>
      </w:r>
    </w:p>
    <w:p w:rsidR="007B3474" w:rsidRDefault="007B3474">
      <w:pPr>
        <w:pStyle w:val="ConsPlusNormal0"/>
        <w:ind w:firstLine="540"/>
        <w:jc w:val="both"/>
      </w:pPr>
    </w:p>
    <w:p w:rsidR="007B3474" w:rsidRDefault="000F65F4">
      <w:pPr>
        <w:pStyle w:val="ConsPlusNormal0"/>
        <w:ind w:firstLine="540"/>
        <w:jc w:val="both"/>
      </w:pPr>
      <w:r>
        <w:t>Расчет объема средств, подлежащих возврату, производится по каждой субсидии отдельно.</w:t>
      </w:r>
    </w:p>
    <w:p w:rsidR="007B3474" w:rsidRDefault="000F65F4">
      <w:pPr>
        <w:pStyle w:val="ConsPlusNormal0"/>
        <w:spacing w:before="240"/>
        <w:ind w:firstLine="540"/>
        <w:jc w:val="both"/>
      </w:pPr>
      <w:bookmarkStart w:id="235" w:name="P5866"/>
      <w:bookmarkEnd w:id="235"/>
      <w:r>
        <w:t>5. В случае недостижения получателем субсидий планового о</w:t>
      </w:r>
      <w:r>
        <w:t>бъема показателей деятельности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30 календарных дней с даты получения получателем субсидии</w:t>
      </w:r>
      <w:r>
        <w:t xml:space="preserve"> требования.</w:t>
      </w:r>
    </w:p>
    <w:p w:rsidR="007B3474" w:rsidRDefault="000F65F4">
      <w:pPr>
        <w:pStyle w:val="ConsPlusNormal0"/>
        <w:spacing w:before="240"/>
        <w:ind w:firstLine="540"/>
        <w:jc w:val="both"/>
      </w:pPr>
      <w:r>
        <w:t>Выполнение требования, установленного в абзаце первом настоящего пункта, получателем субсидии - индивидуальным предпринимателем, главой крестьянского (фермерского) хозяйства или гражданином, ведущим личное подсобное хозяйство, не требуется при</w:t>
      </w:r>
      <w:r>
        <w:t xml:space="preserve"> возникновении утраты возможности осуществления трудовой деятельности индивидуальным предпринимателем, главой крестьянского (фермерского) хозяйства или гражданином, ведущим личное подсобное хозяйство, обусловленной заболеваниями, последствиями травм, смерт</w:t>
      </w:r>
      <w:r>
        <w:t>и индивидуального предпринимателя, главы крестьянского (фермерского) хозяйства или гражданина, ведущего личное подсобное хозяйство, что подтверждается соответствующими документами, выданными уполномоченными органами.</w:t>
      </w:r>
    </w:p>
    <w:p w:rsidR="007B3474" w:rsidRDefault="000F65F4">
      <w:pPr>
        <w:pStyle w:val="ConsPlusNormal0"/>
        <w:spacing w:before="240"/>
        <w:ind w:firstLine="540"/>
        <w:jc w:val="both"/>
      </w:pPr>
      <w:r>
        <w:t>В случае если установленные значения пл</w:t>
      </w:r>
      <w:r>
        <w:t>анового объема показателей деятельности не достигнуты в силу документально подтвержденных обстоятельств непреодолимой силы (форс-мажор), по решению комитета меры ответственности не применяются и требование о возврате соответствующих средств в доход областн</w:t>
      </w:r>
      <w:r>
        <w:t>ого бюджета Ленинградской области не выносится.</w:t>
      </w:r>
    </w:p>
    <w:p w:rsidR="007B3474" w:rsidRDefault="000F65F4">
      <w:pPr>
        <w:pStyle w:val="ConsPlusNormal0"/>
        <w:spacing w:before="240"/>
        <w:ind w:firstLine="540"/>
        <w:jc w:val="both"/>
      </w:pPr>
      <w:r>
        <w:t>К обстоятельствам непреодолимой силы (форс-мажор) относятся обстоятельства, которые получатель субсидии не мог предвидеть при заключении соглашения, негативно повлиявшие на достижение планового объема показат</w:t>
      </w:r>
      <w:r>
        <w:t>елей деятельности.</w:t>
      </w:r>
    </w:p>
    <w:p w:rsidR="007B3474" w:rsidRDefault="000F65F4">
      <w:pPr>
        <w:pStyle w:val="ConsPlusNormal0"/>
        <w:spacing w:before="240"/>
        <w:ind w:firstLine="540"/>
        <w:jc w:val="both"/>
      </w:pPr>
      <w:bookmarkStart w:id="236" w:name="P5870"/>
      <w:bookmarkEnd w:id="236"/>
      <w:r>
        <w:t xml:space="preserve">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w:t>
      </w:r>
      <w:hyperlink w:anchor="P5834" w:tooltip="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возврата), рассчитывается по формуле:">
        <w:r>
          <w:rPr>
            <w:color w:val="0000FF"/>
          </w:rPr>
          <w:t>пунктом 4</w:t>
        </w:r>
      </w:hyperlink>
      <w:r>
        <w:t xml:space="preserve"> настоящей Методики, являются:</w:t>
      </w:r>
    </w:p>
    <w:p w:rsidR="007B3474" w:rsidRDefault="000F65F4">
      <w:pPr>
        <w:pStyle w:val="ConsPlusNormal0"/>
        <w:spacing w:before="240"/>
        <w:ind w:firstLine="540"/>
        <w:jc w:val="both"/>
      </w:pPr>
      <w:r>
        <w:t>стихийные бедст</w:t>
      </w:r>
      <w:r>
        <w:t>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w:t>
      </w:r>
      <w:r>
        <w:t>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w:t>
      </w:r>
      <w:r>
        <w:t xml:space="preserve"> выдаваемыми Торгово-промышленной палатой Российской Федерации в установленном порядке;</w:t>
      </w:r>
    </w:p>
    <w:p w:rsidR="007B3474" w:rsidRDefault="000F65F4">
      <w:pPr>
        <w:pStyle w:val="ConsPlusNormal0"/>
        <w:spacing w:before="240"/>
        <w:ind w:firstLine="540"/>
        <w:jc w:val="both"/>
      </w:pPr>
      <w:bookmarkStart w:id="237" w:name="P5872"/>
      <w:bookmarkEnd w:id="237"/>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w:t>
      </w:r>
      <w:r>
        <w:t xml:space="preserve"> Ленинградской области и(или) органа местного самоуправления Ленинградской области;</w:t>
      </w:r>
    </w:p>
    <w:p w:rsidR="007B3474" w:rsidRDefault="000F65F4">
      <w:pPr>
        <w:pStyle w:val="ConsPlusNormal0"/>
        <w:spacing w:before="240"/>
        <w:ind w:firstLine="540"/>
        <w:jc w:val="both"/>
      </w:pPr>
      <w:r>
        <w:t>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w:t>
      </w:r>
      <w:r>
        <w:t>м актом органа государственной власти Ленинградской области;</w:t>
      </w:r>
    </w:p>
    <w:p w:rsidR="007B3474" w:rsidRDefault="000F65F4">
      <w:pPr>
        <w:pStyle w:val="ConsPlusNormal0"/>
        <w:spacing w:before="240"/>
        <w:ind w:firstLine="540"/>
        <w:jc w:val="both"/>
      </w:pPr>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r>
        <w:t>.</w:t>
      </w:r>
    </w:p>
    <w:p w:rsidR="007B3474" w:rsidRDefault="000F65F4">
      <w:pPr>
        <w:pStyle w:val="ConsPlusNormal0"/>
        <w:jc w:val="both"/>
      </w:pPr>
      <w:r>
        <w:t xml:space="preserve">(в ред. </w:t>
      </w:r>
      <w:hyperlink r:id="rId1447"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Постановления</w:t>
        </w:r>
      </w:hyperlink>
      <w:r>
        <w:t xml:space="preserve"> Правительства Ленинградской области от 01.10.2025 N 831)</w:t>
      </w:r>
    </w:p>
    <w:p w:rsidR="007B3474" w:rsidRDefault="000F65F4">
      <w:pPr>
        <w:pStyle w:val="ConsPlusNormal0"/>
        <w:spacing w:before="240"/>
        <w:ind w:firstLine="540"/>
        <w:jc w:val="both"/>
      </w:pPr>
      <w:r>
        <w:t xml:space="preserve">Получатель субсидии при наличии одного из оснований, предусмотренных </w:t>
      </w:r>
      <w:hyperlink w:anchor="P5870" w:tooltip="Основаниями, определяющими наступление обстоятельства непреодолимой силы, а также основаниями для освобождения получателя субсидии от применения мер ответственности, предусмотренных пунктом 4 настоящей Методики, являются:">
        <w:r>
          <w:rPr>
            <w:color w:val="0000FF"/>
          </w:rPr>
          <w:t>абзацами пятым</w:t>
        </w:r>
      </w:hyperlink>
      <w:r>
        <w:t xml:space="preserve"> - </w:t>
      </w:r>
      <w:hyperlink w:anchor="P5872" w:tooltip="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
        <w:r>
          <w:rPr>
            <w:color w:val="0000FF"/>
          </w:rPr>
          <w:t>седьмым</w:t>
        </w:r>
      </w:hyperlink>
      <w:r>
        <w:t xml:space="preserve"> настоящего пункта, направляет в сроки, установленные для представления в комитет отчета, письменное обращение о рассмотрении освобожде</w:t>
      </w:r>
      <w:r>
        <w:t xml:space="preserve">ния получателя субсидии от применения мер ответственности, предусмотренных </w:t>
      </w:r>
      <w:hyperlink w:anchor="P5834" w:tooltip="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возврата), рассчитывается по формуле:">
        <w:r>
          <w:rPr>
            <w:color w:val="0000FF"/>
          </w:rPr>
          <w:t>пунктом 4</w:t>
        </w:r>
      </w:hyperlink>
      <w:r>
        <w:t xml:space="preserve"> настоящей Методики,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w:t>
      </w:r>
      <w:r>
        <w:t>ание причины неисполнения соответствующих обязательств, основание освобождения от мер ответственности с приложением документов, подтверждающих указанное основание.</w:t>
      </w:r>
    </w:p>
    <w:p w:rsidR="007B3474" w:rsidRDefault="000F65F4">
      <w:pPr>
        <w:pStyle w:val="ConsPlusNormal0"/>
        <w:spacing w:before="240"/>
        <w:ind w:firstLine="540"/>
        <w:jc w:val="both"/>
      </w:pPr>
      <w:r>
        <w:t xml:space="preserve">Решение о неприменении мер ответственности, предусмотренных </w:t>
      </w:r>
      <w:hyperlink w:anchor="P5834" w:tooltip="4. В случае недостижения получателем субсидии плановых показателей деятельности по результатам представления отчета за соответствующий год объем средств субсидии, подлежащий возврату (Vвозврата), рассчитывается по формуле:">
        <w:r>
          <w:rPr>
            <w:color w:val="0000FF"/>
          </w:rPr>
          <w:t>пунктом 4</w:t>
        </w:r>
      </w:hyperlink>
      <w:r>
        <w:t xml:space="preserve"> настоящей Методики, вв</w:t>
      </w:r>
      <w:r>
        <w:t>иду наличия обстоятельств непреодолимой силы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указанному в обращении,</w:t>
      </w:r>
      <w:r>
        <w:t xml:space="preserve"> в срок, не превышающий пяти рабочих дней со дня его подписания.</w:t>
      </w:r>
    </w:p>
    <w:p w:rsidR="007B3474" w:rsidRDefault="000F65F4">
      <w:pPr>
        <w:pStyle w:val="ConsPlusNormal0"/>
        <w:spacing w:before="240"/>
        <w:ind w:firstLine="540"/>
        <w:jc w:val="both"/>
      </w:pPr>
      <w:r>
        <w:t xml:space="preserve">6. Если по истечении срока, указанного в </w:t>
      </w:r>
      <w:hyperlink w:anchor="P5866" w:tooltip="5. В случае недостижения получателем субсидий планового объема показателей деятельности соответствующие средства подлежат возврату в областной бюджет Ленинградской области на основании письменного требования о возврате средств субсидии комитета не позднее 30 к">
        <w:r>
          <w:rPr>
            <w:color w:val="0000FF"/>
          </w:rPr>
          <w:t>пункте 5</w:t>
        </w:r>
      </w:hyperlink>
      <w:r>
        <w:t xml:space="preserve"> настоящей Методики, получатель субсидии не производит возврат средств субсидии в срок, указанный в треб</w:t>
      </w:r>
      <w:r>
        <w:t>овании комитета, взыскание денежных средств осуществляется в соответствии с законодательством.</w:t>
      </w:r>
    </w:p>
    <w:p w:rsidR="007B3474" w:rsidRDefault="000F65F4">
      <w:pPr>
        <w:pStyle w:val="ConsPlusNormal0"/>
        <w:spacing w:before="240"/>
        <w:ind w:firstLine="540"/>
        <w:jc w:val="both"/>
      </w:pPr>
      <w:r>
        <w:t>7. Внесение изменений в плановые значения объема показателей деятельности, установленные соглашением, осуществляется по решению комитета на основании заявления п</w:t>
      </w:r>
      <w:r>
        <w:t>олучателя субсидии ввиду наличия обстоятельств, возникших после заключения соглашения, которые получатель субсидии не мог предвидеть на момент заключения соглашения, путем заключения дополнительного соглашения.</w:t>
      </w:r>
    </w:p>
    <w:p w:rsidR="007B3474" w:rsidRDefault="000F65F4">
      <w:pPr>
        <w:pStyle w:val="ConsPlusNormal0"/>
        <w:spacing w:before="240"/>
        <w:ind w:firstLine="540"/>
        <w:jc w:val="both"/>
      </w:pPr>
      <w:r>
        <w:t>В случае необходимости внесения изменений в п</w:t>
      </w:r>
      <w:r>
        <w:t>лановые значения объема показателей деятельности получатель субсидии направляет в комитет в срок до 1 ноября соответствующего финансового года, в котором плановый объем показателей деятельности не может быть достигнут, письменное обращение о внесении измен</w:t>
      </w:r>
      <w:r>
        <w:t>ений, содержащее обоснование для изменения плановых значений объема показателей деятельности, а также указание новых значений.</w:t>
      </w:r>
    </w:p>
    <w:p w:rsidR="007B3474" w:rsidRDefault="000F65F4">
      <w:pPr>
        <w:pStyle w:val="ConsPlusNormal0"/>
        <w:spacing w:before="240"/>
        <w:ind w:firstLine="540"/>
        <w:jc w:val="both"/>
      </w:pPr>
      <w:r>
        <w:t>Решение о внесении изменений в плановые показатели ввиду наличия обстоятельств непреодолимой силы или отказ от внесения изменений</w:t>
      </w:r>
      <w:r>
        <w:t xml:space="preserve"> в плановые показатели принимается комитетом в течение 30 календарных дней со дня поступления соответствующего обращения в комитет. Решение комитета направляется получателю субсидии по адресу электронной почты или почтовым отправлением по адресу, указанном</w:t>
      </w:r>
      <w:r>
        <w:t>у в заявке, в срок, не превышающий пяти рабочих дней со дня его подписания.</w:t>
      </w:r>
    </w:p>
    <w:p w:rsidR="007B3474" w:rsidRDefault="000F65F4">
      <w:pPr>
        <w:pStyle w:val="ConsPlusNormal0"/>
        <w:spacing w:before="240"/>
        <w:ind w:firstLine="540"/>
        <w:jc w:val="both"/>
      </w:pPr>
      <w:r>
        <w:t>Внесение изменений по решению комитета в плановые значения объема показателей деятельности допускается не более двух раз в период обязательства получателя субсидии.</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57</w:t>
      </w:r>
    </w:p>
    <w:p w:rsidR="007B3474" w:rsidRDefault="000F65F4">
      <w:pPr>
        <w:pStyle w:val="ConsPlusNormal0"/>
        <w:jc w:val="right"/>
      </w:pPr>
      <w:r>
        <w:t>к Порядку...</w:t>
      </w:r>
    </w:p>
    <w:p w:rsidR="007B3474" w:rsidRDefault="007B3474">
      <w:pPr>
        <w:pStyle w:val="ConsPlusNormal0"/>
      </w:pPr>
    </w:p>
    <w:p w:rsidR="007B3474" w:rsidRDefault="000F65F4">
      <w:pPr>
        <w:pStyle w:val="ConsPlusTitle0"/>
        <w:jc w:val="center"/>
      </w:pPr>
      <w:bookmarkStart w:id="238" w:name="P5891"/>
      <w:bookmarkEnd w:id="238"/>
      <w:r>
        <w:t>СУБСИДИИ</w:t>
      </w:r>
    </w:p>
    <w:p w:rsidR="007B3474" w:rsidRDefault="000F65F4">
      <w:pPr>
        <w:pStyle w:val="ConsPlusTitle0"/>
        <w:jc w:val="center"/>
      </w:pPr>
      <w:r>
        <w:t>НА ВОЗМЕЩЕНИЕ ЧАСТИ ЗАТРАТ НА ВВОД ЗЕМЕЛЬ</w:t>
      </w:r>
    </w:p>
    <w:p w:rsidR="007B3474" w:rsidRDefault="000F65F4">
      <w:pPr>
        <w:pStyle w:val="ConsPlusTitle0"/>
        <w:jc w:val="center"/>
      </w:pPr>
      <w:r>
        <w:t>В СЕЛЬСКОХОЗЯЙСТВЕННЫЙ ОБОРОТ</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изменяющих документов</w:t>
            </w:r>
          </w:p>
          <w:p w:rsidR="007B3474" w:rsidRDefault="000F65F4">
            <w:pPr>
              <w:pStyle w:val="ConsPlusNormal0"/>
              <w:jc w:val="center"/>
            </w:pPr>
            <w:r>
              <w:rPr>
                <w:color w:val="392C69"/>
              </w:rPr>
              <w:t xml:space="preserve">(введены </w:t>
            </w:r>
            <w:hyperlink r:id="rId1448" w:tooltip="Постановление Правительства Ленинградской области от 29.08.2025 N 753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7B3474" w:rsidRDefault="000F65F4">
            <w:pPr>
              <w:pStyle w:val="ConsPlusNormal0"/>
              <w:jc w:val="center"/>
            </w:pPr>
            <w:r>
              <w:rPr>
                <w:color w:val="392C69"/>
              </w:rPr>
              <w:t>от 29.08.2025 N 753)</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pPr>
    </w:p>
    <w:p w:rsidR="007B3474" w:rsidRDefault="000F65F4">
      <w:pPr>
        <w:pStyle w:val="ConsPlusNormal0"/>
        <w:ind w:firstLine="540"/>
        <w:jc w:val="both"/>
      </w:pPr>
      <w:r>
        <w:t xml:space="preserve">1. Субсидии на возмещение части затрат на ввод земель в сельскохозяйственный оборот (далее - субсидии) предоставляются комитетом за счет средств областного бюджета Ленинградской области категориям получателей, указанным в </w:t>
      </w:r>
      <w:hyperlink w:anchor="P152" w:tooltip="а) сельскохозяйственные товаропроизводители, указанные в части 1 статьи 3 Федерального закона от 29 декабря 2006 года N 264-ФЗ &quot;О развитии сельского хозяйства&quot;;">
        <w:r>
          <w:rPr>
            <w:color w:val="0000FF"/>
          </w:rPr>
          <w:t>подпунктах "а"</w:t>
        </w:r>
      </w:hyperlink>
      <w:r>
        <w:t xml:space="preserve"> и </w:t>
      </w:r>
      <w:hyperlink w:anchor="P153" w:tooltip="б) крестьянские (фермерские) хозяйства:">
        <w:r>
          <w:rPr>
            <w:color w:val="0000FF"/>
          </w:rPr>
          <w:t>"б" пу</w:t>
        </w:r>
        <w:r>
          <w:rPr>
            <w:color w:val="0000FF"/>
          </w:rPr>
          <w:t>нкта 1.6</w:t>
        </w:r>
      </w:hyperlink>
      <w:r>
        <w:t xml:space="preserve"> настоящего Порядка, произведенных в отчетном финансовом году и(или) двух предшествующих отчетному финансовому году (в случае если такие затраты не возмещались ранее) в отношении земельных участков из земель сельскохозяйственного назначения, права </w:t>
      </w:r>
      <w:r>
        <w:t>на которые возникли у получателя субсидии в отчетном финансовом году и(или) двух предшествующих отчетному финансовому году, и за счет которых произошло увеличение общей посевной площади под сельскохозяйственными культурами в отчетном финансовом году.</w:t>
      </w:r>
    </w:p>
    <w:p w:rsidR="007B3474" w:rsidRDefault="000F65F4">
      <w:pPr>
        <w:pStyle w:val="ConsPlusNormal0"/>
        <w:spacing w:before="240"/>
        <w:ind w:firstLine="540"/>
        <w:jc w:val="both"/>
      </w:pPr>
      <w:r>
        <w:t>Субси</w:t>
      </w:r>
      <w:r>
        <w:t xml:space="preserve">дии предоставляются в целях стимулирования сельскохозяйственных товаропроизводителей к увеличению общей посевной площади под сельскохозяйственными культурами в рамках реализации государственной программы Ленинградской области "Развитие сельского хозяйства </w:t>
      </w:r>
      <w:r>
        <w:t>Ленинградской области" путем приобретения прав на земельный участок из земель сельскохозяйственного назначения (кроме прав ограниченного пользования чужим земельным участком (сервитута).</w:t>
      </w:r>
    </w:p>
    <w:p w:rsidR="007B3474" w:rsidRDefault="000F65F4">
      <w:pPr>
        <w:pStyle w:val="ConsPlusNormal0"/>
        <w:spacing w:before="240"/>
        <w:ind w:firstLine="540"/>
        <w:jc w:val="both"/>
      </w:pPr>
      <w:r>
        <w:t>Не подлежат возмещению затраты на приобретение прав на земельные учас</w:t>
      </w:r>
      <w:r>
        <w:t>тки, в отношении которых в течение пяти лет, предшествующих текущему финансовому году:</w:t>
      </w:r>
    </w:p>
    <w:p w:rsidR="007B3474" w:rsidRDefault="000F65F4">
      <w:pPr>
        <w:pStyle w:val="ConsPlusNormal0"/>
        <w:spacing w:before="240"/>
        <w:ind w:firstLine="540"/>
        <w:jc w:val="both"/>
      </w:pPr>
      <w:r>
        <w:t>в Единой федеральной информационной системе земель сельскохозяйственного назначения (ЕФИС ЗСН) имеются сведения о выращивании сельскохозяйственных культур;</w:t>
      </w:r>
    </w:p>
    <w:p w:rsidR="007B3474" w:rsidRDefault="000F65F4">
      <w:pPr>
        <w:pStyle w:val="ConsPlusNormal0"/>
        <w:spacing w:before="240"/>
        <w:ind w:firstLine="540"/>
        <w:jc w:val="both"/>
      </w:pPr>
      <w:r>
        <w:t>предоставлены</w:t>
      </w:r>
      <w:r>
        <w:t xml:space="preserve"> субсидии в соответствии с настоящим Порядком на проведение:</w:t>
      </w:r>
    </w:p>
    <w:p w:rsidR="007B3474" w:rsidRDefault="000F65F4">
      <w:pPr>
        <w:pStyle w:val="ConsPlusNormal0"/>
        <w:spacing w:before="240"/>
        <w:ind w:firstLine="540"/>
        <w:jc w:val="both"/>
      </w:pPr>
      <w:r>
        <w:t>мелиоративных мероприятий;</w:t>
      </w:r>
    </w:p>
    <w:p w:rsidR="007B3474" w:rsidRDefault="000F65F4">
      <w:pPr>
        <w:pStyle w:val="ConsPlusNormal0"/>
        <w:spacing w:before="240"/>
        <w:ind w:firstLine="540"/>
        <w:jc w:val="both"/>
      </w:pPr>
      <w:r>
        <w:t>агротехнологических работ;</w:t>
      </w:r>
    </w:p>
    <w:p w:rsidR="007B3474" w:rsidRDefault="000F65F4">
      <w:pPr>
        <w:pStyle w:val="ConsPlusNormal0"/>
        <w:spacing w:before="240"/>
        <w:ind w:firstLine="540"/>
        <w:jc w:val="both"/>
      </w:pPr>
      <w:r>
        <w:t>сезонных полевых работ в растениеводстве.</w:t>
      </w:r>
    </w:p>
    <w:p w:rsidR="007B3474" w:rsidRDefault="000F65F4">
      <w:pPr>
        <w:pStyle w:val="ConsPlusNormal0"/>
        <w:spacing w:before="240"/>
        <w:ind w:firstLine="540"/>
        <w:jc w:val="both"/>
      </w:pPr>
      <w:r>
        <w:t>Способом отбора получателей субсидий является запрос предложений (заявок).</w:t>
      </w:r>
    </w:p>
    <w:p w:rsidR="007B3474" w:rsidRDefault="000F65F4">
      <w:pPr>
        <w:pStyle w:val="ConsPlusNormal0"/>
        <w:spacing w:before="240"/>
        <w:ind w:firstLine="540"/>
        <w:jc w:val="both"/>
      </w:pPr>
      <w:r>
        <w:t>Результат предоставления субсидии - достигнуто увеличение общей посевной площади под сельскохозяйственными культурами в отчетном финансовом году за счет ввода дополнительных земель в оборот (гектаров). Значение результата устанавливается соглашением.</w:t>
      </w:r>
    </w:p>
    <w:p w:rsidR="007B3474" w:rsidRDefault="000F65F4">
      <w:pPr>
        <w:pStyle w:val="ConsPlusNormal0"/>
        <w:spacing w:before="240"/>
        <w:ind w:firstLine="540"/>
        <w:jc w:val="both"/>
      </w:pPr>
      <w:r>
        <w:t>2. Уч</w:t>
      </w:r>
      <w:r>
        <w:t xml:space="preserve">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следующим требованиям:</w:t>
      </w:r>
    </w:p>
    <w:p w:rsidR="007B3474" w:rsidRDefault="000F65F4">
      <w:pPr>
        <w:pStyle w:val="ConsPlusNormal0"/>
        <w:spacing w:before="240"/>
        <w:ind w:firstLine="540"/>
        <w:jc w:val="both"/>
      </w:pPr>
      <w:r>
        <w:t>зарегистрированное право пользования земельными участками, на которых осуществляется сельскохозяйственное производство, на срок не менее трех лет, начиная с отчетного финансового года (в от</w:t>
      </w:r>
      <w:r>
        <w:t>ношении земельных участков, используемых в рамках направления предоставления субсидии);</w:t>
      </w:r>
    </w:p>
    <w:p w:rsidR="007B3474" w:rsidRDefault="000F65F4">
      <w:pPr>
        <w:pStyle w:val="ConsPlusNormal0"/>
        <w:spacing w:before="240"/>
        <w:ind w:firstLine="540"/>
        <w:jc w:val="both"/>
      </w:pPr>
      <w:r>
        <w:t>установленные границы земельных участков, за счет которых произошло увеличение общей посевной площади под сельскохозяйственными культурами, посредством определения коор</w:t>
      </w:r>
      <w:r>
        <w:t>динат характерных точек таких границ;</w:t>
      </w:r>
    </w:p>
    <w:p w:rsidR="007B3474" w:rsidRDefault="000F65F4">
      <w:pPr>
        <w:pStyle w:val="ConsPlusNormal0"/>
        <w:spacing w:before="240"/>
        <w:ind w:firstLine="540"/>
        <w:jc w:val="both"/>
      </w:pPr>
      <w:r>
        <w:t>обеспечение увеличения общей посевной площади под сельскохозяйственными культурами на величину, равную и(или) более количества гектаров, заявленного к возмещению части затрат на ввод земель в сельскохозяйственный оборо</w:t>
      </w:r>
      <w:r>
        <w:t>т, по состоянию на 31 декабря отчетного финансового года по сравнению с 1 января отчетного финансового года;</w:t>
      </w:r>
    </w:p>
    <w:p w:rsidR="007B3474" w:rsidRDefault="000F65F4">
      <w:pPr>
        <w:pStyle w:val="ConsPlusNormal0"/>
        <w:spacing w:before="240"/>
        <w:ind w:firstLine="540"/>
        <w:jc w:val="both"/>
      </w:pPr>
      <w:r>
        <w:t>обязательство:</w:t>
      </w:r>
    </w:p>
    <w:p w:rsidR="007B3474" w:rsidRDefault="000F65F4">
      <w:pPr>
        <w:pStyle w:val="ConsPlusNormal0"/>
        <w:spacing w:before="240"/>
        <w:ind w:firstLine="540"/>
        <w:jc w:val="both"/>
      </w:pPr>
      <w:r>
        <w:t>об обеспечении сохранения общей посевной площади под сельскохозяйственными культурами по состоянию на 31 декабря отчетного финансово</w:t>
      </w:r>
      <w:r>
        <w:t>го года по сравнению с 1 января года, в котором предоставлена субсидия, в течение не менее трех лет, начиная с года предоставления субсидии;</w:t>
      </w:r>
    </w:p>
    <w:p w:rsidR="007B3474" w:rsidRDefault="000F65F4">
      <w:pPr>
        <w:pStyle w:val="ConsPlusNormal0"/>
        <w:spacing w:before="240"/>
        <w:ind w:firstLine="540"/>
        <w:jc w:val="both"/>
      </w:pPr>
      <w:r>
        <w:t>об использовании приобретенного с государственной поддержкой земельного участка исключительно в производственной де</w:t>
      </w:r>
      <w:r>
        <w:t>ятельности участника отбора в течение не менее трех лет, начиная с года предоставления субсидии, и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w:t>
      </w:r>
      <w:r>
        <w:t>да и отчуждения такого земельного участка иным образом в соответствии с законодательством Российской Федерации (далее - отчуждение);</w:t>
      </w:r>
    </w:p>
    <w:p w:rsidR="007B3474" w:rsidRDefault="000F65F4">
      <w:pPr>
        <w:pStyle w:val="ConsPlusNormal0"/>
        <w:spacing w:before="240"/>
        <w:ind w:firstLine="540"/>
        <w:jc w:val="both"/>
      </w:pPr>
      <w:r>
        <w:t>о ежегодном представлении отчета о сохранении общей посевной площади под сельскохозяйственными культурами в течение трех ле</w:t>
      </w:r>
      <w:r>
        <w:t>т, начиная с года, следующего за годом предоставления субсидии;</w:t>
      </w:r>
    </w:p>
    <w:p w:rsidR="007B3474" w:rsidRDefault="000F65F4">
      <w:pPr>
        <w:pStyle w:val="ConsPlusNormal0"/>
        <w:spacing w:before="240"/>
        <w:ind w:firstLine="540"/>
        <w:jc w:val="both"/>
      </w:pPr>
      <w:r>
        <w:t>о направлении в комитет письменного обоснования несохранения общей посевной площади под сельскохозяйственными культурами в срок до 10-го рабочего дня месяца, следующего за соответствующим отче</w:t>
      </w:r>
      <w:r>
        <w:t>тным годом, в котором сохранение общей посевной площади под сельскохозяйственными культурами не было достигнуто (при несохранении общей посевной площади под сельскохозяйственными культурами ввиду наличия обстоятельств, возникших после заключения соглашения</w:t>
      </w:r>
      <w:r>
        <w:t>, которые получатель субсидии не мог предвидеть на момент заключения соглашения).</w:t>
      </w:r>
    </w:p>
    <w:p w:rsidR="007B3474" w:rsidRDefault="000F65F4">
      <w:pPr>
        <w:pStyle w:val="ConsPlusNormal0"/>
        <w:spacing w:before="240"/>
        <w:ind w:firstLine="540"/>
        <w:jc w:val="both"/>
      </w:pPr>
      <w:r>
        <w:t>В случае установления фактов снижения общей посевной площади под сельскохозяйственными культурами по состоянию на 31 декабря отчетного финансового года по сравнению с 1 январ</w:t>
      </w:r>
      <w:r>
        <w:t>я года, в котором предоставлена субсидия, или отчуждения земельного участка, приобретенного с государственной поддержкой, до истечения срока обязательств о сохранении общей посевной площади под сельскохозяйственными культурами или соблюдении запрета отчужд</w:t>
      </w:r>
      <w:r>
        <w:t xml:space="preserve">ения земельного участка, приобретенного с государственной поддержкой, сумма субсидии в полном объеме подлежит возврату в областной бюджет Ленинградской области в соответствии с </w:t>
      </w:r>
      <w:hyperlink w:anchor="P540" w:tooltip="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недостижения результато">
        <w:r>
          <w:rPr>
            <w:color w:val="0000FF"/>
          </w:rPr>
          <w:t>пунктом 5.2</w:t>
        </w:r>
      </w:hyperlink>
      <w:r>
        <w:t xml:space="preserve"> настоящего Порядка.</w:t>
      </w:r>
    </w:p>
    <w:p w:rsidR="007B3474" w:rsidRDefault="000F65F4">
      <w:pPr>
        <w:pStyle w:val="ConsPlusNormal0"/>
        <w:spacing w:before="240"/>
        <w:ind w:firstLine="540"/>
        <w:jc w:val="both"/>
      </w:pPr>
      <w:r>
        <w:t>3. Участни</w:t>
      </w:r>
      <w:r>
        <w:t xml:space="preserve">ками 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субсидий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субсидий по форме, утвержденной приказом комитета;</w:t>
      </w:r>
    </w:p>
    <w:p w:rsidR="007B3474" w:rsidRDefault="000F65F4">
      <w:pPr>
        <w:pStyle w:val="ConsPlusNormal0"/>
        <w:spacing w:before="240"/>
        <w:ind w:firstLine="540"/>
        <w:jc w:val="both"/>
      </w:pPr>
      <w:bookmarkStart w:id="239" w:name="P5921"/>
      <w:bookmarkEnd w:id="239"/>
      <w:r>
        <w:t>реестр земельных участков по форме, утвержд</w:t>
      </w:r>
      <w:r>
        <w:t>енной приказом комитета;</w:t>
      </w:r>
    </w:p>
    <w:p w:rsidR="007B3474" w:rsidRDefault="000F65F4">
      <w:pPr>
        <w:pStyle w:val="ConsPlusNormal0"/>
        <w:spacing w:before="240"/>
        <w:ind w:firstLine="540"/>
        <w:jc w:val="both"/>
      </w:pPr>
      <w:r>
        <w:t>обязательство об обеспечении сохранения общей посевной площади под сельскохозяйственными культурами на три года по форме, утвержденной приказом комитета;</w:t>
      </w:r>
    </w:p>
    <w:p w:rsidR="007B3474" w:rsidRDefault="000F65F4">
      <w:pPr>
        <w:pStyle w:val="ConsPlusNormal0"/>
        <w:spacing w:before="240"/>
        <w:ind w:firstLine="540"/>
        <w:jc w:val="both"/>
      </w:pPr>
      <w:r>
        <w:t xml:space="preserve">сведения о затратах, связанных с приобретением прав на земельные участки для </w:t>
      </w:r>
      <w:r>
        <w:t>увеличения общей посевной площади под сельскохозяйственными культурами, по форме, утвержденной приказом комитета, с приложением первичных учетных документов, подтверждающих указанные затраты в соответствии с принятой у участника отбора учетной политикой:</w:t>
      </w:r>
    </w:p>
    <w:p w:rsidR="007B3474" w:rsidRDefault="000F65F4">
      <w:pPr>
        <w:pStyle w:val="ConsPlusNormal0"/>
        <w:spacing w:before="240"/>
        <w:ind w:firstLine="540"/>
        <w:jc w:val="both"/>
      </w:pPr>
      <w:r>
        <w:t>д</w:t>
      </w:r>
      <w:r>
        <w:t>оговор;</w:t>
      </w:r>
    </w:p>
    <w:p w:rsidR="007B3474" w:rsidRDefault="000F65F4">
      <w:pPr>
        <w:pStyle w:val="ConsPlusNormal0"/>
        <w:spacing w:before="240"/>
        <w:ind w:firstLine="540"/>
        <w:jc w:val="both"/>
      </w:pPr>
      <w:r>
        <w:t>универсальный передаточный документ или товарная накладная и счет-фактура (при наличии налога на добавленную стоимость), или акт выполненных работ (оказанных услуг);</w:t>
      </w:r>
    </w:p>
    <w:p w:rsidR="007B3474" w:rsidRDefault="000F65F4">
      <w:pPr>
        <w:pStyle w:val="ConsPlusNormal0"/>
        <w:spacing w:before="240"/>
        <w:ind w:firstLine="540"/>
        <w:jc w:val="both"/>
      </w:pPr>
      <w:r>
        <w:t>документ, подтверждающий факт осуществления безналичного расчета, соответствующего</w:t>
      </w:r>
      <w:r>
        <w:t xml:space="preserve"> требованиям законодательства и позволяющего идентифицировать факт хозяйственной деятельности;</w:t>
      </w:r>
    </w:p>
    <w:p w:rsidR="007B3474" w:rsidRDefault="000F65F4">
      <w:pPr>
        <w:pStyle w:val="ConsPlusNormal0"/>
        <w:spacing w:before="240"/>
        <w:ind w:firstLine="540"/>
        <w:jc w:val="both"/>
      </w:pPr>
      <w:r>
        <w:t>сметная стоимость работ (при проведении работ по восстановлению плодородия почв);</w:t>
      </w:r>
    </w:p>
    <w:p w:rsidR="007B3474" w:rsidRDefault="000F65F4">
      <w:pPr>
        <w:pStyle w:val="ConsPlusNormal0"/>
        <w:spacing w:before="240"/>
        <w:ind w:firstLine="540"/>
        <w:jc w:val="both"/>
      </w:pPr>
      <w:r>
        <w:t>положительное заключение определения сметной стоимости работ, оформленное по ре</w:t>
      </w:r>
      <w:r>
        <w:t>зультатам проверки любой специализированной организацией, аккредитованной в установленном порядке в соответствии с законодательством, выданное в год проведения работ либо в двух предшествующих году проведения работ (при проведении работ по восстановлению п</w:t>
      </w:r>
      <w:r>
        <w:t>лодородия почв);</w:t>
      </w:r>
    </w:p>
    <w:p w:rsidR="007B3474" w:rsidRDefault="000F65F4">
      <w:pPr>
        <w:pStyle w:val="ConsPlusNormal0"/>
        <w:spacing w:before="240"/>
        <w:ind w:firstLine="540"/>
        <w:jc w:val="both"/>
      </w:pPr>
      <w:r>
        <w:t>акт выполненных работ (при проведении работ по восстановлению плодородия почв).</w:t>
      </w:r>
    </w:p>
    <w:p w:rsidR="007B3474" w:rsidRDefault="000F65F4">
      <w:pPr>
        <w:pStyle w:val="ConsPlusNormal0"/>
        <w:spacing w:before="240"/>
        <w:ind w:firstLine="540"/>
        <w:jc w:val="both"/>
      </w:pPr>
      <w:r>
        <w:t>4. К возмещению принимаются следующие материальные затраты, произведенные в отношении земельного участка, используемого в рамках направления предоставления суб</w:t>
      </w:r>
      <w:r>
        <w:t>сидии (за исключением затрат, на возмещение которых была предоставлена государственная поддержка):</w:t>
      </w:r>
    </w:p>
    <w:p w:rsidR="007B3474" w:rsidRDefault="000F65F4">
      <w:pPr>
        <w:pStyle w:val="ConsPlusNormal0"/>
        <w:spacing w:before="240"/>
        <w:ind w:firstLine="540"/>
        <w:jc w:val="both"/>
      </w:pPr>
      <w:r>
        <w:t>стоимость земельного участка (при приобретении в собственность земельного участка);</w:t>
      </w:r>
    </w:p>
    <w:p w:rsidR="007B3474" w:rsidRDefault="000F65F4">
      <w:pPr>
        <w:pStyle w:val="ConsPlusNormal0"/>
        <w:spacing w:before="240"/>
        <w:ind w:firstLine="540"/>
        <w:jc w:val="both"/>
      </w:pPr>
      <w:r>
        <w:t>стоимость аренды земельного участка (при оформлении аренды земельного уча</w:t>
      </w:r>
      <w:r>
        <w:t>стка);</w:t>
      </w:r>
    </w:p>
    <w:p w:rsidR="007B3474" w:rsidRDefault="000F65F4">
      <w:pPr>
        <w:pStyle w:val="ConsPlusNormal0"/>
        <w:spacing w:before="240"/>
        <w:ind w:firstLine="540"/>
        <w:jc w:val="both"/>
      </w:pPr>
      <w:r>
        <w:t>обследование территории на наличие взрывоопасных предметов;</w:t>
      </w:r>
    </w:p>
    <w:p w:rsidR="007B3474" w:rsidRDefault="000F65F4">
      <w:pPr>
        <w:pStyle w:val="ConsPlusNormal0"/>
        <w:spacing w:before="240"/>
        <w:ind w:firstLine="540"/>
        <w:jc w:val="both"/>
      </w:pPr>
      <w:r>
        <w:t>работы по восстановлению плодородия почв (внесение побочных продуктов животноводства, и(или) органических удобрений, и(или) агрохимикатов (без стоимости таких продуктов, и(или) удобрений, и</w:t>
      </w:r>
      <w:r>
        <w:t>(или) агрохимикатов).</w:t>
      </w:r>
    </w:p>
    <w:p w:rsidR="007B3474" w:rsidRDefault="000F65F4">
      <w:pPr>
        <w:pStyle w:val="ConsPlusNormal0"/>
        <w:spacing w:before="240"/>
        <w:ind w:firstLine="540"/>
        <w:jc w:val="both"/>
      </w:pPr>
      <w:r>
        <w:t>5. Комитет в рамках межведомственного информационного взаимодействия:</w:t>
      </w:r>
    </w:p>
    <w:p w:rsidR="007B3474" w:rsidRDefault="000F65F4">
      <w:pPr>
        <w:pStyle w:val="ConsPlusNormal0"/>
        <w:spacing w:before="240"/>
        <w:ind w:firstLine="540"/>
        <w:jc w:val="both"/>
      </w:pPr>
      <w:r>
        <w:t xml:space="preserve">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5921" w:tooltip="реестр земельных участков по форме, утвержденной приказом комитета;">
        <w:r>
          <w:rPr>
            <w:color w:val="0000FF"/>
          </w:rPr>
          <w:t>абзацу четвертому пункта 3</w:t>
        </w:r>
      </w:hyperlink>
      <w:r>
        <w:t xml:space="preserve"> настоящего приложения. Участник отбора вправе представить документы, содержащие сведения, указанные в настоящем абзаце, по собственной инициативе;</w:t>
      </w:r>
    </w:p>
    <w:p w:rsidR="007B3474" w:rsidRDefault="000F65F4">
      <w:pPr>
        <w:pStyle w:val="ConsPlusNormal0"/>
        <w:spacing w:before="240"/>
        <w:ind w:firstLine="540"/>
        <w:jc w:val="both"/>
      </w:pPr>
      <w:r>
        <w:t xml:space="preserve">проверяет с использованием Единой федеральной </w:t>
      </w:r>
      <w:r>
        <w:t>информационной системы земель сельскохозяйственного назначения (ЕФИС ЗСН) внесение в государственный реестр земель сельскохозяйственного назначения сведений о выращивании сельскохозяйственных культур, в отношении земельного участка (земельных участков), ин</w:t>
      </w:r>
      <w:r>
        <w:t xml:space="preserve">формация о котором (которых) представлена участником отбора согласно </w:t>
      </w:r>
      <w:hyperlink w:anchor="P5921" w:tooltip="реестр земельных участков по форме, утвержденной приказом комитета;">
        <w:r>
          <w:rPr>
            <w:color w:val="0000FF"/>
          </w:rPr>
          <w:t>абзацу четвертому пункта 3</w:t>
        </w:r>
      </w:hyperlink>
      <w:r>
        <w:t xml:space="preserve"> настоящего приложения.</w:t>
      </w:r>
    </w:p>
    <w:p w:rsidR="007B3474" w:rsidRDefault="000F65F4">
      <w:pPr>
        <w:pStyle w:val="ConsPlusNormal0"/>
        <w:spacing w:before="240"/>
        <w:ind w:firstLine="540"/>
        <w:jc w:val="both"/>
      </w:pPr>
      <w:r>
        <w:t>6. Размер субсидии рассчитывается ис</w:t>
      </w:r>
      <w:r>
        <w:t>ходя из ставки на 1 гектар введенных дополнительных земель в сельскохозяйственный оборот, утвержденной распоряжением комитета.</w:t>
      </w:r>
    </w:p>
    <w:p w:rsidR="007B3474" w:rsidRDefault="000F65F4">
      <w:pPr>
        <w:pStyle w:val="ConsPlusNormal0"/>
        <w:spacing w:before="240"/>
        <w:ind w:firstLine="540"/>
        <w:jc w:val="both"/>
      </w:pPr>
      <w:r>
        <w:t xml:space="preserve">7. В соответствии с </w:t>
      </w:r>
      <w:hyperlink w:anchor="P513" w:tooltip="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
        <w:r>
          <w:rPr>
            <w:color w:val="0000FF"/>
          </w:rPr>
          <w:t>пунктом 4.2</w:t>
        </w:r>
      </w:hyperlink>
      <w:r>
        <w:t xml:space="preserve"> настоящего Порядка в дополнение к отчетности, установленной </w:t>
      </w:r>
      <w:hyperlink w:anchor="P506" w:tooltip="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
        <w:r>
          <w:rPr>
            <w:color w:val="0000FF"/>
          </w:rPr>
          <w:t>пунктом 4.1</w:t>
        </w:r>
      </w:hyperlink>
      <w:r>
        <w:t xml:space="preserve"> настоящего Порядка, получатели субсидии ежегодно не позднее 10-го рабочего дня месяца, следующего за отчетным финансовым годом, в течение срока, установленного соглашением, представляют в комитет отчет о сохранении общей посевной площади под сельскохозяйс</w:t>
      </w:r>
      <w:r>
        <w:t>твенными культурами по форме, утвержденной приказом комитета.</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58</w:t>
      </w:r>
    </w:p>
    <w:p w:rsidR="007B3474" w:rsidRDefault="000F65F4">
      <w:pPr>
        <w:pStyle w:val="ConsPlusNormal0"/>
        <w:jc w:val="right"/>
      </w:pPr>
      <w:r>
        <w:t>к Порядку...</w:t>
      </w:r>
    </w:p>
    <w:p w:rsidR="007B3474" w:rsidRDefault="007B3474">
      <w:pPr>
        <w:pStyle w:val="ConsPlusNormal0"/>
        <w:ind w:firstLine="540"/>
        <w:jc w:val="both"/>
      </w:pPr>
    </w:p>
    <w:p w:rsidR="007B3474" w:rsidRDefault="000F65F4">
      <w:pPr>
        <w:pStyle w:val="ConsPlusTitle0"/>
        <w:jc w:val="center"/>
      </w:pPr>
      <w:bookmarkStart w:id="240" w:name="P5948"/>
      <w:bookmarkEnd w:id="240"/>
      <w:r>
        <w:t>СУБСИДИИ</w:t>
      </w:r>
    </w:p>
    <w:p w:rsidR="007B3474" w:rsidRDefault="000F65F4">
      <w:pPr>
        <w:pStyle w:val="ConsPlusTitle0"/>
        <w:jc w:val="center"/>
      </w:pPr>
      <w:r>
        <w:t>НА ВОЗМЕЩЕНИЕ ЧАСТИ ЗАТРАТ, ВОЗНИКАЮЩИХ ПРИ РЕАЛИЗАЦИИ</w:t>
      </w:r>
    </w:p>
    <w:p w:rsidR="007B3474" w:rsidRDefault="000F65F4">
      <w:pPr>
        <w:pStyle w:val="ConsPlusTitle0"/>
        <w:jc w:val="center"/>
      </w:pPr>
      <w:r>
        <w:t>МЕРОПРИЯТИЙ ПО РАЗВИТИЮ ГЕНОМНОЙ СЕЛЕКЦИИ В ОБЛАСТИ</w:t>
      </w:r>
    </w:p>
    <w:p w:rsidR="007B3474" w:rsidRDefault="000F65F4">
      <w:pPr>
        <w:pStyle w:val="ConsPlusTitle0"/>
        <w:jc w:val="center"/>
      </w:pPr>
      <w:r>
        <w:t>ПЛЕМЕННОГО ЖИВОТНОВОДСТВА</w:t>
      </w:r>
    </w:p>
    <w:p w:rsidR="007B3474" w:rsidRDefault="007B34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B34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3474" w:rsidRDefault="007B34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B3474" w:rsidRDefault="000F65F4">
            <w:pPr>
              <w:pStyle w:val="ConsPlusNormal0"/>
              <w:jc w:val="center"/>
            </w:pPr>
            <w:r>
              <w:rPr>
                <w:color w:val="392C69"/>
              </w:rPr>
              <w:t>Список изменяющи</w:t>
            </w:r>
            <w:r>
              <w:rPr>
                <w:color w:val="392C69"/>
              </w:rPr>
              <w:t>х документов</w:t>
            </w:r>
          </w:p>
          <w:p w:rsidR="007B3474" w:rsidRDefault="000F65F4">
            <w:pPr>
              <w:pStyle w:val="ConsPlusNormal0"/>
              <w:jc w:val="center"/>
            </w:pPr>
            <w:r>
              <w:rPr>
                <w:color w:val="392C69"/>
              </w:rPr>
              <w:t xml:space="preserve">(введены </w:t>
            </w:r>
            <w:hyperlink r:id="rId1449" w:tooltip="Постановление Правительства Ленинградской области от 01.10.2025 N 831 &quot;О внесении изменений в постановление Правительства Ленинградской области от 4 февраля 2014 года N 15 &quot;Об утверждении Порядка предоставления субсидий из областного бюджета Ленинградской обла">
              <w:r>
                <w:rPr>
                  <w:color w:val="0000FF"/>
                </w:rPr>
                <w:t>Постановлением</w:t>
              </w:r>
            </w:hyperlink>
            <w:r>
              <w:rPr>
                <w:color w:val="392C69"/>
              </w:rPr>
              <w:t xml:space="preserve"> Правительства Ленинградской области</w:t>
            </w:r>
          </w:p>
          <w:p w:rsidR="007B3474" w:rsidRDefault="000F65F4">
            <w:pPr>
              <w:pStyle w:val="ConsPlusNormal0"/>
              <w:jc w:val="center"/>
            </w:pPr>
            <w:r>
              <w:rPr>
                <w:color w:val="392C69"/>
              </w:rPr>
              <w:t>от 01.10.2025 N 831)</w:t>
            </w:r>
          </w:p>
        </w:tc>
        <w:tc>
          <w:tcPr>
            <w:tcW w:w="113" w:type="dxa"/>
            <w:tcBorders>
              <w:top w:val="nil"/>
              <w:left w:val="nil"/>
              <w:bottom w:val="nil"/>
              <w:right w:val="nil"/>
            </w:tcBorders>
            <w:shd w:val="clear" w:color="auto" w:fill="F4F3F8"/>
            <w:tcMar>
              <w:top w:w="0" w:type="dxa"/>
              <w:left w:w="0" w:type="dxa"/>
              <w:bottom w:w="0" w:type="dxa"/>
              <w:right w:w="0" w:type="dxa"/>
            </w:tcMar>
          </w:tcPr>
          <w:p w:rsidR="007B3474" w:rsidRDefault="007B3474">
            <w:pPr>
              <w:pStyle w:val="ConsPlusNormal0"/>
            </w:pPr>
          </w:p>
        </w:tc>
      </w:tr>
    </w:tbl>
    <w:p w:rsidR="007B3474" w:rsidRDefault="007B3474">
      <w:pPr>
        <w:pStyle w:val="ConsPlusNormal0"/>
        <w:ind w:firstLine="540"/>
        <w:jc w:val="both"/>
      </w:pPr>
    </w:p>
    <w:p w:rsidR="007B3474" w:rsidRDefault="000F65F4">
      <w:pPr>
        <w:pStyle w:val="ConsPlusNormal0"/>
        <w:ind w:firstLine="540"/>
        <w:jc w:val="both"/>
      </w:pPr>
      <w:r>
        <w:t>1. Субсидии на возмещение части затрат, возникающих при</w:t>
      </w:r>
      <w:r>
        <w:t xml:space="preserve"> реализации мероприятий по развитию геномной селекции в области племенного животноводства (далее - субсидии), предоставляются комитетом за счет средств областного бюджета Ленинградской области, в том числе за счет средств, поступивших в порядке софинансиро</w:t>
      </w:r>
      <w:r>
        <w:t xml:space="preserve">вания из федерального бюджета, категориям получателей, указанным в </w:t>
      </w:r>
      <w:hyperlink w:anchor="P167" w:tooltip="и) племенные хозяйства, наделенные статусом в соответствии с Федеральным законом от 3 августа 1995 года N 123-ФЗ &quot;О племенном животноводстве&quot;.">
        <w:r>
          <w:rPr>
            <w:color w:val="0000FF"/>
          </w:rPr>
          <w:t>подпункте "и</w:t>
        </w:r>
        <w:r>
          <w:rPr>
            <w:color w:val="0000FF"/>
          </w:rPr>
          <w:t>" пункта 1.6</w:t>
        </w:r>
      </w:hyperlink>
      <w:r>
        <w:t xml:space="preserve"> настоящего Порядка.</w:t>
      </w:r>
    </w:p>
    <w:p w:rsidR="007B3474" w:rsidRDefault="000F65F4">
      <w:pPr>
        <w:pStyle w:val="ConsPlusNormal0"/>
        <w:spacing w:before="240"/>
        <w:ind w:firstLine="540"/>
        <w:jc w:val="both"/>
      </w:pPr>
      <w:r>
        <w:t>Субсидии предоставляются в целях развития геномной селекции в области племенного животноводства в рамках реализации государственной программы Ленинградской области "Развитие сельского хозяйства Ленинградской области".</w:t>
      </w:r>
    </w:p>
    <w:p w:rsidR="007B3474" w:rsidRDefault="000F65F4">
      <w:pPr>
        <w:pStyle w:val="ConsPlusNormal0"/>
        <w:spacing w:before="240"/>
        <w:ind w:firstLine="540"/>
        <w:jc w:val="both"/>
      </w:pPr>
      <w:r>
        <w:t>К воз</w:t>
      </w:r>
      <w:r>
        <w:t>мещению принимаются затраты на проведение молекулярной генетической экспертизы в отношении племенного молодняка крупного рогатого скота (телок в возрасте до 16 месяцев включительно и(или) бычков в возрасте до 10 месяцев включительно) в текущем финансовом г</w:t>
      </w:r>
      <w:r>
        <w:t>оду.</w:t>
      </w:r>
    </w:p>
    <w:p w:rsidR="007B3474" w:rsidRDefault="000F65F4">
      <w:pPr>
        <w:pStyle w:val="ConsPlusNormal0"/>
        <w:spacing w:before="240"/>
        <w:ind w:firstLine="540"/>
        <w:jc w:val="both"/>
      </w:pPr>
      <w:r>
        <w:t>Понятия и термины, используемые в настоящем приложении, применяются в значениях, определенных:</w:t>
      </w:r>
    </w:p>
    <w:p w:rsidR="007B3474" w:rsidRDefault="000F65F4">
      <w:pPr>
        <w:pStyle w:val="ConsPlusNormal0"/>
        <w:spacing w:before="240"/>
        <w:ind w:firstLine="540"/>
        <w:jc w:val="both"/>
      </w:pPr>
      <w:r>
        <w:t xml:space="preserve">Федеральным </w:t>
      </w:r>
      <w:hyperlink r:id="rId1450" w:tooltip="Федеральный закон от 03.08.1995 N 123-ФЗ (ред. от 08.08.2024) &quot;О племенном животноводстве&quot; (с изм. и доп., вступ. в силу с 01.09.2025) {КонсультантПлюс}">
        <w:r>
          <w:rPr>
            <w:color w:val="0000FF"/>
          </w:rPr>
          <w:t>зак</w:t>
        </w:r>
        <w:r>
          <w:rPr>
            <w:color w:val="0000FF"/>
          </w:rPr>
          <w:t>оном</w:t>
        </w:r>
      </w:hyperlink>
      <w:r>
        <w:t xml:space="preserve"> от 3 августа 1995 года N 123-ФЗ "О племенном животноводстве";</w:t>
      </w:r>
    </w:p>
    <w:p w:rsidR="007B3474" w:rsidRDefault="000F65F4">
      <w:pPr>
        <w:pStyle w:val="ConsPlusNormal0"/>
        <w:spacing w:before="240"/>
        <w:ind w:firstLine="540"/>
        <w:jc w:val="both"/>
      </w:pPr>
      <w:hyperlink r:id="rId1451"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Российской Федерации от 14 июля 2012 года N 717 "О Государственной программе развития с</w:t>
      </w:r>
      <w:r>
        <w:t>ельского хозяйства и регулирования рынков сельскохозяйственной продукции, сырья и продовольствия".</w:t>
      </w:r>
    </w:p>
    <w:p w:rsidR="007B3474" w:rsidRDefault="000F65F4">
      <w:pPr>
        <w:pStyle w:val="ConsPlusNormal0"/>
        <w:spacing w:before="240"/>
        <w:ind w:firstLine="540"/>
        <w:jc w:val="both"/>
      </w:pPr>
      <w:r>
        <w:t>Способом отбора получателей субсидий является запрос предложений (заявок).</w:t>
      </w:r>
    </w:p>
    <w:p w:rsidR="007B3474" w:rsidRDefault="000F65F4">
      <w:pPr>
        <w:pStyle w:val="ConsPlusNormal0"/>
        <w:spacing w:before="240"/>
        <w:ind w:firstLine="540"/>
        <w:jc w:val="both"/>
      </w:pPr>
      <w:r>
        <w:t>Результат предоставления субсидии - проведены молекулярно-генетические исследовани</w:t>
      </w:r>
      <w:r>
        <w:t>я племенного молодняка крупного рогатого скота (единиц). Значение результата устанавливается соглашением.</w:t>
      </w:r>
    </w:p>
    <w:p w:rsidR="007B3474" w:rsidRDefault="000F65F4">
      <w:pPr>
        <w:pStyle w:val="ConsPlusNormal0"/>
        <w:spacing w:before="240"/>
        <w:ind w:firstLine="540"/>
        <w:jc w:val="both"/>
      </w:pPr>
      <w:r>
        <w:t xml:space="preserve">2. Участник отбора в дополнение к требованиям, указанным в </w:t>
      </w:r>
      <w:hyperlink w:anchor="P306" w:tooltip="2.3. Участник отбора на даты рассмотрения заявки и заключения соглашения или дополнительного соглашения должен соответствовать следующим требованиям:">
        <w:r>
          <w:rPr>
            <w:color w:val="0000FF"/>
          </w:rPr>
          <w:t>пункте 2.3</w:t>
        </w:r>
      </w:hyperlink>
      <w:r>
        <w:t xml:space="preserve"> настоящего Порядка, должен соответствовать требованию - государственная регистрация племенного стада в Государственном племенном регистре.</w:t>
      </w:r>
    </w:p>
    <w:p w:rsidR="007B3474" w:rsidRDefault="000F65F4">
      <w:pPr>
        <w:pStyle w:val="ConsPlusNormal0"/>
        <w:spacing w:before="240"/>
        <w:ind w:firstLine="540"/>
        <w:jc w:val="both"/>
      </w:pPr>
      <w:r>
        <w:t xml:space="preserve">3. Участниками </w:t>
      </w:r>
      <w:r>
        <w:t xml:space="preserve">отбора в дополнение к документам, указанным в </w:t>
      </w:r>
      <w:hyperlink w:anchor="P322" w:tooltip="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
        <w:r>
          <w:rPr>
            <w:color w:val="0000FF"/>
          </w:rPr>
          <w:t>пункте 2.4</w:t>
        </w:r>
      </w:hyperlink>
      <w:r>
        <w:t xml:space="preserve"> наст</w:t>
      </w:r>
      <w:r>
        <w:t>оящего Порядка, представляются следующие документы:</w:t>
      </w:r>
    </w:p>
    <w:p w:rsidR="007B3474" w:rsidRDefault="000F65F4">
      <w:pPr>
        <w:pStyle w:val="ConsPlusNormal0"/>
        <w:spacing w:before="240"/>
        <w:ind w:firstLine="540"/>
        <w:jc w:val="both"/>
      </w:pPr>
      <w:r>
        <w:t>заявление о предоставлении субсидии по форме, утвержденной приказом комитета;</w:t>
      </w:r>
    </w:p>
    <w:p w:rsidR="007B3474" w:rsidRDefault="000F65F4">
      <w:pPr>
        <w:pStyle w:val="ConsPlusNormal0"/>
        <w:spacing w:before="240"/>
        <w:ind w:firstLine="540"/>
        <w:jc w:val="both"/>
      </w:pPr>
      <w:r>
        <w:t>справка-расчет для выплаты субсидии по форме, утвержденной приказом комитета;</w:t>
      </w:r>
    </w:p>
    <w:p w:rsidR="007B3474" w:rsidRDefault="000F65F4">
      <w:pPr>
        <w:pStyle w:val="ConsPlusNormal0"/>
        <w:spacing w:before="240"/>
        <w:ind w:firstLine="540"/>
        <w:jc w:val="both"/>
      </w:pPr>
      <w:r>
        <w:t>отчет о результатах проведения молекулярной гене</w:t>
      </w:r>
      <w:r>
        <w:t>тической экспертизы по форме, утвержденной Министерством сельского хозяйства Российской Федерации;</w:t>
      </w:r>
    </w:p>
    <w:p w:rsidR="007B3474" w:rsidRDefault="000F65F4">
      <w:pPr>
        <w:pStyle w:val="ConsPlusNormal0"/>
        <w:spacing w:before="240"/>
        <w:ind w:firstLine="540"/>
        <w:jc w:val="both"/>
      </w:pPr>
      <w:r>
        <w:t>договор (в отношении проведения молекулярной генетической экспертизы);</w:t>
      </w:r>
    </w:p>
    <w:p w:rsidR="007B3474" w:rsidRDefault="000F65F4">
      <w:pPr>
        <w:pStyle w:val="ConsPlusNormal0"/>
        <w:spacing w:before="240"/>
        <w:ind w:firstLine="540"/>
        <w:jc w:val="both"/>
      </w:pPr>
      <w:r>
        <w:t>акт выполненных работ (оказанных услуг);</w:t>
      </w:r>
    </w:p>
    <w:p w:rsidR="007B3474" w:rsidRDefault="000F65F4">
      <w:pPr>
        <w:pStyle w:val="ConsPlusNormal0"/>
        <w:spacing w:before="240"/>
        <w:ind w:firstLine="540"/>
        <w:jc w:val="both"/>
      </w:pPr>
      <w:r>
        <w:t>документ, подтверждающий факт осуществления б</w:t>
      </w:r>
      <w:r>
        <w:t>езналичного расчета, соответствующего требованиям законодательства и позволяющего идентифицировать факт хозяйственной деятельности.</w:t>
      </w:r>
    </w:p>
    <w:p w:rsidR="007B3474" w:rsidRDefault="000F65F4">
      <w:pPr>
        <w:pStyle w:val="ConsPlusNormal0"/>
        <w:spacing w:before="240"/>
        <w:ind w:firstLine="540"/>
        <w:jc w:val="both"/>
      </w:pPr>
      <w:r>
        <w:t>4. Комитет в рамках межведомственного информационного взаимодействия с использованием Государственного племенного регистра п</w:t>
      </w:r>
      <w:r>
        <w:t>роверяет государственную регистрацию племенного стада участника отбора.</w:t>
      </w:r>
    </w:p>
    <w:p w:rsidR="007B3474" w:rsidRDefault="000F65F4">
      <w:pPr>
        <w:pStyle w:val="ConsPlusNormal0"/>
        <w:spacing w:before="240"/>
        <w:ind w:firstLine="540"/>
        <w:jc w:val="both"/>
      </w:pPr>
      <w:r>
        <w:t xml:space="preserve">Участник отбора вправе представить свидетельство о регистрации в Государственном племенном регистре, установленное </w:t>
      </w:r>
      <w:hyperlink r:id="rId1452" w:tooltip="Приказ Минсельхоза России от 24.10.2011 N 377 (ред. от 08.06.2016) &quot;Об утверждении Административного регламента Министерства сельского хозяйства Российской Федерации по предоставлению государственной услуги по государственной регистрации племенных стад и веден">
        <w:r>
          <w:rPr>
            <w:color w:val="0000FF"/>
          </w:rPr>
          <w:t>приказом</w:t>
        </w:r>
      </w:hyperlink>
      <w:r>
        <w:t xml:space="preserve"> Министерства сельского хозяйства Российской Федерации от 24 октября 2011 года N 377 "</w:t>
      </w:r>
      <w:r>
        <w:t>Об утверждении Административного регламента Министерства сельского хозяйства Российской Федерации по предоставлению государственной услуги по государственной регистрации племенных стад и ведению государственного племенного регистра", по собственной инициат</w:t>
      </w:r>
      <w:r>
        <w:t>иве.</w:t>
      </w:r>
    </w:p>
    <w:p w:rsidR="007B3474" w:rsidRDefault="000F65F4">
      <w:pPr>
        <w:pStyle w:val="ConsPlusNormal0"/>
        <w:spacing w:before="240"/>
        <w:ind w:firstLine="540"/>
        <w:jc w:val="both"/>
      </w:pPr>
      <w:r>
        <w:t>5. Размер субсидии рассчитывается исходя из ставки на одну голову племенного молодняка крупного рогатого скота, утвержденной распоряжением комитета, и не может превышать 70 процентов объема фактически понесенных племенными хозяйствами затрат.</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0"/>
      </w:pPr>
      <w:r>
        <w:t>УТВ</w:t>
      </w:r>
      <w:r>
        <w:t>ЕРЖДЕН</w:t>
      </w:r>
    </w:p>
    <w:p w:rsidR="007B3474" w:rsidRDefault="000F65F4">
      <w:pPr>
        <w:pStyle w:val="ConsPlusNormal0"/>
        <w:jc w:val="right"/>
      </w:pPr>
      <w:r>
        <w:t>постановлением Правительства</w:t>
      </w:r>
    </w:p>
    <w:p w:rsidR="007B3474" w:rsidRDefault="000F65F4">
      <w:pPr>
        <w:pStyle w:val="ConsPlusNormal0"/>
        <w:jc w:val="right"/>
      </w:pPr>
      <w:r>
        <w:t>Ленинградской области</w:t>
      </w:r>
    </w:p>
    <w:p w:rsidR="007B3474" w:rsidRDefault="000F65F4">
      <w:pPr>
        <w:pStyle w:val="ConsPlusNormal0"/>
        <w:jc w:val="right"/>
      </w:pPr>
      <w:r>
        <w:t>от 04.02.2014 N 15</w:t>
      </w:r>
    </w:p>
    <w:p w:rsidR="007B3474" w:rsidRDefault="000F65F4">
      <w:pPr>
        <w:pStyle w:val="ConsPlusNormal0"/>
        <w:jc w:val="right"/>
      </w:pPr>
      <w:r>
        <w:t>(приложение 2)</w:t>
      </w:r>
    </w:p>
    <w:p w:rsidR="007B3474" w:rsidRDefault="007B3474">
      <w:pPr>
        <w:pStyle w:val="ConsPlusNormal0"/>
        <w:jc w:val="both"/>
      </w:pPr>
    </w:p>
    <w:p w:rsidR="007B3474" w:rsidRDefault="000F65F4">
      <w:pPr>
        <w:pStyle w:val="ConsPlusTitle0"/>
        <w:jc w:val="center"/>
      </w:pPr>
      <w:r>
        <w:t>ПОРЯДОК</w:t>
      </w:r>
    </w:p>
    <w:p w:rsidR="007B3474" w:rsidRDefault="000F65F4">
      <w:pPr>
        <w:pStyle w:val="ConsPlusTitle0"/>
        <w:jc w:val="center"/>
      </w:pPr>
      <w:r>
        <w:t>ПРЕДОСТАВЛЕНИЯ СУБСИДИЙ НЕКОММЕРЧЕСКИМ ОРГАНИЗАЦИЯМ,</w:t>
      </w:r>
    </w:p>
    <w:p w:rsidR="007B3474" w:rsidRDefault="000F65F4">
      <w:pPr>
        <w:pStyle w:val="ConsPlusTitle0"/>
        <w:jc w:val="center"/>
      </w:pPr>
      <w:r>
        <w:t>НЕ ЯВЛЯЮЩИМСЯ КАЗЕННЫМИ УЧРЕЖДЕНИЯМИ</w:t>
      </w:r>
    </w:p>
    <w:p w:rsidR="007B3474" w:rsidRDefault="007B3474">
      <w:pPr>
        <w:pStyle w:val="ConsPlusNormal0"/>
        <w:jc w:val="both"/>
      </w:pPr>
    </w:p>
    <w:p w:rsidR="007B3474" w:rsidRDefault="000F65F4">
      <w:pPr>
        <w:pStyle w:val="ConsPlusNormal0"/>
        <w:jc w:val="center"/>
      </w:pPr>
      <w:r>
        <w:t xml:space="preserve">Утратил силу. - </w:t>
      </w:r>
      <w:hyperlink r:id="rId1453"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w:t>
        </w:r>
      </w:hyperlink>
      <w:r>
        <w:t xml:space="preserve"> Правительства Ленинградской</w:t>
      </w:r>
    </w:p>
    <w:p w:rsidR="007B3474" w:rsidRDefault="000F65F4">
      <w:pPr>
        <w:pStyle w:val="ConsPlusNormal0"/>
        <w:jc w:val="center"/>
      </w:pPr>
      <w:r>
        <w:t>области от 25.06.2021 N 402.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6</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(ГРАНТЫ) ПО ИТОГА</w:t>
      </w:r>
      <w:r>
        <w:t>М ЕЖЕГОДНЫХ ОБЛАСТНЫХ КОНКУРСОВ</w:t>
      </w:r>
    </w:p>
    <w:p w:rsidR="007B3474" w:rsidRDefault="000F65F4">
      <w:pPr>
        <w:pStyle w:val="ConsPlusTitle0"/>
        <w:jc w:val="center"/>
      </w:pPr>
      <w:r>
        <w:t>ПО ПРИСВОЕНИЮ ПОЧЕТНЫХ ЗВАНИЙ</w:t>
      </w:r>
    </w:p>
    <w:p w:rsidR="007B3474" w:rsidRDefault="007B3474">
      <w:pPr>
        <w:pStyle w:val="ConsPlusNormal0"/>
        <w:jc w:val="both"/>
      </w:pPr>
    </w:p>
    <w:p w:rsidR="007B3474" w:rsidRDefault="000F65F4">
      <w:pPr>
        <w:pStyle w:val="ConsPlusNormal0"/>
        <w:jc w:val="center"/>
      </w:pPr>
      <w:r>
        <w:t xml:space="preserve">Утратили силу. - </w:t>
      </w:r>
      <w:hyperlink r:id="rId1454" w:tooltip="Постановление Правительства Ленинградской области от 25.06.2021 N 402 &quot;О внесении изменений в постановления Правительства Ленинградской области от 29 декабря 2012 года N 463 &quot;О государственной программе Ленинградской области &quot;Развитие сельского хозяйства Ленин">
        <w:r>
          <w:rPr>
            <w:color w:val="0000FF"/>
          </w:rPr>
          <w:t>Постановление</w:t>
        </w:r>
      </w:hyperlink>
      <w:r>
        <w:t xml:space="preserve"> Правительства Ленинградской</w:t>
      </w:r>
    </w:p>
    <w:p w:rsidR="007B3474" w:rsidRDefault="000F65F4">
      <w:pPr>
        <w:pStyle w:val="ConsPlusNormal0"/>
        <w:jc w:val="center"/>
      </w:pPr>
      <w:r>
        <w:t>облас</w:t>
      </w:r>
      <w:r>
        <w:t>ти от 25.06.2021 N 402.</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1"/>
      </w:pPr>
      <w:r>
        <w:t>Приложение 7</w:t>
      </w:r>
    </w:p>
    <w:p w:rsidR="007B3474" w:rsidRDefault="000F65F4">
      <w:pPr>
        <w:pStyle w:val="ConsPlusNormal0"/>
        <w:jc w:val="right"/>
      </w:pPr>
      <w:r>
        <w:t>к Порядку...</w:t>
      </w:r>
    </w:p>
    <w:p w:rsidR="007B3474" w:rsidRDefault="007B3474">
      <w:pPr>
        <w:pStyle w:val="ConsPlusNormal0"/>
        <w:jc w:val="both"/>
      </w:pPr>
    </w:p>
    <w:p w:rsidR="007B3474" w:rsidRDefault="000F65F4">
      <w:pPr>
        <w:pStyle w:val="ConsPlusTitle0"/>
        <w:jc w:val="center"/>
      </w:pPr>
      <w:r>
        <w:t>СУБСИДИИ</w:t>
      </w:r>
    </w:p>
    <w:p w:rsidR="007B3474" w:rsidRDefault="000F65F4">
      <w:pPr>
        <w:pStyle w:val="ConsPlusTitle0"/>
        <w:jc w:val="center"/>
      </w:pPr>
      <w:r>
        <w:t>НА СОДЕЙСТВИЕ ДОСТИЖЕНИЮ ЦЕЛЕВЫХ ПОКАЗАТЕЛЕЙ РЕГИОНАЛЬНЫХ</w:t>
      </w:r>
    </w:p>
    <w:p w:rsidR="007B3474" w:rsidRDefault="000F65F4">
      <w:pPr>
        <w:pStyle w:val="ConsPlusTitle0"/>
        <w:jc w:val="center"/>
      </w:pPr>
      <w:r>
        <w:t>ПРОГРАММ РАЗВИТИЯ АГРОПРОМЫШЛЕННОГО КОМПЛЕКСА</w:t>
      </w:r>
    </w:p>
    <w:p w:rsidR="007B3474" w:rsidRDefault="007B3474">
      <w:pPr>
        <w:pStyle w:val="ConsPlusNormal0"/>
        <w:jc w:val="both"/>
      </w:pPr>
    </w:p>
    <w:p w:rsidR="007B3474" w:rsidRDefault="000F65F4">
      <w:pPr>
        <w:pStyle w:val="ConsPlusNormal0"/>
        <w:jc w:val="center"/>
      </w:pPr>
      <w:r>
        <w:t xml:space="preserve">Утратили силу с 28 февраля 2020 года. - </w:t>
      </w:r>
      <w:hyperlink r:id="rId1455" w:tooltip="Постановление Правительства Ленинградской области от 28.02.2020 N 85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а">
        <w:r>
          <w:rPr>
            <w:color w:val="0000FF"/>
          </w:rPr>
          <w:t>Постановление</w:t>
        </w:r>
      </w:hyperlink>
    </w:p>
    <w:p w:rsidR="007B3474" w:rsidRDefault="000F65F4">
      <w:pPr>
        <w:pStyle w:val="ConsPlusNormal0"/>
        <w:jc w:val="center"/>
      </w:pPr>
      <w:r>
        <w:t>Правительства Ленинградской области от 28.02.2020 N 85.</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0"/>
      </w:pPr>
      <w:r>
        <w:t>УТВЕРЖДЕН</w:t>
      </w:r>
    </w:p>
    <w:p w:rsidR="007B3474" w:rsidRDefault="000F65F4">
      <w:pPr>
        <w:pStyle w:val="ConsPlusNormal0"/>
        <w:jc w:val="right"/>
      </w:pPr>
      <w:r>
        <w:t>постановлением Правительства</w:t>
      </w:r>
    </w:p>
    <w:p w:rsidR="007B3474" w:rsidRDefault="000F65F4">
      <w:pPr>
        <w:pStyle w:val="ConsPlusNormal0"/>
        <w:jc w:val="right"/>
      </w:pPr>
      <w:r>
        <w:t>Ленинградской об</w:t>
      </w:r>
      <w:r>
        <w:t>ласти</w:t>
      </w:r>
    </w:p>
    <w:p w:rsidR="007B3474" w:rsidRDefault="000F65F4">
      <w:pPr>
        <w:pStyle w:val="ConsPlusNormal0"/>
        <w:jc w:val="right"/>
      </w:pPr>
      <w:r>
        <w:t>от 04.02.2014 N 15</w:t>
      </w:r>
    </w:p>
    <w:p w:rsidR="007B3474" w:rsidRDefault="000F65F4">
      <w:pPr>
        <w:pStyle w:val="ConsPlusNormal0"/>
        <w:jc w:val="right"/>
      </w:pPr>
      <w:r>
        <w:t>(приложение 3)</w:t>
      </w:r>
    </w:p>
    <w:p w:rsidR="007B3474" w:rsidRDefault="007B3474">
      <w:pPr>
        <w:pStyle w:val="ConsPlusNormal0"/>
        <w:jc w:val="both"/>
      </w:pPr>
    </w:p>
    <w:p w:rsidR="007B3474" w:rsidRDefault="000F65F4">
      <w:pPr>
        <w:pStyle w:val="ConsPlusTitle0"/>
        <w:jc w:val="center"/>
      </w:pPr>
      <w:r>
        <w:t>ПОРЯДОК</w:t>
      </w:r>
    </w:p>
    <w:p w:rsidR="007B3474" w:rsidRDefault="000F65F4">
      <w:pPr>
        <w:pStyle w:val="ConsPlusTitle0"/>
        <w:jc w:val="center"/>
      </w:pPr>
      <w:r>
        <w:t>ПРЕДОСТАВЛЕНИЯ СУБСИДИЙ МУНИЦИПАЛЬНЫМ ОБРАЗОВАНИЯМ</w:t>
      </w:r>
    </w:p>
    <w:p w:rsidR="007B3474" w:rsidRDefault="000F65F4">
      <w:pPr>
        <w:pStyle w:val="ConsPlusTitle0"/>
        <w:jc w:val="center"/>
      </w:pPr>
      <w:r>
        <w:t>ЛЕНИНГРАДСКОЙ ОБЛАСТИ</w:t>
      </w:r>
    </w:p>
    <w:p w:rsidR="007B3474" w:rsidRDefault="007B3474">
      <w:pPr>
        <w:pStyle w:val="ConsPlusNormal0"/>
        <w:jc w:val="both"/>
      </w:pPr>
    </w:p>
    <w:p w:rsidR="007B3474" w:rsidRDefault="000F65F4">
      <w:pPr>
        <w:pStyle w:val="ConsPlusNormal0"/>
        <w:jc w:val="center"/>
      </w:pPr>
      <w:r>
        <w:t xml:space="preserve">Утратил силу с 24 июля 2017 года. - </w:t>
      </w:r>
      <w:hyperlink r:id="rId1456" w:tooltip="Постановление Правительства Ленинградской области от 24.07.2017 N 290 &quot;О внесении изменений в постановление Правительства Ленинградской области от 4 февраля 2014 года N 15 &quot;Об утверждении порядков предоставления субсидий из областного бюджета Ленинградской обл">
        <w:r>
          <w:rPr>
            <w:color w:val="0000FF"/>
          </w:rPr>
          <w:t>Постановление</w:t>
        </w:r>
      </w:hyperlink>
    </w:p>
    <w:p w:rsidR="007B3474" w:rsidRDefault="000F65F4">
      <w:pPr>
        <w:pStyle w:val="ConsPlusNormal0"/>
        <w:jc w:val="center"/>
      </w:pPr>
      <w:r>
        <w:t>Правительства Ленинградской области от 24.07.2017 N 290.</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0"/>
      </w:pPr>
      <w:r>
        <w:t>УТВЕРЖДЕН</w:t>
      </w:r>
    </w:p>
    <w:p w:rsidR="007B3474" w:rsidRDefault="000F65F4">
      <w:pPr>
        <w:pStyle w:val="ConsPlusNormal0"/>
        <w:jc w:val="right"/>
      </w:pPr>
      <w:r>
        <w:t>постановлением Правительства</w:t>
      </w:r>
    </w:p>
    <w:p w:rsidR="007B3474" w:rsidRDefault="000F65F4">
      <w:pPr>
        <w:pStyle w:val="ConsPlusNormal0"/>
        <w:jc w:val="right"/>
      </w:pPr>
      <w:r>
        <w:t>Ленинградской области</w:t>
      </w:r>
    </w:p>
    <w:p w:rsidR="007B3474" w:rsidRDefault="000F65F4">
      <w:pPr>
        <w:pStyle w:val="ConsPlusNormal0"/>
        <w:jc w:val="right"/>
      </w:pPr>
      <w:r>
        <w:t>от 04.02.2014 N 15</w:t>
      </w:r>
    </w:p>
    <w:p w:rsidR="007B3474" w:rsidRDefault="000F65F4">
      <w:pPr>
        <w:pStyle w:val="ConsPlusNormal0"/>
        <w:jc w:val="right"/>
      </w:pPr>
      <w:r>
        <w:t>(приложение 4)</w:t>
      </w:r>
    </w:p>
    <w:p w:rsidR="007B3474" w:rsidRDefault="007B3474">
      <w:pPr>
        <w:pStyle w:val="ConsPlusNormal0"/>
        <w:jc w:val="both"/>
      </w:pPr>
    </w:p>
    <w:p w:rsidR="007B3474" w:rsidRDefault="000F65F4">
      <w:pPr>
        <w:pStyle w:val="ConsPlusTitle0"/>
        <w:jc w:val="center"/>
      </w:pPr>
      <w:r>
        <w:t>ПОРЯДОК</w:t>
      </w:r>
    </w:p>
    <w:p w:rsidR="007B3474" w:rsidRDefault="000F65F4">
      <w:pPr>
        <w:pStyle w:val="ConsPlusTitle0"/>
        <w:jc w:val="center"/>
      </w:pPr>
      <w:r>
        <w:t>ПРЕДОСТАВЛЕНИЯ СУБСИДИЙ БЮДЖЕТАМ МУНИЦИПАЛЬНЫХ РАЙОНОВ</w:t>
      </w:r>
    </w:p>
    <w:p w:rsidR="007B3474" w:rsidRDefault="000F65F4">
      <w:pPr>
        <w:pStyle w:val="ConsPlusTitle0"/>
        <w:jc w:val="center"/>
      </w:pPr>
      <w:r>
        <w:t>(ГОРОДСКОГО ОКРУГА), СЕЛЬСКИХ (ГОРОДСКИХ) ПОСЕЛЕНИЙ</w:t>
      </w:r>
    </w:p>
    <w:p w:rsidR="007B3474" w:rsidRDefault="000F65F4">
      <w:pPr>
        <w:pStyle w:val="ConsPlusTitle0"/>
        <w:jc w:val="center"/>
      </w:pPr>
      <w:r>
        <w:t>ЛЕНИНГРАДСКОЙ ОБЛАСТИ НА РЕАЛИЗАЦИЮ КОМПЛЕКСА МЕРОПРИЯТИЙ</w:t>
      </w:r>
    </w:p>
    <w:p w:rsidR="007B3474" w:rsidRDefault="000F65F4">
      <w:pPr>
        <w:pStyle w:val="ConsPlusTitle0"/>
        <w:jc w:val="center"/>
      </w:pPr>
      <w:r>
        <w:t>ПО БОРЬБЕ С БОРЩЕВИКОМ СОСНОВСКОГО НА ТЕРРИТОРИЯХ</w:t>
      </w:r>
    </w:p>
    <w:p w:rsidR="007B3474" w:rsidRDefault="000F65F4">
      <w:pPr>
        <w:pStyle w:val="ConsPlusTitle0"/>
        <w:jc w:val="center"/>
      </w:pPr>
      <w:r>
        <w:t>МУНИЦИПАЛЬНЫХ ОБРАЗОВАНИЙ ЛЕНИНГРАДСКОЙ О</w:t>
      </w:r>
      <w:r>
        <w:t>БЛАСТИ</w:t>
      </w:r>
    </w:p>
    <w:p w:rsidR="007B3474" w:rsidRDefault="007B3474">
      <w:pPr>
        <w:pStyle w:val="ConsPlusNormal0"/>
        <w:jc w:val="both"/>
      </w:pPr>
    </w:p>
    <w:p w:rsidR="007B3474" w:rsidRDefault="000F65F4">
      <w:pPr>
        <w:pStyle w:val="ConsPlusNormal0"/>
        <w:jc w:val="center"/>
      </w:pPr>
      <w:r>
        <w:t xml:space="preserve">Утратил силу с 7 апреля 2020 года. - </w:t>
      </w:r>
      <w:hyperlink r:id="rId1457"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7B3474" w:rsidRDefault="000F65F4">
      <w:pPr>
        <w:pStyle w:val="ConsPlusNormal0"/>
        <w:jc w:val="center"/>
      </w:pPr>
      <w:r>
        <w:t>Правительства Ленинградской области от 07.04.2020 N 178.</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0"/>
      </w:pPr>
      <w:r>
        <w:t>УТВЕРЖ</w:t>
      </w:r>
      <w:r>
        <w:t>ДЕН</w:t>
      </w:r>
    </w:p>
    <w:p w:rsidR="007B3474" w:rsidRDefault="000F65F4">
      <w:pPr>
        <w:pStyle w:val="ConsPlusNormal0"/>
        <w:jc w:val="right"/>
      </w:pPr>
      <w:r>
        <w:t>постановлением Правительства</w:t>
      </w:r>
    </w:p>
    <w:p w:rsidR="007B3474" w:rsidRDefault="000F65F4">
      <w:pPr>
        <w:pStyle w:val="ConsPlusNormal0"/>
        <w:jc w:val="right"/>
      </w:pPr>
      <w:r>
        <w:t>Ленинградской области</w:t>
      </w:r>
    </w:p>
    <w:p w:rsidR="007B3474" w:rsidRDefault="000F65F4">
      <w:pPr>
        <w:pStyle w:val="ConsPlusNormal0"/>
        <w:jc w:val="right"/>
      </w:pPr>
      <w:r>
        <w:t>от 04.02.2014 N 15</w:t>
      </w:r>
    </w:p>
    <w:p w:rsidR="007B3474" w:rsidRDefault="000F65F4">
      <w:pPr>
        <w:pStyle w:val="ConsPlusNormal0"/>
        <w:jc w:val="right"/>
      </w:pPr>
      <w:r>
        <w:t>(приложение 5)</w:t>
      </w:r>
    </w:p>
    <w:p w:rsidR="007B3474" w:rsidRDefault="007B3474">
      <w:pPr>
        <w:pStyle w:val="ConsPlusNormal0"/>
        <w:jc w:val="both"/>
      </w:pPr>
    </w:p>
    <w:p w:rsidR="007B3474" w:rsidRDefault="000F65F4">
      <w:pPr>
        <w:pStyle w:val="ConsPlusTitle0"/>
        <w:jc w:val="center"/>
      </w:pPr>
      <w:r>
        <w:t>ПОРЯДОК</w:t>
      </w:r>
    </w:p>
    <w:p w:rsidR="007B3474" w:rsidRDefault="000F65F4">
      <w:pPr>
        <w:pStyle w:val="ConsPlusTitle0"/>
        <w:jc w:val="center"/>
      </w:pPr>
      <w:r>
        <w:t>ПРЕДОСТАВЛЕНИЯ СУБСИДИЙ БЮДЖЕТАМ МУНИЦИПАЛЬНЫХ ОБРАЗОВАНИЙ</w:t>
      </w:r>
    </w:p>
    <w:p w:rsidR="007B3474" w:rsidRDefault="000F65F4">
      <w:pPr>
        <w:pStyle w:val="ConsPlusTitle0"/>
        <w:jc w:val="center"/>
      </w:pPr>
      <w:r>
        <w:t>ЛЕНИНГРАДСКОЙ ОБЛАСТИ НА ПРОЕКТИРОВАНИЕ, СТРОИТЕЛЬСТВО</w:t>
      </w:r>
    </w:p>
    <w:p w:rsidR="007B3474" w:rsidRDefault="000F65F4">
      <w:pPr>
        <w:pStyle w:val="ConsPlusTitle0"/>
        <w:jc w:val="center"/>
      </w:pPr>
      <w:r>
        <w:t>И РЕКОНСТРУКЦИЮ ОБЪЕКТОВ В ЦЕЛЯХ ОБУСТРОЙСТВА СЕЛЬСКИХ</w:t>
      </w:r>
    </w:p>
    <w:p w:rsidR="007B3474" w:rsidRDefault="000F65F4">
      <w:pPr>
        <w:pStyle w:val="ConsPlusTitle0"/>
        <w:jc w:val="center"/>
      </w:pPr>
      <w:r>
        <w:t>НАСЕЛЕННЫХ ПУНКТОВ</w:t>
      </w:r>
    </w:p>
    <w:p w:rsidR="007B3474" w:rsidRDefault="007B3474">
      <w:pPr>
        <w:pStyle w:val="ConsPlusNormal0"/>
        <w:jc w:val="both"/>
      </w:pPr>
    </w:p>
    <w:p w:rsidR="007B3474" w:rsidRDefault="000F65F4">
      <w:pPr>
        <w:pStyle w:val="ConsPlusNormal0"/>
        <w:jc w:val="center"/>
      </w:pPr>
      <w:r>
        <w:t xml:space="preserve">Утратил силу с 7 апреля 2020 года. - </w:t>
      </w:r>
      <w:hyperlink r:id="rId1458"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7B3474" w:rsidRDefault="000F65F4">
      <w:pPr>
        <w:pStyle w:val="ConsPlusNormal0"/>
        <w:jc w:val="center"/>
      </w:pPr>
      <w:r>
        <w:t>П</w:t>
      </w:r>
      <w:r>
        <w:t>равительства Ленинградской области от 07.04.2020 N 178.</w:t>
      </w: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7B3474">
      <w:pPr>
        <w:pStyle w:val="ConsPlusNormal0"/>
        <w:jc w:val="both"/>
      </w:pPr>
    </w:p>
    <w:p w:rsidR="007B3474" w:rsidRDefault="000F65F4">
      <w:pPr>
        <w:pStyle w:val="ConsPlusNormal0"/>
        <w:jc w:val="right"/>
        <w:outlineLvl w:val="0"/>
      </w:pPr>
      <w:r>
        <w:t>УТВЕРЖДЕН</w:t>
      </w:r>
    </w:p>
    <w:p w:rsidR="007B3474" w:rsidRDefault="000F65F4">
      <w:pPr>
        <w:pStyle w:val="ConsPlusNormal0"/>
        <w:jc w:val="right"/>
      </w:pPr>
      <w:r>
        <w:t>постановлением Правительства</w:t>
      </w:r>
    </w:p>
    <w:p w:rsidR="007B3474" w:rsidRDefault="000F65F4">
      <w:pPr>
        <w:pStyle w:val="ConsPlusNormal0"/>
        <w:jc w:val="right"/>
      </w:pPr>
      <w:r>
        <w:t>Ленинградской области</w:t>
      </w:r>
    </w:p>
    <w:p w:rsidR="007B3474" w:rsidRDefault="000F65F4">
      <w:pPr>
        <w:pStyle w:val="ConsPlusNormal0"/>
        <w:jc w:val="right"/>
      </w:pPr>
      <w:r>
        <w:t>от 04.02.2014 N 15</w:t>
      </w:r>
    </w:p>
    <w:p w:rsidR="007B3474" w:rsidRDefault="000F65F4">
      <w:pPr>
        <w:pStyle w:val="ConsPlusNormal0"/>
        <w:jc w:val="right"/>
      </w:pPr>
      <w:r>
        <w:t>(приложение 6)</w:t>
      </w:r>
    </w:p>
    <w:p w:rsidR="007B3474" w:rsidRDefault="007B3474">
      <w:pPr>
        <w:pStyle w:val="ConsPlusNormal0"/>
        <w:jc w:val="both"/>
      </w:pPr>
    </w:p>
    <w:p w:rsidR="007B3474" w:rsidRDefault="000F65F4">
      <w:pPr>
        <w:pStyle w:val="ConsPlusTitle0"/>
        <w:jc w:val="center"/>
      </w:pPr>
      <w:r>
        <w:t>ПОРЯДОК</w:t>
      </w:r>
    </w:p>
    <w:p w:rsidR="007B3474" w:rsidRDefault="000F65F4">
      <w:pPr>
        <w:pStyle w:val="ConsPlusTitle0"/>
        <w:jc w:val="center"/>
      </w:pPr>
      <w:r>
        <w:t>ПРЕДОСТАВЛЕНИЯ СУБСИДИЙ БЮДЖЕТАМ МУНИЦИПАЛЬНЫХ ОБРАЗОВАНИЙ</w:t>
      </w:r>
    </w:p>
    <w:p w:rsidR="007B3474" w:rsidRDefault="000F65F4">
      <w:pPr>
        <w:pStyle w:val="ConsPlusTitle0"/>
        <w:jc w:val="center"/>
      </w:pPr>
      <w:r>
        <w:t>ЛЕНИНГРАДСКОЙ ОБЛАСТИ НА МЕРОПРИЯТИЯ ПО КОМПЛЕКСНОЙ</w:t>
      </w:r>
    </w:p>
    <w:p w:rsidR="007B3474" w:rsidRDefault="000F65F4">
      <w:pPr>
        <w:pStyle w:val="ConsPlusTitle0"/>
        <w:jc w:val="center"/>
      </w:pPr>
      <w:r>
        <w:t>КОМПАКТНОЙ ЗАСТРОЙКЕ И БЛАГОУСТРОЙСТВУ СЕЛЬСКИХ ТЕРРИТОРИЙ</w:t>
      </w:r>
    </w:p>
    <w:p w:rsidR="007B3474" w:rsidRDefault="007B3474">
      <w:pPr>
        <w:pStyle w:val="ConsPlusNormal0"/>
        <w:jc w:val="both"/>
      </w:pPr>
    </w:p>
    <w:p w:rsidR="007B3474" w:rsidRDefault="000F65F4">
      <w:pPr>
        <w:pStyle w:val="ConsPlusNormal0"/>
        <w:jc w:val="center"/>
      </w:pPr>
      <w:r>
        <w:t xml:space="preserve">Утратил силу с 7 апреля 2020 года. - </w:t>
      </w:r>
      <w:hyperlink r:id="rId1459" w:tooltip="Постановление Правительства Ленинградской области от 07.04.2020 N 178 &quot;О внесении изменений в постановление Правительства Ленинградской области от 27 декабря 2019 года N 636 &quot;О государственной программе Ленинградской области &quot;Комплексное развитие сельских терр">
        <w:r>
          <w:rPr>
            <w:color w:val="0000FF"/>
          </w:rPr>
          <w:t>Постановление</w:t>
        </w:r>
      </w:hyperlink>
    </w:p>
    <w:p w:rsidR="007B3474" w:rsidRDefault="000F65F4">
      <w:pPr>
        <w:pStyle w:val="ConsPlusNormal0"/>
        <w:jc w:val="center"/>
      </w:pPr>
      <w:r>
        <w:t>Правительства Ленинградской области от 07.04.2020 N 178.</w:t>
      </w:r>
    </w:p>
    <w:p w:rsidR="007B3474" w:rsidRDefault="007B3474">
      <w:pPr>
        <w:pStyle w:val="ConsPlusNormal0"/>
        <w:jc w:val="both"/>
      </w:pPr>
    </w:p>
    <w:p w:rsidR="007B3474" w:rsidRDefault="007B3474">
      <w:pPr>
        <w:pStyle w:val="ConsPlusNormal0"/>
        <w:jc w:val="both"/>
      </w:pPr>
    </w:p>
    <w:p w:rsidR="007B3474" w:rsidRDefault="007B3474">
      <w:pPr>
        <w:pStyle w:val="ConsPlusNormal0"/>
        <w:pBdr>
          <w:bottom w:val="single" w:sz="6" w:space="0" w:color="auto"/>
        </w:pBdr>
        <w:spacing w:before="100" w:after="100"/>
        <w:jc w:val="both"/>
        <w:rPr>
          <w:sz w:val="2"/>
          <w:szCs w:val="2"/>
        </w:rPr>
      </w:pPr>
    </w:p>
    <w:sectPr w:rsidR="007B3474">
      <w:headerReference w:type="default" r:id="rId1460"/>
      <w:footerReference w:type="default" r:id="rId1461"/>
      <w:headerReference w:type="first" r:id="rId1462"/>
      <w:footerReference w:type="first" r:id="rId146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5F4" w:rsidRDefault="000F65F4">
      <w:r>
        <w:separator/>
      </w:r>
    </w:p>
  </w:endnote>
  <w:endnote w:type="continuationSeparator" w:id="0">
    <w:p w:rsidR="000F65F4" w:rsidRDefault="000F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474" w:rsidRDefault="007B347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B3474">
      <w:tblPrEx>
        <w:tblCellMar>
          <w:top w:w="0" w:type="dxa"/>
          <w:bottom w:w="0" w:type="dxa"/>
        </w:tblCellMar>
      </w:tblPrEx>
      <w:trPr>
        <w:trHeight w:hRule="exact" w:val="1663"/>
      </w:trPr>
      <w:tc>
        <w:tcPr>
          <w:tcW w:w="1650" w:type="pct"/>
          <w:vAlign w:val="center"/>
        </w:tcPr>
        <w:p w:rsidR="007B3474" w:rsidRDefault="000F65F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w:t>
          </w:r>
          <w:r>
            <w:rPr>
              <w:rFonts w:ascii="Tahoma" w:hAnsi="Tahoma" w:cs="Tahoma"/>
              <w:b/>
              <w:noProof/>
              <w:sz w:val="16"/>
              <w:szCs w:val="16"/>
            </w:rPr>
            <w:t>ная правовая поддержка</w:t>
          </w:r>
        </w:p>
      </w:tc>
      <w:tc>
        <w:tcPr>
          <w:tcW w:w="1700" w:type="pct"/>
          <w:vAlign w:val="center"/>
        </w:tcPr>
        <w:p w:rsidR="007B3474" w:rsidRDefault="000F65F4">
          <w:pPr>
            <w:pStyle w:val="ConsPlusNormal0"/>
            <w:jc w:val="center"/>
          </w:pPr>
          <w:hyperlink r:id="rId1">
            <w:r>
              <w:rPr>
                <w:rFonts w:ascii="Tahoma" w:hAnsi="Tahoma" w:cs="Tahoma"/>
                <w:b/>
                <w:color w:val="0000FF"/>
              </w:rPr>
              <w:t>www.consultant.ru</w:t>
            </w:r>
          </w:hyperlink>
        </w:p>
      </w:tc>
      <w:tc>
        <w:tcPr>
          <w:tcW w:w="1650" w:type="pct"/>
          <w:vAlign w:val="center"/>
        </w:tcPr>
        <w:p w:rsidR="007B3474" w:rsidRDefault="000F65F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77DEA">
            <w:rPr>
              <w:rFonts w:ascii="Tahoma" w:hAnsi="Tahoma" w:cs="Tahoma"/>
              <w:noProof/>
            </w:rPr>
            <w:t>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77DEA">
            <w:rPr>
              <w:rFonts w:ascii="Tahoma" w:hAnsi="Tahoma" w:cs="Tahoma"/>
              <w:noProof/>
            </w:rPr>
            <w:t>91</w:t>
          </w:r>
          <w:r>
            <w:fldChar w:fldCharType="end"/>
          </w:r>
        </w:p>
      </w:tc>
    </w:tr>
  </w:tbl>
  <w:p w:rsidR="007B3474" w:rsidRDefault="000F65F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474" w:rsidRDefault="007B3474">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B3474">
      <w:tblPrEx>
        <w:tblCellMar>
          <w:top w:w="0" w:type="dxa"/>
          <w:bottom w:w="0" w:type="dxa"/>
        </w:tblCellMar>
      </w:tblPrEx>
      <w:trPr>
        <w:trHeight w:hRule="exact" w:val="1663"/>
      </w:trPr>
      <w:tc>
        <w:tcPr>
          <w:tcW w:w="1650" w:type="pct"/>
          <w:vAlign w:val="center"/>
        </w:tcPr>
        <w:p w:rsidR="007B3474" w:rsidRDefault="000F65F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B3474" w:rsidRDefault="000F65F4">
          <w:pPr>
            <w:pStyle w:val="ConsPlusNormal0"/>
            <w:jc w:val="center"/>
          </w:pPr>
          <w:hyperlink r:id="rId1">
            <w:r>
              <w:rPr>
                <w:rFonts w:ascii="Tahoma" w:hAnsi="Tahoma" w:cs="Tahoma"/>
                <w:b/>
                <w:color w:val="0000FF"/>
              </w:rPr>
              <w:t>www.consultant.ru</w:t>
            </w:r>
          </w:hyperlink>
        </w:p>
      </w:tc>
      <w:tc>
        <w:tcPr>
          <w:tcW w:w="1650" w:type="pct"/>
          <w:vAlign w:val="center"/>
        </w:tcPr>
        <w:p w:rsidR="007B3474" w:rsidRDefault="000F65F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77DEA">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77DEA">
            <w:rPr>
              <w:rFonts w:ascii="Tahoma" w:hAnsi="Tahoma" w:cs="Tahoma"/>
              <w:noProof/>
            </w:rPr>
            <w:t>4</w:t>
          </w:r>
          <w:r>
            <w:fldChar w:fldCharType="end"/>
          </w:r>
        </w:p>
      </w:tc>
    </w:tr>
  </w:tbl>
  <w:p w:rsidR="007B3474" w:rsidRDefault="000F65F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5F4" w:rsidRDefault="000F65F4">
      <w:r>
        <w:separator/>
      </w:r>
    </w:p>
  </w:footnote>
  <w:footnote w:type="continuationSeparator" w:id="0">
    <w:p w:rsidR="000F65F4" w:rsidRDefault="000F6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B3474">
      <w:tblPrEx>
        <w:tblCellMar>
          <w:top w:w="0" w:type="dxa"/>
          <w:bottom w:w="0" w:type="dxa"/>
        </w:tblCellMar>
      </w:tblPrEx>
      <w:trPr>
        <w:trHeight w:hRule="exact" w:val="1683"/>
      </w:trPr>
      <w:tc>
        <w:tcPr>
          <w:tcW w:w="2700" w:type="pct"/>
          <w:vAlign w:val="center"/>
        </w:tcPr>
        <w:p w:rsidR="007B3474" w:rsidRDefault="000F65F4">
          <w:pPr>
            <w:pStyle w:val="ConsPlusNormal0"/>
            <w:rPr>
              <w:rFonts w:ascii="Tahoma" w:hAnsi="Tahoma" w:cs="Tahoma"/>
            </w:rPr>
          </w:pPr>
          <w:r>
            <w:rPr>
              <w:rFonts w:ascii="Tahoma" w:hAnsi="Tahoma" w:cs="Tahoma"/>
              <w:sz w:val="16"/>
              <w:szCs w:val="16"/>
            </w:rPr>
            <w:t>Постановление Правительства Ленинградской области от 04.02.2014 N 15</w:t>
          </w:r>
          <w:r>
            <w:rPr>
              <w:rFonts w:ascii="Tahoma" w:hAnsi="Tahoma" w:cs="Tahoma"/>
              <w:sz w:val="16"/>
              <w:szCs w:val="16"/>
            </w:rPr>
            <w:br/>
            <w:t>(ред. от 10.10.2025)</w:t>
          </w:r>
          <w:r>
            <w:rPr>
              <w:rFonts w:ascii="Tahoma" w:hAnsi="Tahoma" w:cs="Tahoma"/>
              <w:sz w:val="16"/>
              <w:szCs w:val="16"/>
            </w:rPr>
            <w:br/>
          </w:r>
          <w:r>
            <w:rPr>
              <w:rFonts w:ascii="Tahoma" w:hAnsi="Tahoma" w:cs="Tahoma"/>
              <w:sz w:val="16"/>
              <w:szCs w:val="16"/>
            </w:rPr>
            <w:t>"Об утверждении Порядка предос...</w:t>
          </w:r>
        </w:p>
      </w:tc>
      <w:tc>
        <w:tcPr>
          <w:tcW w:w="2300" w:type="pct"/>
          <w:vAlign w:val="center"/>
        </w:tcPr>
        <w:p w:rsidR="007B3474" w:rsidRDefault="000F65F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24.11.2025</w:t>
          </w:r>
        </w:p>
      </w:tc>
    </w:tr>
  </w:tbl>
  <w:p w:rsidR="007B3474" w:rsidRDefault="007B3474">
    <w:pPr>
      <w:pStyle w:val="ConsPlusNormal0"/>
      <w:pBdr>
        <w:bottom w:val="single" w:sz="12" w:space="0" w:color="auto"/>
      </w:pBdr>
      <w:rPr>
        <w:sz w:val="2"/>
        <w:szCs w:val="2"/>
      </w:rPr>
    </w:pPr>
  </w:p>
  <w:p w:rsidR="007B3474" w:rsidRDefault="007B3474">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B3474">
      <w:tblPrEx>
        <w:tblCellMar>
          <w:top w:w="0" w:type="dxa"/>
          <w:bottom w:w="0" w:type="dxa"/>
        </w:tblCellMar>
      </w:tblPrEx>
      <w:trPr>
        <w:trHeight w:hRule="exact" w:val="1683"/>
      </w:trPr>
      <w:tc>
        <w:tcPr>
          <w:tcW w:w="2700" w:type="pct"/>
          <w:vAlign w:val="center"/>
        </w:tcPr>
        <w:p w:rsidR="007B3474" w:rsidRDefault="000F65F4">
          <w:pPr>
            <w:pStyle w:val="ConsPlusNormal0"/>
            <w:rPr>
              <w:rFonts w:ascii="Tahoma" w:hAnsi="Tahoma" w:cs="Tahoma"/>
            </w:rPr>
          </w:pPr>
          <w:r>
            <w:rPr>
              <w:rFonts w:ascii="Tahoma" w:hAnsi="Tahoma" w:cs="Tahoma"/>
              <w:sz w:val="16"/>
              <w:szCs w:val="16"/>
            </w:rPr>
            <w:t xml:space="preserve">Постановление Правительства Ленинградской области от </w:t>
          </w:r>
          <w:r>
            <w:rPr>
              <w:rFonts w:ascii="Tahoma" w:hAnsi="Tahoma" w:cs="Tahoma"/>
              <w:sz w:val="16"/>
              <w:szCs w:val="16"/>
            </w:rPr>
            <w:t>04.02.2014 N 15</w:t>
          </w:r>
          <w:r>
            <w:rPr>
              <w:rFonts w:ascii="Tahoma" w:hAnsi="Tahoma" w:cs="Tahoma"/>
              <w:sz w:val="16"/>
              <w:szCs w:val="16"/>
            </w:rPr>
            <w:br/>
            <w:t>(ред. от 10.10.2025)</w:t>
          </w:r>
          <w:r>
            <w:rPr>
              <w:rFonts w:ascii="Tahoma" w:hAnsi="Tahoma" w:cs="Tahoma"/>
              <w:sz w:val="16"/>
              <w:szCs w:val="16"/>
            </w:rPr>
            <w:br/>
            <w:t>"Об утверждении Порядка предос...</w:t>
          </w:r>
        </w:p>
      </w:tc>
      <w:tc>
        <w:tcPr>
          <w:tcW w:w="2300" w:type="pct"/>
          <w:vAlign w:val="center"/>
        </w:tcPr>
        <w:p w:rsidR="007B3474" w:rsidRDefault="000F65F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24.11.2025</w:t>
          </w:r>
        </w:p>
      </w:tc>
    </w:tr>
  </w:tbl>
  <w:p w:rsidR="007B3474" w:rsidRDefault="007B3474">
    <w:pPr>
      <w:pStyle w:val="ConsPlusNormal0"/>
      <w:pBdr>
        <w:bottom w:val="single" w:sz="12" w:space="0" w:color="auto"/>
      </w:pBdr>
      <w:rPr>
        <w:sz w:val="2"/>
        <w:szCs w:val="2"/>
      </w:rPr>
    </w:pPr>
  </w:p>
  <w:p w:rsidR="007B3474" w:rsidRDefault="007B3474">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474"/>
    <w:rsid w:val="000F65F4"/>
    <w:rsid w:val="00377DEA"/>
    <w:rsid w:val="007B3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377DEA"/>
    <w:rPr>
      <w:rFonts w:ascii="Tahoma" w:hAnsi="Tahoma" w:cs="Tahoma"/>
      <w:sz w:val="16"/>
      <w:szCs w:val="16"/>
    </w:rPr>
  </w:style>
  <w:style w:type="character" w:customStyle="1" w:styleId="a4">
    <w:name w:val="Текст выноски Знак"/>
    <w:basedOn w:val="a0"/>
    <w:link w:val="a3"/>
    <w:uiPriority w:val="99"/>
    <w:semiHidden/>
    <w:rsid w:val="00377D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377DEA"/>
    <w:rPr>
      <w:rFonts w:ascii="Tahoma" w:hAnsi="Tahoma" w:cs="Tahoma"/>
      <w:sz w:val="16"/>
      <w:szCs w:val="16"/>
    </w:rPr>
  </w:style>
  <w:style w:type="character" w:customStyle="1" w:styleId="a4">
    <w:name w:val="Текст выноски Знак"/>
    <w:basedOn w:val="a0"/>
    <w:link w:val="a3"/>
    <w:uiPriority w:val="99"/>
    <w:semiHidden/>
    <w:rsid w:val="00377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00175&amp;date=24.11.2025&amp;dst=100005&amp;field=134" TargetMode="External"/><Relationship Id="rId671" Type="http://schemas.openxmlformats.org/officeDocument/2006/relationships/hyperlink" Target="https://login.consultant.ru/link/?req=doc&amp;base=SPB&amp;n=311878&amp;date=24.11.2025&amp;dst=100091&amp;field=134" TargetMode="External"/><Relationship Id="rId769" Type="http://schemas.openxmlformats.org/officeDocument/2006/relationships/hyperlink" Target="https://login.consultant.ru/link/?req=doc&amp;base=SPB&amp;n=308951&amp;date=24.11.2025&amp;dst=100710&amp;field=134" TargetMode="External"/><Relationship Id="rId976" Type="http://schemas.openxmlformats.org/officeDocument/2006/relationships/hyperlink" Target="https://login.consultant.ru/link/?req=doc&amp;base=SPB&amp;n=294447&amp;date=24.11.2025&amp;dst=100081&amp;field=134" TargetMode="External"/><Relationship Id="rId1399" Type="http://schemas.openxmlformats.org/officeDocument/2006/relationships/hyperlink" Target="https://login.consultant.ru/link/?req=doc&amp;base=SPB&amp;n=316438&amp;date=24.11.2025&amp;dst=100223&amp;field=134" TargetMode="External"/><Relationship Id="rId21" Type="http://schemas.openxmlformats.org/officeDocument/2006/relationships/hyperlink" Target="https://login.consultant.ru/link/?req=doc&amp;base=SPB&amp;n=196502&amp;date=24.11.2025&amp;dst=100005&amp;field=134" TargetMode="External"/><Relationship Id="rId324" Type="http://schemas.openxmlformats.org/officeDocument/2006/relationships/hyperlink" Target="https://login.consultant.ru/link/?req=doc&amp;base=SPB&amp;n=249937&amp;date=24.11.2025&amp;dst=100026&amp;field=134" TargetMode="External"/><Relationship Id="rId531" Type="http://schemas.openxmlformats.org/officeDocument/2006/relationships/hyperlink" Target="https://login.consultant.ru/link/?req=doc&amp;base=SPB&amp;n=311878&amp;date=24.11.2025&amp;dst=100006&amp;field=134" TargetMode="External"/><Relationship Id="rId629" Type="http://schemas.openxmlformats.org/officeDocument/2006/relationships/hyperlink" Target="https://login.consultant.ru/link/?req=doc&amp;base=LAW&amp;n=498201&amp;date=24.11.2025&amp;dst=100009&amp;field=134" TargetMode="External"/><Relationship Id="rId1161" Type="http://schemas.openxmlformats.org/officeDocument/2006/relationships/hyperlink" Target="https://login.consultant.ru/link/?req=doc&amp;base=SPB&amp;n=288837&amp;date=24.11.2025&amp;dst=100351&amp;field=134" TargetMode="External"/><Relationship Id="rId1259" Type="http://schemas.openxmlformats.org/officeDocument/2006/relationships/hyperlink" Target="https://login.consultant.ru/link/?req=doc&amp;base=SPB&amp;n=297674&amp;date=24.11.2025&amp;dst=101097&amp;field=134" TargetMode="External"/><Relationship Id="rId170" Type="http://schemas.openxmlformats.org/officeDocument/2006/relationships/hyperlink" Target="https://login.consultant.ru/link/?req=doc&amp;base=SPB&amp;n=318046&amp;date=24.11.2025&amp;dst=100011&amp;field=134" TargetMode="External"/><Relationship Id="rId836" Type="http://schemas.openxmlformats.org/officeDocument/2006/relationships/hyperlink" Target="https://login.consultant.ru/link/?req=doc&amp;base=SPB&amp;n=311878&amp;date=24.11.2025&amp;dst=100184&amp;field=134" TargetMode="External"/><Relationship Id="rId1021" Type="http://schemas.openxmlformats.org/officeDocument/2006/relationships/hyperlink" Target="https://login.consultant.ru/link/?req=doc&amp;base=SPB&amp;n=309711&amp;date=24.11.2025&amp;dst=100031&amp;field=134" TargetMode="External"/><Relationship Id="rId1119" Type="http://schemas.openxmlformats.org/officeDocument/2006/relationships/hyperlink" Target="https://login.consultant.ru/link/?req=doc&amp;base=SPB&amp;n=288837&amp;date=24.11.2025&amp;dst=100339&amp;field=134" TargetMode="External"/><Relationship Id="rId268" Type="http://schemas.openxmlformats.org/officeDocument/2006/relationships/hyperlink" Target="https://login.consultant.ru/link/?req=doc&amp;base=SPB&amp;n=306228&amp;date=24.11.2025&amp;dst=100090&amp;field=134" TargetMode="External"/><Relationship Id="rId475" Type="http://schemas.openxmlformats.org/officeDocument/2006/relationships/hyperlink" Target="https://login.consultant.ru/link/?req=doc&amp;base=LAW&amp;n=26303&amp;date=24.11.2025&amp;dst=100254&amp;field=134" TargetMode="External"/><Relationship Id="rId682" Type="http://schemas.openxmlformats.org/officeDocument/2006/relationships/hyperlink" Target="https://login.consultant.ru/link/?req=doc&amp;base=SPB&amp;n=308951&amp;date=24.11.2025&amp;dst=100699&amp;field=134" TargetMode="External"/><Relationship Id="rId903" Type="http://schemas.openxmlformats.org/officeDocument/2006/relationships/hyperlink" Target="https://login.consultant.ru/link/?req=doc&amp;base=SPB&amp;n=308951&amp;date=24.11.2025&amp;dst=100731&amp;field=134" TargetMode="External"/><Relationship Id="rId1326" Type="http://schemas.openxmlformats.org/officeDocument/2006/relationships/hyperlink" Target="https://login.consultant.ru/link/?req=doc&amp;base=LAW&amp;n=509987&amp;date=24.11.2025" TargetMode="External"/><Relationship Id="rId32" Type="http://schemas.openxmlformats.org/officeDocument/2006/relationships/hyperlink" Target="https://login.consultant.ru/link/?req=doc&amp;base=SPB&amp;n=220840&amp;date=24.11.2025&amp;dst=100005&amp;field=134" TargetMode="External"/><Relationship Id="rId128" Type="http://schemas.openxmlformats.org/officeDocument/2006/relationships/hyperlink" Target="https://login.consultant.ru/link/?req=doc&amp;base=SPB&amp;n=318289&amp;date=24.11.2025&amp;dst=100005&amp;field=134" TargetMode="External"/><Relationship Id="rId335" Type="http://schemas.openxmlformats.org/officeDocument/2006/relationships/hyperlink" Target="https://login.consultant.ru/link/?req=doc&amp;base=SPB&amp;n=301733&amp;date=24.11.2025&amp;dst=100019&amp;field=134" TargetMode="External"/><Relationship Id="rId542" Type="http://schemas.openxmlformats.org/officeDocument/2006/relationships/hyperlink" Target="https://login.consultant.ru/link/?req=doc&amp;base=LAW&amp;n=500123&amp;date=24.11.2025&amp;dst=126&amp;field=134" TargetMode="External"/><Relationship Id="rId987" Type="http://schemas.openxmlformats.org/officeDocument/2006/relationships/hyperlink" Target="https://login.consultant.ru/link/?req=doc&amp;base=SPB&amp;n=294447&amp;date=24.11.2025&amp;dst=100077&amp;field=134" TargetMode="External"/><Relationship Id="rId1172" Type="http://schemas.openxmlformats.org/officeDocument/2006/relationships/hyperlink" Target="https://login.consultant.ru/link/?req=doc&amp;base=SPB&amp;n=308951&amp;date=24.11.2025&amp;dst=100940&amp;field=134" TargetMode="External"/><Relationship Id="rId181" Type="http://schemas.openxmlformats.org/officeDocument/2006/relationships/hyperlink" Target="https://login.consultant.ru/link/?req=doc&amp;base=SPB&amp;n=306228&amp;date=24.11.2025&amp;dst=100036&amp;field=134" TargetMode="External"/><Relationship Id="rId402" Type="http://schemas.openxmlformats.org/officeDocument/2006/relationships/hyperlink" Target="https://login.consultant.ru/link/?req=doc&amp;base=SPB&amp;n=316438&amp;date=24.11.2025&amp;dst=100055&amp;field=134" TargetMode="External"/><Relationship Id="rId847" Type="http://schemas.openxmlformats.org/officeDocument/2006/relationships/hyperlink" Target="https://login.consultant.ru/link/?req=doc&amp;base=SPB&amp;n=247380&amp;date=24.11.2025&amp;dst=100383&amp;field=134" TargetMode="External"/><Relationship Id="rId1032" Type="http://schemas.openxmlformats.org/officeDocument/2006/relationships/hyperlink" Target="https://login.consultant.ru/link/?req=doc&amp;base=LAW&amp;n=508155&amp;date=24.11.2025&amp;dst=100010&amp;field=134" TargetMode="External"/><Relationship Id="rId279" Type="http://schemas.openxmlformats.org/officeDocument/2006/relationships/hyperlink" Target="https://login.consultant.ru/link/?req=doc&amp;base=SPB&amp;n=288837&amp;date=24.11.2025&amp;dst=100143&amp;field=134" TargetMode="External"/><Relationship Id="rId486" Type="http://schemas.openxmlformats.org/officeDocument/2006/relationships/hyperlink" Target="https://login.consultant.ru/link/?req=doc&amp;base=LAW&amp;n=494696&amp;date=24.11.2025" TargetMode="External"/><Relationship Id="rId693" Type="http://schemas.openxmlformats.org/officeDocument/2006/relationships/hyperlink" Target="https://login.consultant.ru/link/?req=doc&amp;base=SPB&amp;n=308951&amp;date=24.11.2025&amp;dst=100702&amp;field=134" TargetMode="External"/><Relationship Id="rId707" Type="http://schemas.openxmlformats.org/officeDocument/2006/relationships/hyperlink" Target="https://login.consultant.ru/link/?req=doc&amp;base=LAW&amp;n=514887&amp;date=24.11.2025" TargetMode="External"/><Relationship Id="rId914" Type="http://schemas.openxmlformats.org/officeDocument/2006/relationships/hyperlink" Target="https://login.consultant.ru/link/?req=doc&amp;base=SPB&amp;n=306228&amp;date=24.11.2025&amp;dst=101162&amp;field=134" TargetMode="External"/><Relationship Id="rId1337" Type="http://schemas.openxmlformats.org/officeDocument/2006/relationships/hyperlink" Target="https://login.consultant.ru/link/?req=doc&amp;base=SPB&amp;n=308951&amp;date=24.11.2025&amp;dst=100962&amp;field=134" TargetMode="External"/><Relationship Id="rId43" Type="http://schemas.openxmlformats.org/officeDocument/2006/relationships/hyperlink" Target="https://login.consultant.ru/link/?req=doc&amp;base=SPB&amp;n=243340&amp;date=24.11.2025&amp;dst=100006&amp;field=134" TargetMode="External"/><Relationship Id="rId139" Type="http://schemas.openxmlformats.org/officeDocument/2006/relationships/hyperlink" Target="https://login.consultant.ru/link/?req=doc&amp;base=SPB&amp;n=306228&amp;date=24.11.2025&amp;dst=100017&amp;field=134" TargetMode="External"/><Relationship Id="rId346" Type="http://schemas.openxmlformats.org/officeDocument/2006/relationships/hyperlink" Target="https://login.consultant.ru/link/?req=doc&amp;base=SPB&amp;n=306228&amp;date=24.11.2025&amp;dst=100113&amp;field=134" TargetMode="External"/><Relationship Id="rId553" Type="http://schemas.openxmlformats.org/officeDocument/2006/relationships/hyperlink" Target="https://login.consultant.ru/link/?req=doc&amp;base=SPB&amp;n=311878&amp;date=24.11.2025&amp;dst=100059&amp;field=134" TargetMode="External"/><Relationship Id="rId760" Type="http://schemas.openxmlformats.org/officeDocument/2006/relationships/hyperlink" Target="https://login.consultant.ru/link/?req=doc&amp;base=SPB&amp;n=311878&amp;date=24.11.2025&amp;dst=100143&amp;field=134" TargetMode="External"/><Relationship Id="rId998" Type="http://schemas.openxmlformats.org/officeDocument/2006/relationships/hyperlink" Target="https://login.consultant.ru/link/?req=doc&amp;base=SPB&amp;n=306228&amp;date=24.11.2025&amp;dst=101182&amp;field=134" TargetMode="External"/><Relationship Id="rId1183" Type="http://schemas.openxmlformats.org/officeDocument/2006/relationships/hyperlink" Target="https://login.consultant.ru/link/?req=doc&amp;base=SPB&amp;n=243340&amp;date=24.11.2025&amp;dst=100153&amp;field=134" TargetMode="External"/><Relationship Id="rId1390" Type="http://schemas.openxmlformats.org/officeDocument/2006/relationships/hyperlink" Target="https://login.consultant.ru/link/?req=doc&amp;base=SPB&amp;n=316438&amp;date=24.11.2025&amp;dst=100209&amp;field=134" TargetMode="External"/><Relationship Id="rId1404" Type="http://schemas.openxmlformats.org/officeDocument/2006/relationships/hyperlink" Target="https://login.consultant.ru/link/?req=doc&amp;base=SPB&amp;n=316438&amp;date=24.11.2025&amp;dst=100249&amp;field=134" TargetMode="External"/><Relationship Id="rId192" Type="http://schemas.openxmlformats.org/officeDocument/2006/relationships/hyperlink" Target="https://login.consultant.ru/link/?req=doc&amp;base=SPB&amp;n=306228&amp;date=24.11.2025&amp;dst=100040&amp;field=134" TargetMode="External"/><Relationship Id="rId206" Type="http://schemas.openxmlformats.org/officeDocument/2006/relationships/hyperlink" Target="https://login.consultant.ru/link/?req=doc&amp;base=SPB&amp;n=288837&amp;date=24.11.2025&amp;dst=100069&amp;field=134" TargetMode="External"/><Relationship Id="rId413" Type="http://schemas.openxmlformats.org/officeDocument/2006/relationships/hyperlink" Target="https://login.consultant.ru/link/?req=doc&amp;base=SPB&amp;n=223793&amp;date=24.11.2025&amp;dst=100053&amp;field=134" TargetMode="External"/><Relationship Id="rId858" Type="http://schemas.openxmlformats.org/officeDocument/2006/relationships/hyperlink" Target="https://login.consultant.ru/link/?req=doc&amp;base=SPB&amp;n=249937&amp;date=24.11.2025&amp;dst=100110&amp;field=134" TargetMode="External"/><Relationship Id="rId1043" Type="http://schemas.openxmlformats.org/officeDocument/2006/relationships/hyperlink" Target="https://login.consultant.ru/link/?req=doc&amp;base=LAW&amp;n=511394&amp;date=24.11.2025" TargetMode="External"/><Relationship Id="rId497" Type="http://schemas.openxmlformats.org/officeDocument/2006/relationships/hyperlink" Target="https://login.consultant.ru/link/?req=doc&amp;base=SPB&amp;n=316438&amp;date=24.11.2025&amp;dst=100060&amp;field=134" TargetMode="External"/><Relationship Id="rId620" Type="http://schemas.openxmlformats.org/officeDocument/2006/relationships/hyperlink" Target="https://login.consultant.ru/link/?req=doc&amp;base=SPB&amp;n=311878&amp;date=24.11.2025&amp;dst=100006&amp;field=134" TargetMode="External"/><Relationship Id="rId718" Type="http://schemas.openxmlformats.org/officeDocument/2006/relationships/hyperlink" Target="https://login.consultant.ru/link/?req=doc&amp;base=SPB&amp;n=308951&amp;date=24.11.2025&amp;dst=100703&amp;field=134" TargetMode="External"/><Relationship Id="rId925" Type="http://schemas.openxmlformats.org/officeDocument/2006/relationships/hyperlink" Target="https://login.consultant.ru/link/?req=doc&amp;base=SPB&amp;n=306228&amp;date=24.11.2025&amp;dst=101168&amp;field=134" TargetMode="External"/><Relationship Id="rId1250" Type="http://schemas.openxmlformats.org/officeDocument/2006/relationships/hyperlink" Target="https://login.consultant.ru/link/?req=doc&amp;base=SPB&amp;n=316438&amp;date=24.11.2025&amp;dst=100163&amp;field=134" TargetMode="External"/><Relationship Id="rId1348" Type="http://schemas.openxmlformats.org/officeDocument/2006/relationships/hyperlink" Target="https://login.consultant.ru/link/?req=doc&amp;base=LAW&amp;n=511232&amp;date=24.11.2025" TargetMode="External"/><Relationship Id="rId357" Type="http://schemas.openxmlformats.org/officeDocument/2006/relationships/hyperlink" Target="https://login.consultant.ru/link/?req=doc&amp;base=SPB&amp;n=306228&amp;date=24.11.2025&amp;dst=100126&amp;field=134" TargetMode="External"/><Relationship Id="rId1110" Type="http://schemas.openxmlformats.org/officeDocument/2006/relationships/hyperlink" Target="https://login.consultant.ru/link/?req=doc&amp;base=SPB&amp;n=306228&amp;date=24.11.2025&amp;dst=101273&amp;field=134" TargetMode="External"/><Relationship Id="rId1194" Type="http://schemas.openxmlformats.org/officeDocument/2006/relationships/hyperlink" Target="https://login.consultant.ru/link/?req=doc&amp;base=SPB&amp;n=243340&amp;date=24.11.2025&amp;dst=100154&amp;field=134" TargetMode="External"/><Relationship Id="rId1208" Type="http://schemas.openxmlformats.org/officeDocument/2006/relationships/hyperlink" Target="https://login.consultant.ru/link/?req=doc&amp;base=SPB&amp;n=288837&amp;date=24.11.2025&amp;dst=100356&amp;field=134" TargetMode="External"/><Relationship Id="rId1415" Type="http://schemas.openxmlformats.org/officeDocument/2006/relationships/hyperlink" Target="https://login.consultant.ru/link/?req=doc&amp;base=SPB&amp;n=316438&amp;date=24.11.2025&amp;dst=100265&amp;field=134" TargetMode="External"/><Relationship Id="rId54" Type="http://schemas.openxmlformats.org/officeDocument/2006/relationships/hyperlink" Target="https://login.consultant.ru/link/?req=doc&amp;base=SPB&amp;n=271242&amp;date=24.11.2025&amp;dst=100005&amp;field=134" TargetMode="External"/><Relationship Id="rId217" Type="http://schemas.openxmlformats.org/officeDocument/2006/relationships/hyperlink" Target="https://login.consultant.ru/link/?req=doc&amp;base=SPB&amp;n=300175&amp;date=24.11.2025&amp;dst=100020&amp;field=134" TargetMode="External"/><Relationship Id="rId564" Type="http://schemas.openxmlformats.org/officeDocument/2006/relationships/hyperlink" Target="https://login.consultant.ru/link/?req=doc&amp;base=SPB&amp;n=311878&amp;date=24.11.2025&amp;dst=100062&amp;field=134" TargetMode="External"/><Relationship Id="rId771" Type="http://schemas.openxmlformats.org/officeDocument/2006/relationships/hyperlink" Target="https://login.consultant.ru/link/?req=doc&amp;base=SPB&amp;n=311878&amp;date=24.11.2025&amp;dst=100149&amp;field=134" TargetMode="External"/><Relationship Id="rId869" Type="http://schemas.openxmlformats.org/officeDocument/2006/relationships/hyperlink" Target="https://login.consultant.ru/link/?req=doc&amp;base=SPB&amp;n=281600&amp;date=24.11.2025&amp;dst=100311&amp;field=134" TargetMode="External"/><Relationship Id="rId424" Type="http://schemas.openxmlformats.org/officeDocument/2006/relationships/hyperlink" Target="https://login.consultant.ru/link/?req=doc&amp;base=SPB&amp;n=264468&amp;date=24.11.2025&amp;dst=100079&amp;field=134" TargetMode="External"/><Relationship Id="rId631" Type="http://schemas.openxmlformats.org/officeDocument/2006/relationships/hyperlink" Target="https://login.consultant.ru/link/?req=doc&amp;base=SPB&amp;n=311878&amp;date=24.11.2025&amp;dst=100006&amp;field=134" TargetMode="External"/><Relationship Id="rId729" Type="http://schemas.openxmlformats.org/officeDocument/2006/relationships/hyperlink" Target="https://login.consultant.ru/link/?req=doc&amp;base=SPB&amp;n=311878&amp;date=24.11.2025&amp;dst=100118&amp;field=134" TargetMode="External"/><Relationship Id="rId1054" Type="http://schemas.openxmlformats.org/officeDocument/2006/relationships/hyperlink" Target="https://login.consultant.ru/link/?req=doc&amp;base=SPB&amp;n=306228&amp;date=24.11.2025&amp;dst=101231&amp;field=134" TargetMode="External"/><Relationship Id="rId1261" Type="http://schemas.openxmlformats.org/officeDocument/2006/relationships/hyperlink" Target="https://login.consultant.ru/link/?req=doc&amp;base=SPB&amp;n=306228&amp;date=24.11.2025&amp;dst=101490&amp;field=134" TargetMode="External"/><Relationship Id="rId1359" Type="http://schemas.openxmlformats.org/officeDocument/2006/relationships/hyperlink" Target="https://login.consultant.ru/link/?req=doc&amp;base=OTN&amp;n=17791&amp;date=24.11.2025" TargetMode="External"/><Relationship Id="rId270" Type="http://schemas.openxmlformats.org/officeDocument/2006/relationships/hyperlink" Target="https://login.consultant.ru/link/?req=doc&amp;base=SPB&amp;n=306228&amp;date=24.11.2025&amp;dst=100092&amp;field=134" TargetMode="External"/><Relationship Id="rId936" Type="http://schemas.openxmlformats.org/officeDocument/2006/relationships/hyperlink" Target="https://login.consultant.ru/link/?req=doc&amp;base=SPB&amp;n=306228&amp;date=24.11.2025&amp;dst=101172&amp;field=134" TargetMode="External"/><Relationship Id="rId1121" Type="http://schemas.openxmlformats.org/officeDocument/2006/relationships/hyperlink" Target="https://login.consultant.ru/link/?req=doc&amp;base=SPB&amp;n=300175&amp;date=24.11.2025&amp;dst=100089&amp;field=134" TargetMode="External"/><Relationship Id="rId1219" Type="http://schemas.openxmlformats.org/officeDocument/2006/relationships/hyperlink" Target="https://login.consultant.ru/link/?req=doc&amp;base=SPB&amp;n=309711&amp;date=24.11.2025&amp;dst=100054&amp;field=134" TargetMode="External"/><Relationship Id="rId65" Type="http://schemas.openxmlformats.org/officeDocument/2006/relationships/hyperlink" Target="https://login.consultant.ru/link/?req=doc&amp;base=SPB&amp;n=294633&amp;date=24.11.2025&amp;dst=100005&amp;field=134" TargetMode="External"/><Relationship Id="rId130" Type="http://schemas.openxmlformats.org/officeDocument/2006/relationships/hyperlink" Target="https://login.consultant.ru/link/?req=doc&amp;base=SPB&amp;n=288837&amp;date=24.11.2025&amp;dst=100020&amp;field=134" TargetMode="External"/><Relationship Id="rId368" Type="http://schemas.openxmlformats.org/officeDocument/2006/relationships/hyperlink" Target="https://login.consultant.ru/link/?req=doc&amp;base=SPB&amp;n=309711&amp;date=24.11.2025&amp;dst=100019&amp;field=134" TargetMode="External"/><Relationship Id="rId575" Type="http://schemas.openxmlformats.org/officeDocument/2006/relationships/hyperlink" Target="https://login.consultant.ru/link/?req=doc&amp;base=SPB&amp;n=311878&amp;date=24.11.2025&amp;dst=100064&amp;field=134" TargetMode="External"/><Relationship Id="rId782" Type="http://schemas.openxmlformats.org/officeDocument/2006/relationships/hyperlink" Target="https://login.consultant.ru/link/?req=doc&amp;base=SPB&amp;n=316438&amp;date=24.11.2025&amp;dst=100089&amp;field=134" TargetMode="External"/><Relationship Id="rId1426" Type="http://schemas.openxmlformats.org/officeDocument/2006/relationships/hyperlink" Target="https://login.consultant.ru/link/?req=doc&amp;base=SPB&amp;n=316438&amp;date=24.11.2025&amp;dst=100276&amp;field=134" TargetMode="External"/><Relationship Id="rId228" Type="http://schemas.openxmlformats.org/officeDocument/2006/relationships/hyperlink" Target="https://login.consultant.ru/link/?req=doc&amp;base=SPB&amp;n=288837&amp;date=24.11.2025&amp;dst=100099&amp;field=134" TargetMode="External"/><Relationship Id="rId435" Type="http://schemas.openxmlformats.org/officeDocument/2006/relationships/hyperlink" Target="https://login.consultant.ru/link/?req=doc&amp;base=LAW&amp;n=334745&amp;date=24.11.2025" TargetMode="External"/><Relationship Id="rId642" Type="http://schemas.openxmlformats.org/officeDocument/2006/relationships/hyperlink" Target="https://login.consultant.ru/link/?req=doc&amp;base=SPB&amp;n=311878&amp;date=24.11.2025&amp;dst=100006&amp;field=134" TargetMode="External"/><Relationship Id="rId1065" Type="http://schemas.openxmlformats.org/officeDocument/2006/relationships/hyperlink" Target="https://login.consultant.ru/link/?req=doc&amp;base=SPB&amp;n=316438&amp;date=24.11.2025&amp;dst=100150&amp;field=134" TargetMode="External"/><Relationship Id="rId1272" Type="http://schemas.openxmlformats.org/officeDocument/2006/relationships/hyperlink" Target="https://login.consultant.ru/link/?req=doc&amp;base=SPB&amp;n=306228&amp;date=24.11.2025&amp;dst=101498&amp;field=134" TargetMode="External"/><Relationship Id="rId281" Type="http://schemas.openxmlformats.org/officeDocument/2006/relationships/hyperlink" Target="https://login.consultant.ru/link/?req=doc&amp;base=SPB&amp;n=281600&amp;date=24.11.2025&amp;dst=100030&amp;field=134" TargetMode="External"/><Relationship Id="rId502" Type="http://schemas.openxmlformats.org/officeDocument/2006/relationships/hyperlink" Target="https://login.consultant.ru/link/?req=doc&amp;base=SPB&amp;n=209813&amp;date=24.11.2025&amp;dst=100175&amp;field=134" TargetMode="External"/><Relationship Id="rId947" Type="http://schemas.openxmlformats.org/officeDocument/2006/relationships/hyperlink" Target="https://login.consultant.ru/link/?req=doc&amp;base=SPB&amp;n=294447&amp;date=24.11.2025&amp;dst=100073&amp;field=134" TargetMode="External"/><Relationship Id="rId1132" Type="http://schemas.openxmlformats.org/officeDocument/2006/relationships/hyperlink" Target="https://login.consultant.ru/link/?req=doc&amp;base=LAW&amp;n=516242&amp;date=24.11.2025&amp;dst=83338&amp;field=134" TargetMode="External"/><Relationship Id="rId76" Type="http://schemas.openxmlformats.org/officeDocument/2006/relationships/hyperlink" Target="https://login.consultant.ru/link/?req=doc&amp;base=SPB&amp;n=313885&amp;date=24.11.2025&amp;dst=100005&amp;field=134" TargetMode="External"/><Relationship Id="rId141" Type="http://schemas.openxmlformats.org/officeDocument/2006/relationships/hyperlink" Target="https://login.consultant.ru/link/?req=doc&amp;base=SPB&amp;n=306228&amp;date=24.11.2025&amp;dst=100021&amp;field=134" TargetMode="External"/><Relationship Id="rId379" Type="http://schemas.openxmlformats.org/officeDocument/2006/relationships/hyperlink" Target="https://login.consultant.ru/link/?req=doc&amp;base=SPB&amp;n=297674&amp;date=24.11.2025&amp;dst=100016&amp;field=134" TargetMode="External"/><Relationship Id="rId586" Type="http://schemas.openxmlformats.org/officeDocument/2006/relationships/hyperlink" Target="https://login.consultant.ru/link/?req=doc&amp;base=SPB&amp;n=311878&amp;date=24.11.2025&amp;dst=100067&amp;field=134" TargetMode="External"/><Relationship Id="rId793" Type="http://schemas.openxmlformats.org/officeDocument/2006/relationships/hyperlink" Target="https://login.consultant.ru/link/?req=doc&amp;base=SPB&amp;n=311878&amp;date=24.11.2025&amp;dst=100164&amp;field=134" TargetMode="External"/><Relationship Id="rId807" Type="http://schemas.openxmlformats.org/officeDocument/2006/relationships/hyperlink" Target="https://login.consultant.ru/link/?req=doc&amp;base=SPB&amp;n=313885&amp;date=24.11.2025&amp;dst=100006&amp;field=134" TargetMode="External"/><Relationship Id="rId1437" Type="http://schemas.openxmlformats.org/officeDocument/2006/relationships/hyperlink" Target="https://login.consultant.ru/link/?req=doc&amp;base=SPB&amp;n=311878&amp;date=24.11.2025&amp;dst=100213&amp;field=134" TargetMode="External"/><Relationship Id="rId7" Type="http://schemas.openxmlformats.org/officeDocument/2006/relationships/image" Target="media/image1.png"/><Relationship Id="rId239" Type="http://schemas.openxmlformats.org/officeDocument/2006/relationships/hyperlink" Target="https://login.consultant.ru/link/?req=doc&amp;base=SPB&amp;n=288837&amp;date=24.11.2025&amp;dst=100106&amp;field=134" TargetMode="External"/><Relationship Id="rId446" Type="http://schemas.openxmlformats.org/officeDocument/2006/relationships/hyperlink" Target="https://login.consultant.ru/link/?req=doc&amp;base=LAW&amp;n=334745&amp;date=24.11.2025" TargetMode="External"/><Relationship Id="rId653" Type="http://schemas.openxmlformats.org/officeDocument/2006/relationships/hyperlink" Target="https://login.consultant.ru/link/?req=doc&amp;base=OTN&amp;n=31346&amp;date=24.11.2025" TargetMode="External"/><Relationship Id="rId1076" Type="http://schemas.openxmlformats.org/officeDocument/2006/relationships/hyperlink" Target="https://login.consultant.ru/link/?req=doc&amp;base=SPB&amp;n=306228&amp;date=24.11.2025&amp;dst=101242&amp;field=134" TargetMode="External"/><Relationship Id="rId1283" Type="http://schemas.openxmlformats.org/officeDocument/2006/relationships/hyperlink" Target="https://login.consultant.ru/link/?req=doc&amp;base=SPB&amp;n=271242&amp;date=24.11.2025&amp;dst=101175&amp;field=134" TargetMode="External"/><Relationship Id="rId292" Type="http://schemas.openxmlformats.org/officeDocument/2006/relationships/hyperlink" Target="https://login.consultant.ru/link/?req=doc&amp;base=SPB&amp;n=288837&amp;date=24.11.2025&amp;dst=100150&amp;field=134" TargetMode="External"/><Relationship Id="rId306" Type="http://schemas.openxmlformats.org/officeDocument/2006/relationships/hyperlink" Target="https://login.consultant.ru/link/?req=doc&amp;base=LAW&amp;n=508490&amp;date=24.11.2025&amp;dst=217&amp;field=134" TargetMode="External"/><Relationship Id="rId860" Type="http://schemas.openxmlformats.org/officeDocument/2006/relationships/hyperlink" Target="https://login.consultant.ru/link/?req=doc&amp;base=SPB&amp;n=271242&amp;date=24.11.2025&amp;dst=101166&amp;field=134" TargetMode="External"/><Relationship Id="rId958" Type="http://schemas.openxmlformats.org/officeDocument/2006/relationships/hyperlink" Target="https://login.consultant.ru/link/?req=doc&amp;base=SPB&amp;n=308951&amp;date=24.11.2025&amp;dst=100736&amp;field=134" TargetMode="External"/><Relationship Id="rId1143" Type="http://schemas.openxmlformats.org/officeDocument/2006/relationships/hyperlink" Target="https://login.consultant.ru/link/?req=doc&amp;base=LAW&amp;n=516242&amp;date=24.11.2025&amp;dst=83367&amp;field=134" TargetMode="External"/><Relationship Id="rId87" Type="http://schemas.openxmlformats.org/officeDocument/2006/relationships/hyperlink" Target="https://login.consultant.ru/link/?req=doc&amp;base=LAW&amp;n=511241&amp;date=24.11.2025&amp;dst=7188&amp;field=134" TargetMode="External"/><Relationship Id="rId513" Type="http://schemas.openxmlformats.org/officeDocument/2006/relationships/hyperlink" Target="https://login.consultant.ru/link/?req=doc&amp;base=LAW&amp;n=498201&amp;date=24.11.2025&amp;dst=100009&amp;field=134" TargetMode="External"/><Relationship Id="rId597" Type="http://schemas.openxmlformats.org/officeDocument/2006/relationships/hyperlink" Target="https://login.consultant.ru/link/?req=doc&amp;base=SPB&amp;n=311878&amp;date=24.11.2025&amp;dst=100006&amp;field=134" TargetMode="External"/><Relationship Id="rId720" Type="http://schemas.openxmlformats.org/officeDocument/2006/relationships/hyperlink" Target="https://login.consultant.ru/link/?req=doc&amp;base=LAW&amp;n=502264&amp;date=24.11.2025&amp;dst=225&amp;field=134" TargetMode="External"/><Relationship Id="rId818" Type="http://schemas.openxmlformats.org/officeDocument/2006/relationships/hyperlink" Target="https://login.consultant.ru/link/?req=doc&amp;base=SPB&amp;n=308951&amp;date=24.11.2025&amp;dst=100718&amp;field=134" TargetMode="External"/><Relationship Id="rId1350" Type="http://schemas.openxmlformats.org/officeDocument/2006/relationships/hyperlink" Target="https://login.consultant.ru/link/?req=doc&amp;base=LAW&amp;n=511232&amp;date=24.11.2025" TargetMode="External"/><Relationship Id="rId1448" Type="http://schemas.openxmlformats.org/officeDocument/2006/relationships/hyperlink" Target="https://login.consultant.ru/link/?req=doc&amp;base=SPB&amp;n=316438&amp;date=24.11.2025&amp;dst=100288&amp;field=134" TargetMode="External"/><Relationship Id="rId152" Type="http://schemas.openxmlformats.org/officeDocument/2006/relationships/hyperlink" Target="https://login.consultant.ru/link/?req=doc&amp;base=SPB&amp;n=249937&amp;date=24.11.2025&amp;dst=100024&amp;field=134" TargetMode="External"/><Relationship Id="rId457" Type="http://schemas.openxmlformats.org/officeDocument/2006/relationships/hyperlink" Target="https://login.consultant.ru/link/?req=doc&amp;base=SPB&amp;n=318046&amp;date=24.11.2025&amp;dst=100022&amp;field=134" TargetMode="External"/><Relationship Id="rId1003" Type="http://schemas.openxmlformats.org/officeDocument/2006/relationships/hyperlink" Target="https://login.consultant.ru/link/?req=doc&amp;base=SPB&amp;n=306228&amp;date=24.11.2025&amp;dst=101186&amp;field=134" TargetMode="External"/><Relationship Id="rId1087" Type="http://schemas.openxmlformats.org/officeDocument/2006/relationships/hyperlink" Target="https://login.consultant.ru/link/?req=doc&amp;base=SPB&amp;n=306228&amp;date=24.11.2025&amp;dst=101254&amp;field=134" TargetMode="External"/><Relationship Id="rId1210" Type="http://schemas.openxmlformats.org/officeDocument/2006/relationships/hyperlink" Target="https://login.consultant.ru/link/?req=doc&amp;base=SPB&amp;n=294447&amp;date=24.11.2025&amp;dst=100134&amp;field=134" TargetMode="External"/><Relationship Id="rId1294" Type="http://schemas.openxmlformats.org/officeDocument/2006/relationships/hyperlink" Target="https://login.consultant.ru/link/?req=doc&amp;base=SPB&amp;n=281600&amp;date=24.11.2025&amp;dst=100313&amp;field=134" TargetMode="External"/><Relationship Id="rId1308" Type="http://schemas.openxmlformats.org/officeDocument/2006/relationships/hyperlink" Target="https://login.consultant.ru/link/?req=doc&amp;base=SPB&amp;n=271242&amp;date=24.11.2025&amp;dst=101177&amp;field=134" TargetMode="External"/><Relationship Id="rId664" Type="http://schemas.openxmlformats.org/officeDocument/2006/relationships/hyperlink" Target="https://login.consultant.ru/link/?req=doc&amp;base=LAW&amp;n=439084&amp;date=24.11.2025&amp;dst=100012&amp;field=134" TargetMode="External"/><Relationship Id="rId871" Type="http://schemas.openxmlformats.org/officeDocument/2006/relationships/hyperlink" Target="https://login.consultant.ru/link/?req=doc&amp;base=SPB&amp;n=308951&amp;date=24.11.2025&amp;dst=100721&amp;field=134" TargetMode="External"/><Relationship Id="rId969" Type="http://schemas.openxmlformats.org/officeDocument/2006/relationships/hyperlink" Target="https://login.consultant.ru/link/?req=doc&amp;base=SPB&amp;n=288837&amp;date=24.11.2025&amp;dst=100239&amp;field=134" TargetMode="External"/><Relationship Id="rId14" Type="http://schemas.openxmlformats.org/officeDocument/2006/relationships/hyperlink" Target="https://login.consultant.ru/link/?req=doc&amp;base=SPB&amp;n=173319&amp;date=24.11.2025&amp;dst=100005&amp;field=134" TargetMode="External"/><Relationship Id="rId317" Type="http://schemas.openxmlformats.org/officeDocument/2006/relationships/hyperlink" Target="https://login.consultant.ru/link/?req=doc&amp;base=SPB&amp;n=281600&amp;date=24.11.2025&amp;dst=100032&amp;field=134" TargetMode="External"/><Relationship Id="rId524" Type="http://schemas.openxmlformats.org/officeDocument/2006/relationships/hyperlink" Target="https://login.consultant.ru/link/?req=doc&amp;base=SPB&amp;n=311878&amp;date=24.11.2025&amp;dst=100006&amp;field=134" TargetMode="External"/><Relationship Id="rId731" Type="http://schemas.openxmlformats.org/officeDocument/2006/relationships/hyperlink" Target="https://login.consultant.ru/link/?req=doc&amp;base=SPB&amp;n=311878&amp;date=24.11.2025&amp;dst=100122&amp;field=134" TargetMode="External"/><Relationship Id="rId1154" Type="http://schemas.openxmlformats.org/officeDocument/2006/relationships/hyperlink" Target="https://login.consultant.ru/link/?req=doc&amp;base=SPB&amp;n=288837&amp;date=24.11.2025&amp;dst=100348&amp;field=134" TargetMode="External"/><Relationship Id="rId1361" Type="http://schemas.openxmlformats.org/officeDocument/2006/relationships/hyperlink" Target="https://login.consultant.ru/link/?req=doc&amp;base=OTN&amp;n=8378&amp;date=24.11.2025" TargetMode="External"/><Relationship Id="rId1459" Type="http://schemas.openxmlformats.org/officeDocument/2006/relationships/hyperlink" Target="https://login.consultant.ru/link/?req=doc&amp;base=SPB&amp;n=226780&amp;date=24.11.2025&amp;dst=100012&amp;field=134" TargetMode="External"/><Relationship Id="rId98" Type="http://schemas.openxmlformats.org/officeDocument/2006/relationships/hyperlink" Target="https://login.consultant.ru/link/?req=doc&amp;base=SPB&amp;n=252652&amp;date=24.11.2025&amp;dst=100010&amp;field=134" TargetMode="External"/><Relationship Id="rId163" Type="http://schemas.openxmlformats.org/officeDocument/2006/relationships/hyperlink" Target="https://login.consultant.ru/link/?req=doc&amp;base=SPB&amp;n=281600&amp;date=24.11.2025&amp;dst=100013&amp;field=134" TargetMode="External"/><Relationship Id="rId370" Type="http://schemas.openxmlformats.org/officeDocument/2006/relationships/hyperlink" Target="https://login.consultant.ru/link/?req=doc&amp;base=SPB&amp;n=288837&amp;date=24.11.2025&amp;dst=100187&amp;field=134" TargetMode="External"/><Relationship Id="rId829" Type="http://schemas.openxmlformats.org/officeDocument/2006/relationships/hyperlink" Target="https://login.consultant.ru/link/?req=doc&amp;base=SPB&amp;n=311878&amp;date=24.11.2025&amp;dst=100178&amp;field=134" TargetMode="External"/><Relationship Id="rId1014" Type="http://schemas.openxmlformats.org/officeDocument/2006/relationships/hyperlink" Target="https://login.consultant.ru/link/?req=doc&amp;base=SPB&amp;n=306228&amp;date=24.11.2025&amp;dst=101210&amp;field=134" TargetMode="External"/><Relationship Id="rId1221" Type="http://schemas.openxmlformats.org/officeDocument/2006/relationships/hyperlink" Target="https://login.consultant.ru/link/?req=doc&amp;base=SPB&amp;n=316438&amp;date=24.11.2025&amp;dst=100157&amp;field=134" TargetMode="External"/><Relationship Id="rId230" Type="http://schemas.openxmlformats.org/officeDocument/2006/relationships/hyperlink" Target="https://login.consultant.ru/link/?req=doc&amp;base=SPB&amp;n=288837&amp;date=24.11.2025&amp;dst=100101&amp;field=134" TargetMode="External"/><Relationship Id="rId468" Type="http://schemas.openxmlformats.org/officeDocument/2006/relationships/hyperlink" Target="https://login.consultant.ru/link/?req=doc&amp;base=LAW&amp;n=439084&amp;date=24.11.2025&amp;dst=100127&amp;field=134" TargetMode="External"/><Relationship Id="rId675" Type="http://schemas.openxmlformats.org/officeDocument/2006/relationships/hyperlink" Target="https://login.consultant.ru/link/?req=doc&amp;base=SPB&amp;n=308951&amp;date=24.11.2025&amp;dst=100696&amp;field=134" TargetMode="External"/><Relationship Id="rId882" Type="http://schemas.openxmlformats.org/officeDocument/2006/relationships/hyperlink" Target="https://login.consultant.ru/link/?req=doc&amp;base=SPB&amp;n=297674&amp;date=24.11.2025&amp;dst=100034&amp;field=134" TargetMode="External"/><Relationship Id="rId1098" Type="http://schemas.openxmlformats.org/officeDocument/2006/relationships/hyperlink" Target="https://login.consultant.ru/link/?req=doc&amp;base=LAW&amp;n=511394&amp;date=24.11.2025&amp;dst=4576&amp;field=134" TargetMode="External"/><Relationship Id="rId1319" Type="http://schemas.openxmlformats.org/officeDocument/2006/relationships/hyperlink" Target="https://login.consultant.ru/link/?req=doc&amp;base=SPB&amp;n=308951&amp;date=24.11.2025&amp;dst=100955&amp;field=134" TargetMode="External"/><Relationship Id="rId25" Type="http://schemas.openxmlformats.org/officeDocument/2006/relationships/hyperlink" Target="https://login.consultant.ru/link/?req=doc&amp;base=SPB&amp;n=208369&amp;date=24.11.2025&amp;dst=100005&amp;field=134" TargetMode="External"/><Relationship Id="rId328" Type="http://schemas.openxmlformats.org/officeDocument/2006/relationships/hyperlink" Target="https://login.consultant.ru/link/?req=doc&amp;base=SPB&amp;n=306228&amp;date=24.11.2025&amp;dst=100109&amp;field=134" TargetMode="External"/><Relationship Id="rId535" Type="http://schemas.openxmlformats.org/officeDocument/2006/relationships/hyperlink" Target="https://login.consultant.ru/link/?req=doc&amp;base=SPB&amp;n=308951&amp;date=24.11.2025&amp;dst=100670&amp;field=134" TargetMode="External"/><Relationship Id="rId742" Type="http://schemas.openxmlformats.org/officeDocument/2006/relationships/hyperlink" Target="https://login.consultant.ru/link/?req=doc&amp;base=SPB&amp;n=308951&amp;date=24.11.2025&amp;dst=100706&amp;field=134" TargetMode="External"/><Relationship Id="rId1165" Type="http://schemas.openxmlformats.org/officeDocument/2006/relationships/hyperlink" Target="https://login.consultant.ru/link/?req=doc&amp;base=SPB&amp;n=308951&amp;date=24.11.2025&amp;dst=100938&amp;field=134" TargetMode="External"/><Relationship Id="rId1372" Type="http://schemas.openxmlformats.org/officeDocument/2006/relationships/hyperlink" Target="https://login.consultant.ru/link/?req=doc&amp;base=SPB&amp;n=316438&amp;date=24.11.2025&amp;dst=100193&amp;field=134" TargetMode="External"/><Relationship Id="rId174" Type="http://schemas.openxmlformats.org/officeDocument/2006/relationships/hyperlink" Target="https://login.consultant.ru/link/?req=doc&amp;base=SPB&amp;n=308951&amp;date=24.11.2025&amp;dst=100015&amp;field=134" TargetMode="External"/><Relationship Id="rId381" Type="http://schemas.openxmlformats.org/officeDocument/2006/relationships/hyperlink" Target="https://login.consultant.ru/link/?req=doc&amp;base=SPB&amp;n=297674&amp;date=24.11.2025&amp;dst=100017&amp;field=134" TargetMode="External"/><Relationship Id="rId602" Type="http://schemas.openxmlformats.org/officeDocument/2006/relationships/hyperlink" Target="https://login.consultant.ru/link/?req=doc&amp;base=SPB&amp;n=311878&amp;date=24.11.2025&amp;dst=100006&amp;field=134" TargetMode="External"/><Relationship Id="rId1025" Type="http://schemas.openxmlformats.org/officeDocument/2006/relationships/hyperlink" Target="https://login.consultant.ru/link/?req=doc&amp;base=LAW&amp;n=511394&amp;date=24.11.2025" TargetMode="External"/><Relationship Id="rId1232" Type="http://schemas.openxmlformats.org/officeDocument/2006/relationships/hyperlink" Target="https://login.consultant.ru/link/?req=doc&amp;base=SPB&amp;n=311878&amp;date=24.11.2025&amp;dst=100204&amp;field=134" TargetMode="External"/><Relationship Id="rId241" Type="http://schemas.openxmlformats.org/officeDocument/2006/relationships/hyperlink" Target="https://login.consultant.ru/link/?req=doc&amp;base=SPB&amp;n=316438&amp;date=24.11.2025&amp;dst=100023&amp;field=134" TargetMode="External"/><Relationship Id="rId479" Type="http://schemas.openxmlformats.org/officeDocument/2006/relationships/hyperlink" Target="https://login.consultant.ru/link/?req=doc&amp;base=SPB&amp;n=316438&amp;date=24.11.2025&amp;dst=100060&amp;field=134" TargetMode="External"/><Relationship Id="rId686" Type="http://schemas.openxmlformats.org/officeDocument/2006/relationships/hyperlink" Target="https://login.consultant.ru/link/?req=doc&amp;base=SPB&amp;n=309859&amp;date=24.11.2025" TargetMode="External"/><Relationship Id="rId893" Type="http://schemas.openxmlformats.org/officeDocument/2006/relationships/hyperlink" Target="https://login.consultant.ru/link/?req=doc&amp;base=SPB&amp;n=301733&amp;date=24.11.2025&amp;dst=100050&amp;field=134" TargetMode="External"/><Relationship Id="rId907" Type="http://schemas.openxmlformats.org/officeDocument/2006/relationships/hyperlink" Target="https://login.consultant.ru/link/?req=doc&amp;base=SPB&amp;n=297674&amp;date=24.11.2025&amp;dst=100044&amp;field=134" TargetMode="External"/><Relationship Id="rId36" Type="http://schemas.openxmlformats.org/officeDocument/2006/relationships/hyperlink" Target="https://login.consultant.ru/link/?req=doc&amp;base=SPB&amp;n=229084&amp;date=24.11.2025&amp;dst=100005&amp;field=134" TargetMode="External"/><Relationship Id="rId339" Type="http://schemas.openxmlformats.org/officeDocument/2006/relationships/hyperlink" Target="https://login.consultant.ru/link/?req=doc&amp;base=SPB&amp;n=281600&amp;date=24.11.2025&amp;dst=100035&amp;field=134" TargetMode="External"/><Relationship Id="rId546" Type="http://schemas.openxmlformats.org/officeDocument/2006/relationships/hyperlink" Target="https://login.consultant.ru/link/?req=doc&amp;base=SPB&amp;n=311878&amp;date=24.11.2025&amp;dst=100006&amp;field=134" TargetMode="External"/><Relationship Id="rId753" Type="http://schemas.openxmlformats.org/officeDocument/2006/relationships/hyperlink" Target="https://login.consultant.ru/link/?req=doc&amp;base=LAW&amp;n=502264&amp;date=24.11.2025&amp;dst=225&amp;field=134" TargetMode="External"/><Relationship Id="rId1176" Type="http://schemas.openxmlformats.org/officeDocument/2006/relationships/hyperlink" Target="https://login.consultant.ru/link/?req=doc&amp;base=SPB&amp;n=306228&amp;date=24.11.2025&amp;dst=101289&amp;field=134" TargetMode="External"/><Relationship Id="rId1383" Type="http://schemas.openxmlformats.org/officeDocument/2006/relationships/hyperlink" Target="https://login.consultant.ru/link/?req=doc&amp;base=SPB&amp;n=306228&amp;date=24.11.2025&amp;dst=101528&amp;field=134" TargetMode="External"/><Relationship Id="rId101" Type="http://schemas.openxmlformats.org/officeDocument/2006/relationships/hyperlink" Target="https://login.consultant.ru/link/?req=doc&amp;base=SPB&amp;n=303253&amp;date=24.11.2025&amp;dst=100015&amp;field=134" TargetMode="External"/><Relationship Id="rId185" Type="http://schemas.openxmlformats.org/officeDocument/2006/relationships/hyperlink" Target="https://login.consultant.ru/link/?req=doc&amp;base=SPB&amp;n=311878&amp;date=24.11.2025&amp;dst=100015&amp;field=134" TargetMode="External"/><Relationship Id="rId406" Type="http://schemas.openxmlformats.org/officeDocument/2006/relationships/hyperlink" Target="https://login.consultant.ru/link/?req=doc&amp;base=SPB&amp;n=223793&amp;date=24.11.2025&amp;dst=100048&amp;field=134" TargetMode="External"/><Relationship Id="rId960" Type="http://schemas.openxmlformats.org/officeDocument/2006/relationships/hyperlink" Target="https://login.consultant.ru/link/?req=doc&amp;base=SPB&amp;n=281600&amp;date=24.11.2025&amp;dst=100041&amp;field=134" TargetMode="External"/><Relationship Id="rId1036" Type="http://schemas.openxmlformats.org/officeDocument/2006/relationships/hyperlink" Target="https://login.consultant.ru/link/?req=doc&amp;base=LAW&amp;n=41168&amp;date=24.11.2025&amp;dst=103308&amp;field=134" TargetMode="External"/><Relationship Id="rId1243" Type="http://schemas.openxmlformats.org/officeDocument/2006/relationships/hyperlink" Target="https://login.consultant.ru/link/?req=doc&amp;base=LAW&amp;n=482651&amp;date=24.11.2025" TargetMode="External"/><Relationship Id="rId392" Type="http://schemas.openxmlformats.org/officeDocument/2006/relationships/hyperlink" Target="https://login.consultant.ru/link/?req=doc&amp;base=SPB&amp;n=311878&amp;date=24.11.2025&amp;dst=100051&amp;field=134" TargetMode="External"/><Relationship Id="rId613" Type="http://schemas.openxmlformats.org/officeDocument/2006/relationships/hyperlink" Target="https://login.consultant.ru/link/?req=doc&amp;base=SPB&amp;n=311878&amp;date=24.11.2025&amp;dst=100006&amp;field=134" TargetMode="External"/><Relationship Id="rId697" Type="http://schemas.openxmlformats.org/officeDocument/2006/relationships/hyperlink" Target="https://login.consultant.ru/link/?req=doc&amp;base=SPB&amp;n=311878&amp;date=24.11.2025&amp;dst=100102&amp;field=134" TargetMode="External"/><Relationship Id="rId820" Type="http://schemas.openxmlformats.org/officeDocument/2006/relationships/hyperlink" Target="https://login.consultant.ru/link/?req=doc&amp;base=SPB&amp;n=313885&amp;date=24.11.2025&amp;dst=100010&amp;field=134" TargetMode="External"/><Relationship Id="rId918" Type="http://schemas.openxmlformats.org/officeDocument/2006/relationships/hyperlink" Target="https://login.consultant.ru/link/?req=doc&amp;base=SPB&amp;n=306228&amp;date=24.11.2025&amp;dst=101164&amp;field=134" TargetMode="External"/><Relationship Id="rId1450" Type="http://schemas.openxmlformats.org/officeDocument/2006/relationships/hyperlink" Target="https://login.consultant.ru/link/?req=doc&amp;base=LAW&amp;n=499784&amp;date=24.11.2025" TargetMode="External"/><Relationship Id="rId252" Type="http://schemas.openxmlformats.org/officeDocument/2006/relationships/hyperlink" Target="https://login.consultant.ru/link/?req=doc&amp;base=SPB&amp;n=316438&amp;date=24.11.2025&amp;dst=100028&amp;field=134" TargetMode="External"/><Relationship Id="rId1103" Type="http://schemas.openxmlformats.org/officeDocument/2006/relationships/hyperlink" Target="https://login.consultant.ru/link/?req=doc&amp;base=SPB&amp;n=306228&amp;date=24.11.2025&amp;dst=101266&amp;field=134" TargetMode="External"/><Relationship Id="rId1187" Type="http://schemas.openxmlformats.org/officeDocument/2006/relationships/hyperlink" Target="https://login.consultant.ru/link/?req=doc&amp;base=SPB&amp;n=281600&amp;date=24.11.2025&amp;dst=100051&amp;field=134" TargetMode="External"/><Relationship Id="rId1310" Type="http://schemas.openxmlformats.org/officeDocument/2006/relationships/hyperlink" Target="https://login.consultant.ru/link/?req=doc&amp;base=SPB&amp;n=316438&amp;date=24.11.2025&amp;dst=100188&amp;field=134" TargetMode="External"/><Relationship Id="rId1408" Type="http://schemas.openxmlformats.org/officeDocument/2006/relationships/hyperlink" Target="https://login.consultant.ru/link/?req=doc&amp;base=SPB&amp;n=316438&amp;date=24.11.2025&amp;dst=100255&amp;field=134" TargetMode="External"/><Relationship Id="rId47" Type="http://schemas.openxmlformats.org/officeDocument/2006/relationships/hyperlink" Target="https://login.consultant.ru/link/?req=doc&amp;base=SPB&amp;n=249937&amp;date=24.11.2025&amp;dst=100006&amp;field=134" TargetMode="External"/><Relationship Id="rId112" Type="http://schemas.openxmlformats.org/officeDocument/2006/relationships/hyperlink" Target="https://login.consultant.ru/link/?req=doc&amp;base=SPB&amp;n=290722&amp;date=24.11.2025&amp;dst=100005&amp;field=134" TargetMode="External"/><Relationship Id="rId557" Type="http://schemas.openxmlformats.org/officeDocument/2006/relationships/hyperlink" Target="https://login.consultant.ru/link/?req=doc&amp;base=LAW&amp;n=439084&amp;date=24.11.2025&amp;dst=100012&amp;field=134" TargetMode="External"/><Relationship Id="rId764" Type="http://schemas.openxmlformats.org/officeDocument/2006/relationships/hyperlink" Target="https://login.consultant.ru/link/?req=doc&amp;base=SPB&amp;n=309711&amp;date=24.11.2025&amp;dst=100025&amp;field=134" TargetMode="External"/><Relationship Id="rId971" Type="http://schemas.openxmlformats.org/officeDocument/2006/relationships/hyperlink" Target="https://login.consultant.ru/link/?req=doc&amp;base=SPB&amp;n=288837&amp;date=24.11.2025&amp;dst=100247&amp;field=134" TargetMode="External"/><Relationship Id="rId1394" Type="http://schemas.openxmlformats.org/officeDocument/2006/relationships/hyperlink" Target="https://login.consultant.ru/link/?req=doc&amp;base=SPB&amp;n=316438&amp;date=24.11.2025&amp;dst=100215&amp;field=134" TargetMode="External"/><Relationship Id="rId196" Type="http://schemas.openxmlformats.org/officeDocument/2006/relationships/hyperlink" Target="https://login.consultant.ru/link/?req=doc&amp;base=SPB&amp;n=288837&amp;date=24.11.2025&amp;dst=100063&amp;field=134" TargetMode="External"/><Relationship Id="rId417" Type="http://schemas.openxmlformats.org/officeDocument/2006/relationships/hyperlink" Target="https://login.consultant.ru/link/?req=doc&amp;base=SPB&amp;n=183936&amp;date=24.11.2025&amp;dst=100334&amp;field=134" TargetMode="External"/><Relationship Id="rId624" Type="http://schemas.openxmlformats.org/officeDocument/2006/relationships/hyperlink" Target="https://login.consultant.ru/link/?req=doc&amp;base=SPB&amp;n=308951&amp;date=24.11.2025&amp;dst=100688&amp;field=134" TargetMode="External"/><Relationship Id="rId831" Type="http://schemas.openxmlformats.org/officeDocument/2006/relationships/hyperlink" Target="https://login.consultant.ru/link/?req=doc&amp;base=SPB&amp;n=311878&amp;date=24.11.2025&amp;dst=100180&amp;field=134" TargetMode="External"/><Relationship Id="rId1047" Type="http://schemas.openxmlformats.org/officeDocument/2006/relationships/hyperlink" Target="https://login.consultant.ru/link/?req=doc&amp;base=SPB&amp;n=309711&amp;date=24.11.2025&amp;dst=100039&amp;field=134" TargetMode="External"/><Relationship Id="rId1254" Type="http://schemas.openxmlformats.org/officeDocument/2006/relationships/hyperlink" Target="https://login.consultant.ru/link/?req=doc&amp;base=LAW&amp;n=411548&amp;date=24.11.2025" TargetMode="External"/><Relationship Id="rId1461" Type="http://schemas.openxmlformats.org/officeDocument/2006/relationships/footer" Target="footer1.xml"/><Relationship Id="rId263" Type="http://schemas.openxmlformats.org/officeDocument/2006/relationships/hyperlink" Target="https://login.consultant.ru/link/?req=doc&amp;base=SPB&amp;n=288837&amp;date=24.11.2025&amp;dst=100140&amp;field=134" TargetMode="External"/><Relationship Id="rId470" Type="http://schemas.openxmlformats.org/officeDocument/2006/relationships/hyperlink" Target="https://login.consultant.ru/link/?req=doc&amp;base=LAW&amp;n=26303&amp;date=24.11.2025&amp;dst=100254&amp;field=134" TargetMode="External"/><Relationship Id="rId929" Type="http://schemas.openxmlformats.org/officeDocument/2006/relationships/hyperlink" Target="https://login.consultant.ru/link/?req=doc&amp;base=SPB&amp;n=294447&amp;date=24.11.2025&amp;dst=100061&amp;field=134" TargetMode="External"/><Relationship Id="rId1114" Type="http://schemas.openxmlformats.org/officeDocument/2006/relationships/hyperlink" Target="https://login.consultant.ru/link/?req=doc&amp;base=SPB&amp;n=306228&amp;date=24.11.2025&amp;dst=101279&amp;field=134" TargetMode="External"/><Relationship Id="rId1321" Type="http://schemas.openxmlformats.org/officeDocument/2006/relationships/hyperlink" Target="https://login.consultant.ru/link/?req=doc&amp;base=LAW&amp;n=511232&amp;date=24.11.2025&amp;dst=124&amp;field=134" TargetMode="External"/><Relationship Id="rId58" Type="http://schemas.openxmlformats.org/officeDocument/2006/relationships/hyperlink" Target="https://login.consultant.ru/link/?req=doc&amp;base=SPB&amp;n=276267&amp;date=24.11.2025&amp;dst=100005&amp;field=134" TargetMode="External"/><Relationship Id="rId123" Type="http://schemas.openxmlformats.org/officeDocument/2006/relationships/hyperlink" Target="https://login.consultant.ru/link/?req=doc&amp;base=SPB&amp;n=311878&amp;date=24.11.2025&amp;dst=100005&amp;field=134" TargetMode="External"/><Relationship Id="rId330" Type="http://schemas.openxmlformats.org/officeDocument/2006/relationships/hyperlink" Target="https://login.consultant.ru/link/?req=doc&amp;base=SPB&amp;n=306228&amp;date=24.11.2025&amp;dst=100111&amp;field=134" TargetMode="External"/><Relationship Id="rId568" Type="http://schemas.openxmlformats.org/officeDocument/2006/relationships/hyperlink" Target="https://login.consultant.ru/link/?req=doc&amp;base=SPB&amp;n=311878&amp;date=24.11.2025&amp;dst=100006&amp;field=134" TargetMode="External"/><Relationship Id="rId775" Type="http://schemas.openxmlformats.org/officeDocument/2006/relationships/hyperlink" Target="https://login.consultant.ru/link/?req=doc&amp;base=LAW&amp;n=498201&amp;date=24.11.2025&amp;dst=100009&amp;field=134" TargetMode="External"/><Relationship Id="rId982" Type="http://schemas.openxmlformats.org/officeDocument/2006/relationships/hyperlink" Target="https://login.consultant.ru/link/?req=doc&amp;base=SPB&amp;n=311878&amp;date=24.11.2025&amp;dst=100186&amp;field=134" TargetMode="External"/><Relationship Id="rId1198" Type="http://schemas.openxmlformats.org/officeDocument/2006/relationships/hyperlink" Target="https://login.consultant.ru/link/?req=doc&amp;base=SPB&amp;n=281600&amp;date=24.11.2025&amp;dst=100051&amp;field=134" TargetMode="External"/><Relationship Id="rId1419" Type="http://schemas.openxmlformats.org/officeDocument/2006/relationships/hyperlink" Target="https://login.consultant.ru/link/?req=doc&amp;base=LAW&amp;n=506933&amp;date=24.11.2025&amp;dst=100013&amp;field=134" TargetMode="External"/><Relationship Id="rId428" Type="http://schemas.openxmlformats.org/officeDocument/2006/relationships/hyperlink" Target="https://login.consultant.ru/link/?req=doc&amp;base=SPB&amp;n=198627&amp;date=24.11.2025&amp;dst=100472&amp;field=134" TargetMode="External"/><Relationship Id="rId635" Type="http://schemas.openxmlformats.org/officeDocument/2006/relationships/hyperlink" Target="https://login.consultant.ru/link/?req=doc&amp;base=LAW&amp;n=499862&amp;date=24.11.2025&amp;dst=100292&amp;field=134" TargetMode="External"/><Relationship Id="rId842" Type="http://schemas.openxmlformats.org/officeDocument/2006/relationships/hyperlink" Target="https://login.consultant.ru/link/?req=doc&amp;base=SPB&amp;n=313885&amp;date=24.11.2025&amp;dst=100012&amp;field=134" TargetMode="External"/><Relationship Id="rId1058" Type="http://schemas.openxmlformats.org/officeDocument/2006/relationships/hyperlink" Target="https://login.consultant.ru/link/?req=doc&amp;base=SPB&amp;n=306228&amp;date=24.11.2025&amp;dst=101234&amp;field=134" TargetMode="External"/><Relationship Id="rId1265" Type="http://schemas.openxmlformats.org/officeDocument/2006/relationships/hyperlink" Target="https://login.consultant.ru/link/?req=doc&amp;base=SPB&amp;n=297674&amp;date=24.11.2025&amp;dst=101098&amp;field=134" TargetMode="External"/><Relationship Id="rId274" Type="http://schemas.openxmlformats.org/officeDocument/2006/relationships/hyperlink" Target="https://login.consultant.ru/link/?req=doc&amp;base=SPB&amp;n=281600&amp;date=24.11.2025&amp;dst=100028&amp;field=134" TargetMode="External"/><Relationship Id="rId481" Type="http://schemas.openxmlformats.org/officeDocument/2006/relationships/hyperlink" Target="https://login.consultant.ru/link/?req=doc&amp;base=SPB&amp;n=318046&amp;date=24.11.2025&amp;dst=100030&amp;field=134" TargetMode="External"/><Relationship Id="rId702" Type="http://schemas.openxmlformats.org/officeDocument/2006/relationships/hyperlink" Target="https://login.consultant.ru/link/?req=doc&amp;base=LAW&amp;n=439084&amp;date=24.11.2025&amp;dst=100012&amp;field=134" TargetMode="External"/><Relationship Id="rId1125" Type="http://schemas.openxmlformats.org/officeDocument/2006/relationships/hyperlink" Target="https://login.consultant.ru/link/?req=doc&amp;base=SPB&amp;n=308951&amp;date=24.11.2025&amp;dst=100930&amp;field=134" TargetMode="External"/><Relationship Id="rId1332" Type="http://schemas.openxmlformats.org/officeDocument/2006/relationships/hyperlink" Target="https://login.consultant.ru/link/?req=doc&amp;base=SPB&amp;n=294447&amp;date=24.11.2025&amp;dst=100489&amp;field=134" TargetMode="External"/><Relationship Id="rId69" Type="http://schemas.openxmlformats.org/officeDocument/2006/relationships/hyperlink" Target="https://login.consultant.ru/link/?req=doc&amp;base=SPB&amp;n=301733&amp;date=24.11.2025&amp;dst=100005&amp;field=134" TargetMode="External"/><Relationship Id="rId134" Type="http://schemas.openxmlformats.org/officeDocument/2006/relationships/hyperlink" Target="https://login.consultant.ru/link/?req=doc&amp;base=SPB&amp;n=301733&amp;date=24.11.2025&amp;dst=100013&amp;field=134" TargetMode="External"/><Relationship Id="rId579" Type="http://schemas.openxmlformats.org/officeDocument/2006/relationships/hyperlink" Target="https://login.consultant.ru/link/?req=doc&amp;base=LAW&amp;n=439084&amp;date=24.11.2025&amp;dst=100012&amp;field=134" TargetMode="External"/><Relationship Id="rId786" Type="http://schemas.openxmlformats.org/officeDocument/2006/relationships/hyperlink" Target="https://login.consultant.ru/link/?req=doc&amp;base=SPB&amp;n=311878&amp;date=24.11.2025&amp;dst=100006&amp;field=134" TargetMode="External"/><Relationship Id="rId993" Type="http://schemas.openxmlformats.org/officeDocument/2006/relationships/hyperlink" Target="https://login.consultant.ru/link/?req=doc&amp;base=SPB&amp;n=311878&amp;date=24.11.2025&amp;dst=100186&amp;field=134" TargetMode="External"/><Relationship Id="rId341" Type="http://schemas.openxmlformats.org/officeDocument/2006/relationships/hyperlink" Target="https://login.consultant.ru/link/?req=doc&amp;base=SPB&amp;n=281600&amp;date=24.11.2025&amp;dst=100038&amp;field=134" TargetMode="External"/><Relationship Id="rId439" Type="http://schemas.openxmlformats.org/officeDocument/2006/relationships/hyperlink" Target="https://login.consultant.ru/link/?req=doc&amp;base=LAW&amp;n=494696&amp;date=24.11.2025" TargetMode="External"/><Relationship Id="rId646" Type="http://schemas.openxmlformats.org/officeDocument/2006/relationships/hyperlink" Target="https://login.consultant.ru/link/?req=doc&amp;base=SPB&amp;n=311878&amp;date=24.11.2025&amp;dst=100085&amp;field=134" TargetMode="External"/><Relationship Id="rId1069" Type="http://schemas.openxmlformats.org/officeDocument/2006/relationships/hyperlink" Target="https://login.consultant.ru/link/?req=doc&amp;base=SPB&amp;n=308951&amp;date=24.11.2025&amp;dst=100749&amp;field=134" TargetMode="External"/><Relationship Id="rId1276" Type="http://schemas.openxmlformats.org/officeDocument/2006/relationships/hyperlink" Target="https://login.consultant.ru/link/?req=doc&amp;base=SPB&amp;n=297674&amp;date=24.11.2025&amp;dst=101100&amp;field=134" TargetMode="External"/><Relationship Id="rId201" Type="http://schemas.openxmlformats.org/officeDocument/2006/relationships/hyperlink" Target="https://login.consultant.ru/link/?req=doc&amp;base=SPB&amp;n=316438&amp;date=24.11.2025&amp;dst=100018&amp;field=134" TargetMode="External"/><Relationship Id="rId285" Type="http://schemas.openxmlformats.org/officeDocument/2006/relationships/hyperlink" Target="https://login.consultant.ru/link/?req=doc&amp;base=SPB&amp;n=308951&amp;date=24.11.2025&amp;dst=100020&amp;field=134" TargetMode="External"/><Relationship Id="rId506" Type="http://schemas.openxmlformats.org/officeDocument/2006/relationships/hyperlink" Target="https://login.consultant.ru/link/?req=doc&amp;base=SPB&amp;n=309711&amp;date=24.11.2025&amp;dst=100020&amp;field=134" TargetMode="External"/><Relationship Id="rId853" Type="http://schemas.openxmlformats.org/officeDocument/2006/relationships/hyperlink" Target="https://login.consultant.ru/link/?req=doc&amp;base=LAW&amp;n=26303&amp;date=24.11.2025&amp;dst=100254&amp;field=134" TargetMode="External"/><Relationship Id="rId1136" Type="http://schemas.openxmlformats.org/officeDocument/2006/relationships/hyperlink" Target="https://login.consultant.ru/link/?req=doc&amp;base=LAW&amp;n=516242&amp;date=24.11.2025&amp;dst=83388&amp;field=134" TargetMode="External"/><Relationship Id="rId492" Type="http://schemas.openxmlformats.org/officeDocument/2006/relationships/hyperlink" Target="https://login.consultant.ru/link/?req=doc&amp;base=LAW&amp;n=494696&amp;date=24.11.2025" TargetMode="External"/><Relationship Id="rId713" Type="http://schemas.openxmlformats.org/officeDocument/2006/relationships/hyperlink" Target="https://login.consultant.ru/link/?req=doc&amp;base=SPB&amp;n=311878&amp;date=24.11.2025&amp;dst=100006&amp;field=134" TargetMode="External"/><Relationship Id="rId797" Type="http://schemas.openxmlformats.org/officeDocument/2006/relationships/hyperlink" Target="https://login.consultant.ru/link/?req=doc&amp;base=LAW&amp;n=498201&amp;date=24.11.2025&amp;dst=100009&amp;field=134" TargetMode="External"/><Relationship Id="rId920" Type="http://schemas.openxmlformats.org/officeDocument/2006/relationships/hyperlink" Target="https://login.consultant.ru/link/?req=doc&amp;base=SPB&amp;n=306228&amp;date=24.11.2025&amp;dst=101167&amp;field=134" TargetMode="External"/><Relationship Id="rId1343" Type="http://schemas.openxmlformats.org/officeDocument/2006/relationships/hyperlink" Target="https://login.consultant.ru/link/?req=doc&amp;base=SPB&amp;n=318046&amp;date=24.11.2025&amp;dst=100041&amp;field=134" TargetMode="External"/><Relationship Id="rId145" Type="http://schemas.openxmlformats.org/officeDocument/2006/relationships/hyperlink" Target="https://login.consultant.ru/link/?req=doc&amp;base=SPB&amp;n=308951&amp;date=24.11.2025&amp;dst=100012&amp;field=134" TargetMode="External"/><Relationship Id="rId352" Type="http://schemas.openxmlformats.org/officeDocument/2006/relationships/hyperlink" Target="https://login.consultant.ru/link/?req=doc&amp;base=LAW&amp;n=511241&amp;date=24.11.2025&amp;dst=3722&amp;field=134" TargetMode="External"/><Relationship Id="rId1203" Type="http://schemas.openxmlformats.org/officeDocument/2006/relationships/hyperlink" Target="https://login.consultant.ru/link/?req=doc&amp;base=SPB&amp;n=243340&amp;date=24.11.2025&amp;dst=100159&amp;field=134" TargetMode="External"/><Relationship Id="rId1287" Type="http://schemas.openxmlformats.org/officeDocument/2006/relationships/hyperlink" Target="https://login.consultant.ru/link/?req=doc&amp;base=SPB&amp;n=300175&amp;date=24.11.2025&amp;dst=100132&amp;field=134" TargetMode="External"/><Relationship Id="rId1410" Type="http://schemas.openxmlformats.org/officeDocument/2006/relationships/hyperlink" Target="https://login.consultant.ru/link/?req=doc&amp;base=SPB&amp;n=316438&amp;date=24.11.2025&amp;dst=100258&amp;field=134" TargetMode="External"/><Relationship Id="rId212" Type="http://schemas.openxmlformats.org/officeDocument/2006/relationships/hyperlink" Target="https://login.consultant.ru/link/?req=doc&amp;base=SPB&amp;n=311878&amp;date=24.11.2025&amp;dst=100018&amp;field=134" TargetMode="External"/><Relationship Id="rId657" Type="http://schemas.openxmlformats.org/officeDocument/2006/relationships/hyperlink" Target="https://login.consultant.ru/link/?req=doc&amp;base=SPB&amp;n=311878&amp;date=24.11.2025&amp;dst=100006&amp;field=134" TargetMode="External"/><Relationship Id="rId864" Type="http://schemas.openxmlformats.org/officeDocument/2006/relationships/hyperlink" Target="https://login.consultant.ru/link/?req=doc&amp;base=SPB&amp;n=297674&amp;date=24.11.2025&amp;dst=100033&amp;field=134" TargetMode="External"/><Relationship Id="rId296" Type="http://schemas.openxmlformats.org/officeDocument/2006/relationships/hyperlink" Target="https://login.consultant.ru/link/?req=doc&amp;base=SPB&amp;n=306228&amp;date=24.11.2025&amp;dst=100101&amp;field=134" TargetMode="External"/><Relationship Id="rId517" Type="http://schemas.openxmlformats.org/officeDocument/2006/relationships/hyperlink" Target="https://login.consultant.ru/link/?req=doc&amp;base=SPB&amp;n=311878&amp;date=24.11.2025&amp;dst=100055&amp;field=134" TargetMode="External"/><Relationship Id="rId724" Type="http://schemas.openxmlformats.org/officeDocument/2006/relationships/hyperlink" Target="https://login.consultant.ru/link/?req=doc&amp;base=SPB&amp;n=316438&amp;date=24.11.2025&amp;dst=100077&amp;field=134" TargetMode="External"/><Relationship Id="rId931" Type="http://schemas.openxmlformats.org/officeDocument/2006/relationships/hyperlink" Target="https://login.consultant.ru/link/?req=doc&amp;base=SPB&amp;n=300175&amp;date=24.11.2025&amp;dst=100079&amp;field=134" TargetMode="External"/><Relationship Id="rId1147" Type="http://schemas.openxmlformats.org/officeDocument/2006/relationships/hyperlink" Target="https://login.consultant.ru/link/?req=doc&amp;base=SPB&amp;n=294447&amp;date=24.11.2025&amp;dst=100132&amp;field=134" TargetMode="External"/><Relationship Id="rId1354" Type="http://schemas.openxmlformats.org/officeDocument/2006/relationships/hyperlink" Target="https://login.consultant.ru/link/?req=doc&amp;base=SPB&amp;n=316438&amp;date=24.11.2025&amp;dst=100192&amp;field=134" TargetMode="External"/><Relationship Id="rId60" Type="http://schemas.openxmlformats.org/officeDocument/2006/relationships/hyperlink" Target="https://login.consultant.ru/link/?req=doc&amp;base=SPB&amp;n=281600&amp;date=24.11.2025&amp;dst=100005&amp;field=134" TargetMode="External"/><Relationship Id="rId156" Type="http://schemas.openxmlformats.org/officeDocument/2006/relationships/hyperlink" Target="https://login.consultant.ru/link/?req=doc&amp;base=LAW&amp;n=511262&amp;date=24.11.2025&amp;dst=100013&amp;field=134" TargetMode="External"/><Relationship Id="rId363" Type="http://schemas.openxmlformats.org/officeDocument/2006/relationships/hyperlink" Target="https://login.consultant.ru/link/?req=doc&amp;base=SPB&amp;n=309711&amp;date=24.11.2025&amp;dst=100014&amp;field=134" TargetMode="External"/><Relationship Id="rId570" Type="http://schemas.openxmlformats.org/officeDocument/2006/relationships/hyperlink" Target="https://login.consultant.ru/link/?req=doc&amp;base=SPB&amp;n=308951&amp;date=24.11.2025&amp;dst=100675&amp;field=134" TargetMode="External"/><Relationship Id="rId1007" Type="http://schemas.openxmlformats.org/officeDocument/2006/relationships/hyperlink" Target="https://login.consultant.ru/link/?req=doc&amp;base=SPB&amp;n=316438&amp;date=24.11.2025&amp;dst=100138&amp;field=134" TargetMode="External"/><Relationship Id="rId1214" Type="http://schemas.openxmlformats.org/officeDocument/2006/relationships/hyperlink" Target="https://login.consultant.ru/link/?req=doc&amp;base=SPB&amp;n=309711&amp;date=24.11.2025&amp;dst=100054&amp;field=134" TargetMode="External"/><Relationship Id="rId1421" Type="http://schemas.openxmlformats.org/officeDocument/2006/relationships/hyperlink" Target="https://login.consultant.ru/link/?req=doc&amp;base=SPB&amp;n=316438&amp;date=24.11.2025&amp;dst=100268&amp;field=134" TargetMode="External"/><Relationship Id="rId223" Type="http://schemas.openxmlformats.org/officeDocument/2006/relationships/hyperlink" Target="https://login.consultant.ru/link/?req=doc&amp;base=SPB&amp;n=306228&amp;date=24.11.2025&amp;dst=100067&amp;field=134" TargetMode="External"/><Relationship Id="rId430" Type="http://schemas.openxmlformats.org/officeDocument/2006/relationships/hyperlink" Target="https://login.consultant.ru/link/?req=doc&amp;base=SPB&amp;n=226780&amp;date=24.11.2025&amp;dst=100011&amp;field=134" TargetMode="External"/><Relationship Id="rId668" Type="http://schemas.openxmlformats.org/officeDocument/2006/relationships/hyperlink" Target="https://login.consultant.ru/link/?req=doc&amp;base=SPB&amp;n=311878&amp;date=24.11.2025&amp;dst=100006&amp;field=134" TargetMode="External"/><Relationship Id="rId875" Type="http://schemas.openxmlformats.org/officeDocument/2006/relationships/hyperlink" Target="https://login.consultant.ru/link/?req=doc&amp;base=OTN&amp;n=9254&amp;date=24.11.2025" TargetMode="External"/><Relationship Id="rId1060" Type="http://schemas.openxmlformats.org/officeDocument/2006/relationships/hyperlink" Target="https://login.consultant.ru/link/?req=doc&amp;base=SPB&amp;n=316438&amp;date=24.11.2025&amp;dst=100149&amp;field=134" TargetMode="External"/><Relationship Id="rId1298" Type="http://schemas.openxmlformats.org/officeDocument/2006/relationships/hyperlink" Target="https://login.consultant.ru/link/?req=doc&amp;base=SPB&amp;n=316438&amp;date=24.11.2025&amp;dst=100169&amp;field=134" TargetMode="External"/><Relationship Id="rId18" Type="http://schemas.openxmlformats.org/officeDocument/2006/relationships/hyperlink" Target="https://login.consultant.ru/link/?req=doc&amp;base=SPB&amp;n=189682&amp;date=24.11.2025&amp;dst=100005&amp;field=134" TargetMode="External"/><Relationship Id="rId528" Type="http://schemas.openxmlformats.org/officeDocument/2006/relationships/hyperlink" Target="https://login.consultant.ru/link/?req=doc&amp;base=LAW&amp;n=500123&amp;date=24.11.2025&amp;dst=126&amp;field=134" TargetMode="External"/><Relationship Id="rId735" Type="http://schemas.openxmlformats.org/officeDocument/2006/relationships/hyperlink" Target="https://login.consultant.ru/link/?req=doc&amp;base=SPB&amp;n=311878&amp;date=24.11.2025&amp;dst=100006&amp;field=134" TargetMode="External"/><Relationship Id="rId942" Type="http://schemas.openxmlformats.org/officeDocument/2006/relationships/hyperlink" Target="https://login.consultant.ru/link/?req=doc&amp;base=SPB&amp;n=306228&amp;date=24.11.2025&amp;dst=101174&amp;field=134" TargetMode="External"/><Relationship Id="rId1158" Type="http://schemas.openxmlformats.org/officeDocument/2006/relationships/hyperlink" Target="https://login.consultant.ru/link/?req=doc&amp;base=SPB&amp;n=308951&amp;date=24.11.2025&amp;dst=100936&amp;field=134" TargetMode="External"/><Relationship Id="rId1365" Type="http://schemas.openxmlformats.org/officeDocument/2006/relationships/hyperlink" Target="https://login.consultant.ru/link/?req=doc&amp;base=LAW&amp;n=511394&amp;date=24.11.2025" TargetMode="External"/><Relationship Id="rId167" Type="http://schemas.openxmlformats.org/officeDocument/2006/relationships/hyperlink" Target="https://login.consultant.ru/link/?req=doc&amp;base=SPB&amp;n=316438&amp;date=24.11.2025&amp;dst=100014&amp;field=134" TargetMode="External"/><Relationship Id="rId374" Type="http://schemas.openxmlformats.org/officeDocument/2006/relationships/hyperlink" Target="https://login.consultant.ru/link/?req=doc&amp;base=SPB&amp;n=294447&amp;date=24.11.2025&amp;dst=100051&amp;field=134" TargetMode="External"/><Relationship Id="rId581" Type="http://schemas.openxmlformats.org/officeDocument/2006/relationships/hyperlink" Target="https://login.consultant.ru/link/?req=doc&amp;base=SPB&amp;n=311878&amp;date=24.11.2025&amp;dst=100006&amp;field=134" TargetMode="External"/><Relationship Id="rId1018" Type="http://schemas.openxmlformats.org/officeDocument/2006/relationships/hyperlink" Target="https://login.consultant.ru/link/?req=doc&amp;base=SPB&amp;n=306228&amp;date=24.11.2025&amp;dst=101213&amp;field=134" TargetMode="External"/><Relationship Id="rId1225" Type="http://schemas.openxmlformats.org/officeDocument/2006/relationships/hyperlink" Target="https://login.consultant.ru/link/?req=doc&amp;base=SPB&amp;n=308951&amp;date=24.11.2025&amp;dst=100947&amp;field=134" TargetMode="External"/><Relationship Id="rId1432" Type="http://schemas.openxmlformats.org/officeDocument/2006/relationships/hyperlink" Target="https://login.consultant.ru/link/?req=doc&amp;base=LAW&amp;n=500123&amp;date=24.11.2025&amp;dst=191&amp;field=134" TargetMode="External"/><Relationship Id="rId71" Type="http://schemas.openxmlformats.org/officeDocument/2006/relationships/hyperlink" Target="https://login.consultant.ru/link/?req=doc&amp;base=SPB&amp;n=306228&amp;date=24.11.2025&amp;dst=100005&amp;field=134" TargetMode="External"/><Relationship Id="rId234" Type="http://schemas.openxmlformats.org/officeDocument/2006/relationships/hyperlink" Target="https://login.consultant.ru/link/?req=doc&amp;base=SPB&amp;n=288837&amp;date=24.11.2025&amp;dst=100105&amp;field=134" TargetMode="External"/><Relationship Id="rId679" Type="http://schemas.openxmlformats.org/officeDocument/2006/relationships/hyperlink" Target="https://login.consultant.ru/link/?req=doc&amp;base=LAW&amp;n=498201&amp;date=24.11.2025&amp;dst=100009&amp;field=134" TargetMode="External"/><Relationship Id="rId802" Type="http://schemas.openxmlformats.org/officeDocument/2006/relationships/hyperlink" Target="https://login.consultant.ru/link/?req=doc&amp;base=SPB&amp;n=311878&amp;date=24.11.2025&amp;dst=100165&amp;field=134" TargetMode="External"/><Relationship Id="rId886" Type="http://schemas.openxmlformats.org/officeDocument/2006/relationships/hyperlink" Target="https://login.consultant.ru/link/?req=doc&amp;base=SPB&amp;n=297674&amp;date=24.11.2025&amp;dst=100040&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13405&amp;date=24.11.2025&amp;dst=100005&amp;field=134" TargetMode="External"/><Relationship Id="rId441" Type="http://schemas.openxmlformats.org/officeDocument/2006/relationships/hyperlink" Target="https://login.consultant.ru/link/?req=doc&amp;base=LAW&amp;n=26303&amp;date=24.11.2025&amp;dst=100168&amp;field=134" TargetMode="External"/><Relationship Id="rId539" Type="http://schemas.openxmlformats.org/officeDocument/2006/relationships/hyperlink" Target="https://login.consultant.ru/link/?req=doc&amp;base=SPB&amp;n=311878&amp;date=24.11.2025&amp;dst=100006&amp;field=134" TargetMode="External"/><Relationship Id="rId746" Type="http://schemas.openxmlformats.org/officeDocument/2006/relationships/hyperlink" Target="https://login.consultant.ru/link/?req=doc&amp;base=SPB&amp;n=311878&amp;date=24.11.2025&amp;dst=100130&amp;field=134" TargetMode="External"/><Relationship Id="rId1071" Type="http://schemas.openxmlformats.org/officeDocument/2006/relationships/hyperlink" Target="https://login.consultant.ru/link/?req=doc&amp;base=SPB&amp;n=306228&amp;date=24.11.2025&amp;dst=101237&amp;field=134" TargetMode="External"/><Relationship Id="rId1169" Type="http://schemas.openxmlformats.org/officeDocument/2006/relationships/hyperlink" Target="https://login.consultant.ru/link/?req=doc&amp;base=SPB&amp;n=264468&amp;date=24.11.2025&amp;dst=100962&amp;field=134" TargetMode="External"/><Relationship Id="rId1376" Type="http://schemas.openxmlformats.org/officeDocument/2006/relationships/hyperlink" Target="https://login.consultant.ru/link/?req=doc&amp;base=LAW&amp;n=410610&amp;date=24.11.2025" TargetMode="External"/><Relationship Id="rId178" Type="http://schemas.openxmlformats.org/officeDocument/2006/relationships/hyperlink" Target="https://login.consultant.ru/link/?req=doc&amp;base=SPB&amp;n=288837&amp;date=24.11.2025&amp;dst=100053&amp;field=134" TargetMode="External"/><Relationship Id="rId301" Type="http://schemas.openxmlformats.org/officeDocument/2006/relationships/hyperlink" Target="https://login.consultant.ru/link/?req=doc&amp;base=SPB&amp;n=306228&amp;date=24.11.2025&amp;dst=100103&amp;field=134" TargetMode="External"/><Relationship Id="rId953" Type="http://schemas.openxmlformats.org/officeDocument/2006/relationships/hyperlink" Target="https://login.consultant.ru/link/?req=doc&amp;base=SPB&amp;n=281600&amp;date=24.11.2025&amp;dst=100041&amp;field=134" TargetMode="External"/><Relationship Id="rId1029" Type="http://schemas.openxmlformats.org/officeDocument/2006/relationships/hyperlink" Target="https://login.consultant.ru/link/?req=doc&amp;base=SPB&amp;n=309711&amp;date=24.11.2025&amp;dst=100035&amp;field=134" TargetMode="External"/><Relationship Id="rId1236" Type="http://schemas.openxmlformats.org/officeDocument/2006/relationships/hyperlink" Target="https://login.consultant.ru/link/?req=doc&amp;base=SPB&amp;n=311878&amp;date=24.11.2025&amp;dst=100209&amp;field=134" TargetMode="External"/><Relationship Id="rId82" Type="http://schemas.openxmlformats.org/officeDocument/2006/relationships/hyperlink" Target="https://login.consultant.ru/link/?req=doc&amp;base=LAW&amp;n=511241&amp;date=24.11.2025&amp;dst=7174&amp;field=134" TargetMode="External"/><Relationship Id="rId385" Type="http://schemas.openxmlformats.org/officeDocument/2006/relationships/hyperlink" Target="https://login.consultant.ru/link/?req=doc&amp;base=SPB&amp;n=297674&amp;date=24.11.2025&amp;dst=100020&amp;field=134" TargetMode="External"/><Relationship Id="rId592" Type="http://schemas.openxmlformats.org/officeDocument/2006/relationships/hyperlink" Target="https://login.consultant.ru/link/?req=doc&amp;base=SPB&amp;n=311878&amp;date=24.11.2025&amp;dst=100006&amp;field=134" TargetMode="External"/><Relationship Id="rId606" Type="http://schemas.openxmlformats.org/officeDocument/2006/relationships/hyperlink" Target="https://login.consultant.ru/link/?req=doc&amp;base=SPB&amp;n=308951&amp;date=24.11.2025&amp;dst=100683&amp;field=134" TargetMode="External"/><Relationship Id="rId813" Type="http://schemas.openxmlformats.org/officeDocument/2006/relationships/hyperlink" Target="https://login.consultant.ru/link/?req=doc&amp;base=SPB&amp;n=313885&amp;date=24.11.2025&amp;dst=100010&amp;field=134" TargetMode="External"/><Relationship Id="rId1443" Type="http://schemas.openxmlformats.org/officeDocument/2006/relationships/hyperlink" Target="https://login.consultant.ru/link/?req=doc&amp;base=SPB&amp;n=311878&amp;date=24.11.2025&amp;dst=100214&amp;field=134" TargetMode="External"/><Relationship Id="rId245" Type="http://schemas.openxmlformats.org/officeDocument/2006/relationships/hyperlink" Target="https://login.consultant.ru/link/?req=doc&amp;base=SPB&amp;n=306228&amp;date=24.11.2025&amp;dst=100078&amp;field=134" TargetMode="External"/><Relationship Id="rId452" Type="http://schemas.openxmlformats.org/officeDocument/2006/relationships/hyperlink" Target="https://login.consultant.ru/link/?req=doc&amp;base=SPB&amp;n=318046&amp;date=24.11.2025&amp;dst=100020&amp;field=134" TargetMode="External"/><Relationship Id="rId897" Type="http://schemas.openxmlformats.org/officeDocument/2006/relationships/hyperlink" Target="https://login.consultant.ru/link/?req=doc&amp;base=SPB&amp;n=300175&amp;date=24.11.2025&amp;dst=100074&amp;field=134" TargetMode="External"/><Relationship Id="rId1082" Type="http://schemas.openxmlformats.org/officeDocument/2006/relationships/hyperlink" Target="https://login.consultant.ru/link/?req=doc&amp;base=SPB&amp;n=306228&amp;date=24.11.2025&amp;dst=101248&amp;field=134" TargetMode="External"/><Relationship Id="rId1303" Type="http://schemas.openxmlformats.org/officeDocument/2006/relationships/hyperlink" Target="https://login.consultant.ru/link/?req=doc&amp;base=SPB&amp;n=316438&amp;date=24.11.2025&amp;dst=100176&amp;field=134" TargetMode="External"/><Relationship Id="rId105" Type="http://schemas.openxmlformats.org/officeDocument/2006/relationships/hyperlink" Target="https://login.consultant.ru/link/?req=doc&amp;base=SPB&amp;n=272344&amp;date=24.11.2025&amp;dst=100010&amp;field=134" TargetMode="External"/><Relationship Id="rId312" Type="http://schemas.openxmlformats.org/officeDocument/2006/relationships/hyperlink" Target="https://login.consultant.ru/link/?req=doc&amp;base=SPB&amp;n=308951&amp;date=24.11.2025&amp;dst=100021&amp;field=134" TargetMode="External"/><Relationship Id="rId757" Type="http://schemas.openxmlformats.org/officeDocument/2006/relationships/hyperlink" Target="https://login.consultant.ru/link/?req=doc&amp;base=SPB&amp;n=311878&amp;date=24.11.2025&amp;dst=100139&amp;field=134" TargetMode="External"/><Relationship Id="rId964" Type="http://schemas.openxmlformats.org/officeDocument/2006/relationships/hyperlink" Target="https://login.consultant.ru/link/?req=doc&amp;base=SPB&amp;n=288837&amp;date=24.11.2025&amp;dst=100234&amp;field=134" TargetMode="External"/><Relationship Id="rId1387" Type="http://schemas.openxmlformats.org/officeDocument/2006/relationships/hyperlink" Target="https://login.consultant.ru/link/?req=doc&amp;base=SPB&amp;n=308951&amp;date=24.11.2025&amp;dst=101235&amp;field=134" TargetMode="External"/><Relationship Id="rId93" Type="http://schemas.openxmlformats.org/officeDocument/2006/relationships/hyperlink" Target="https://login.consultant.ru/link/?req=doc&amp;base=SPB&amp;n=202580&amp;date=24.11.2025&amp;dst=100010&amp;field=134" TargetMode="External"/><Relationship Id="rId189" Type="http://schemas.openxmlformats.org/officeDocument/2006/relationships/hyperlink" Target="https://login.consultant.ru/link/?req=doc&amp;base=SPB&amp;n=251495&amp;date=24.11.2025&amp;dst=100012&amp;field=134" TargetMode="External"/><Relationship Id="rId396" Type="http://schemas.openxmlformats.org/officeDocument/2006/relationships/hyperlink" Target="https://login.consultant.ru/link/?req=doc&amp;base=SPB&amp;n=316438&amp;date=24.11.2025&amp;dst=100046&amp;field=134" TargetMode="External"/><Relationship Id="rId617" Type="http://schemas.openxmlformats.org/officeDocument/2006/relationships/hyperlink" Target="https://login.consultant.ru/link/?req=doc&amp;base=SPB&amp;n=311878&amp;date=24.11.2025&amp;dst=100006&amp;field=134" TargetMode="External"/><Relationship Id="rId824" Type="http://schemas.openxmlformats.org/officeDocument/2006/relationships/hyperlink" Target="https://login.consultant.ru/link/?req=doc&amp;base=LAW&amp;n=515484&amp;date=24.11.2025" TargetMode="External"/><Relationship Id="rId1247" Type="http://schemas.openxmlformats.org/officeDocument/2006/relationships/hyperlink" Target="https://login.consultant.ru/link/?req=doc&amp;base=SPB&amp;n=308951&amp;date=24.11.2025&amp;dst=100949&amp;field=134" TargetMode="External"/><Relationship Id="rId1454" Type="http://schemas.openxmlformats.org/officeDocument/2006/relationships/hyperlink" Target="https://login.consultant.ru/link/?req=doc&amp;base=SPB&amp;n=243340&amp;date=24.11.2025&amp;dst=100206&amp;field=134" TargetMode="External"/><Relationship Id="rId256" Type="http://schemas.openxmlformats.org/officeDocument/2006/relationships/hyperlink" Target="https://login.consultant.ru/link/?req=doc&amp;base=SPB&amp;n=306228&amp;date=24.11.2025&amp;dst=100081&amp;field=134" TargetMode="External"/><Relationship Id="rId463" Type="http://schemas.openxmlformats.org/officeDocument/2006/relationships/hyperlink" Target="https://login.consultant.ru/link/?req=doc&amp;base=SPB&amp;n=318046&amp;date=24.11.2025&amp;dst=100024&amp;field=134" TargetMode="External"/><Relationship Id="rId670" Type="http://schemas.openxmlformats.org/officeDocument/2006/relationships/hyperlink" Target="https://login.consultant.ru/link/?req=doc&amp;base=SPB&amp;n=311878&amp;date=24.11.2025&amp;dst=100006&amp;field=134" TargetMode="External"/><Relationship Id="rId1093" Type="http://schemas.openxmlformats.org/officeDocument/2006/relationships/hyperlink" Target="https://login.consultant.ru/link/?req=doc&amp;base=SPB&amp;n=309711&amp;date=24.11.2025&amp;dst=100047&amp;field=134" TargetMode="External"/><Relationship Id="rId1107" Type="http://schemas.openxmlformats.org/officeDocument/2006/relationships/hyperlink" Target="https://login.consultant.ru/link/?req=doc&amp;base=SPB&amp;n=306228&amp;date=24.11.2025&amp;dst=101270&amp;field=134" TargetMode="External"/><Relationship Id="rId1314" Type="http://schemas.openxmlformats.org/officeDocument/2006/relationships/hyperlink" Target="https://login.consultant.ru/link/?req=doc&amp;base=SPB&amp;n=264468&amp;date=24.11.2025&amp;dst=101281&amp;field=134" TargetMode="External"/><Relationship Id="rId116" Type="http://schemas.openxmlformats.org/officeDocument/2006/relationships/hyperlink" Target="https://login.consultant.ru/link/?req=doc&amp;base=SPB&amp;n=297674&amp;date=24.11.2025&amp;dst=100005&amp;field=134" TargetMode="External"/><Relationship Id="rId323" Type="http://schemas.openxmlformats.org/officeDocument/2006/relationships/hyperlink" Target="https://login.consultant.ru/link/?req=doc&amp;base=SPB&amp;n=264468&amp;date=24.11.2025&amp;dst=100048&amp;field=134" TargetMode="External"/><Relationship Id="rId530" Type="http://schemas.openxmlformats.org/officeDocument/2006/relationships/hyperlink" Target="https://login.consultant.ru/link/?req=doc&amp;base=SPB&amp;n=308951&amp;date=24.11.2025&amp;dst=100669&amp;field=134" TargetMode="External"/><Relationship Id="rId768" Type="http://schemas.openxmlformats.org/officeDocument/2006/relationships/hyperlink" Target="https://login.consultant.ru/link/?req=doc&amp;base=SPB&amp;n=308951&amp;date=24.11.2025&amp;dst=100709&amp;field=134" TargetMode="External"/><Relationship Id="rId975" Type="http://schemas.openxmlformats.org/officeDocument/2006/relationships/hyperlink" Target="https://login.consultant.ru/link/?req=doc&amp;base=SPB&amp;n=294447&amp;date=24.11.2025&amp;dst=100070&amp;field=134" TargetMode="External"/><Relationship Id="rId1160" Type="http://schemas.openxmlformats.org/officeDocument/2006/relationships/hyperlink" Target="https://login.consultant.ru/link/?req=doc&amp;base=SPB&amp;n=271242&amp;date=24.11.2025&amp;dst=100317&amp;field=134" TargetMode="External"/><Relationship Id="rId1398" Type="http://schemas.openxmlformats.org/officeDocument/2006/relationships/hyperlink" Target="https://login.consultant.ru/link/?req=doc&amp;base=SPB&amp;n=316438&amp;date=24.11.2025&amp;dst=100222&amp;field=134" TargetMode="External"/><Relationship Id="rId20" Type="http://schemas.openxmlformats.org/officeDocument/2006/relationships/hyperlink" Target="https://login.consultant.ru/link/?req=doc&amp;base=SPB&amp;n=194541&amp;date=24.11.2025&amp;dst=100005&amp;field=134" TargetMode="External"/><Relationship Id="rId628" Type="http://schemas.openxmlformats.org/officeDocument/2006/relationships/hyperlink" Target="https://login.consultant.ru/link/?req=doc&amp;base=SPB&amp;n=311878&amp;date=24.11.2025&amp;dst=100079&amp;field=134" TargetMode="External"/><Relationship Id="rId835" Type="http://schemas.openxmlformats.org/officeDocument/2006/relationships/hyperlink" Target="https://login.consultant.ru/link/?req=doc&amp;base=SPB&amp;n=308951&amp;date=24.11.2025&amp;dst=100719&amp;field=134" TargetMode="External"/><Relationship Id="rId1258" Type="http://schemas.openxmlformats.org/officeDocument/2006/relationships/hyperlink" Target="https://login.consultant.ru/link/?req=doc&amp;base=SPB&amp;n=294447&amp;date=24.11.2025&amp;dst=100472&amp;field=134" TargetMode="External"/><Relationship Id="rId1465" Type="http://schemas.openxmlformats.org/officeDocument/2006/relationships/theme" Target="theme/theme1.xml"/><Relationship Id="rId267" Type="http://schemas.openxmlformats.org/officeDocument/2006/relationships/hyperlink" Target="https://login.consultant.ru/link/?req=doc&amp;base=SPB&amp;n=306228&amp;date=24.11.2025&amp;dst=100089&amp;field=134" TargetMode="External"/><Relationship Id="rId474" Type="http://schemas.openxmlformats.org/officeDocument/2006/relationships/hyperlink" Target="https://login.consultant.ru/link/?req=doc&amp;base=LAW&amp;n=26303&amp;date=24.11.2025&amp;dst=100168&amp;field=134" TargetMode="External"/><Relationship Id="rId1020" Type="http://schemas.openxmlformats.org/officeDocument/2006/relationships/hyperlink" Target="https://login.consultant.ru/link/?req=doc&amp;base=SPB&amp;n=309711&amp;date=24.11.2025&amp;dst=100029&amp;field=134" TargetMode="External"/><Relationship Id="rId1118" Type="http://schemas.openxmlformats.org/officeDocument/2006/relationships/hyperlink" Target="https://login.consultant.ru/link/?req=doc&amp;base=SPB&amp;n=264468&amp;date=24.11.2025&amp;dst=100928&amp;field=134" TargetMode="External"/><Relationship Id="rId1325" Type="http://schemas.openxmlformats.org/officeDocument/2006/relationships/hyperlink" Target="https://login.consultant.ru/link/?req=doc&amp;base=SPB&amp;n=308951&amp;date=24.11.2025&amp;dst=100956&amp;field=134" TargetMode="External"/><Relationship Id="rId127" Type="http://schemas.openxmlformats.org/officeDocument/2006/relationships/hyperlink" Target="https://login.consultant.ru/link/?req=doc&amp;base=SPB&amp;n=318046&amp;date=24.11.2025&amp;dst=100005&amp;field=134" TargetMode="External"/><Relationship Id="rId681" Type="http://schemas.openxmlformats.org/officeDocument/2006/relationships/hyperlink" Target="https://login.consultant.ru/link/?req=doc&amp;base=SPB&amp;n=308951&amp;date=24.11.2025&amp;dst=100698&amp;field=134" TargetMode="External"/><Relationship Id="rId779" Type="http://schemas.openxmlformats.org/officeDocument/2006/relationships/hyperlink" Target="https://login.consultant.ru/link/?req=doc&amp;base=SPB&amp;n=311878&amp;date=24.11.2025&amp;dst=100155&amp;field=134" TargetMode="External"/><Relationship Id="rId902" Type="http://schemas.openxmlformats.org/officeDocument/2006/relationships/hyperlink" Target="https://login.consultant.ru/link/?req=doc&amp;base=SPB&amp;n=300175&amp;date=24.11.2025&amp;dst=100075&amp;field=134" TargetMode="External"/><Relationship Id="rId986" Type="http://schemas.openxmlformats.org/officeDocument/2006/relationships/hyperlink" Target="https://login.consultant.ru/link/?req=doc&amp;base=SPB&amp;n=294447&amp;date=24.11.2025&amp;dst=100075&amp;field=134" TargetMode="External"/><Relationship Id="rId31" Type="http://schemas.openxmlformats.org/officeDocument/2006/relationships/hyperlink" Target="https://login.consultant.ru/link/?req=doc&amp;base=SPB&amp;n=217810&amp;date=24.11.2025&amp;dst=100005&amp;field=134" TargetMode="External"/><Relationship Id="rId334" Type="http://schemas.openxmlformats.org/officeDocument/2006/relationships/hyperlink" Target="https://login.consultant.ru/link/?req=doc&amp;base=SPB&amp;n=288837&amp;date=24.11.2025&amp;dst=100173&amp;field=134" TargetMode="External"/><Relationship Id="rId541" Type="http://schemas.openxmlformats.org/officeDocument/2006/relationships/hyperlink" Target="https://login.consultant.ru/link/?req=doc&amp;base=SPB&amp;n=311878&amp;date=24.11.2025&amp;dst=100060&amp;field=134" TargetMode="External"/><Relationship Id="rId639" Type="http://schemas.openxmlformats.org/officeDocument/2006/relationships/hyperlink" Target="https://login.consultant.ru/link/?req=doc&amp;base=SPB&amp;n=311878&amp;date=24.11.2025&amp;dst=100006&amp;field=134" TargetMode="External"/><Relationship Id="rId1171" Type="http://schemas.openxmlformats.org/officeDocument/2006/relationships/hyperlink" Target="https://login.consultant.ru/link/?req=doc&amp;base=SPB&amp;n=281600&amp;date=24.11.2025&amp;dst=100050&amp;field=134" TargetMode="External"/><Relationship Id="rId1269" Type="http://schemas.openxmlformats.org/officeDocument/2006/relationships/hyperlink" Target="https://login.consultant.ru/link/?req=doc&amp;base=LAW&amp;n=500117&amp;date=24.11.2025&amp;dst=100010&amp;field=134" TargetMode="External"/><Relationship Id="rId180" Type="http://schemas.openxmlformats.org/officeDocument/2006/relationships/hyperlink" Target="https://vet.lenobl.ru" TargetMode="External"/><Relationship Id="rId278" Type="http://schemas.openxmlformats.org/officeDocument/2006/relationships/hyperlink" Target="https://login.consultant.ru/link/?req=doc&amp;base=SPB&amp;n=306228&amp;date=24.11.2025&amp;dst=100095&amp;field=134" TargetMode="External"/><Relationship Id="rId401" Type="http://schemas.openxmlformats.org/officeDocument/2006/relationships/hyperlink" Target="https://login.consultant.ru/link/?req=doc&amp;base=SPB&amp;n=316438&amp;date=24.11.2025&amp;dst=100053&amp;field=134" TargetMode="External"/><Relationship Id="rId846" Type="http://schemas.openxmlformats.org/officeDocument/2006/relationships/hyperlink" Target="https://login.consultant.ru/link/?req=doc&amp;base=SPB&amp;n=264468&amp;date=24.11.2025&amp;dst=101165&amp;field=134" TargetMode="External"/><Relationship Id="rId1031" Type="http://schemas.openxmlformats.org/officeDocument/2006/relationships/hyperlink" Target="https://login.consultant.ru/link/?req=doc&amp;base=LAW&amp;n=516242&amp;date=24.11.2025" TargetMode="External"/><Relationship Id="rId1129" Type="http://schemas.openxmlformats.org/officeDocument/2006/relationships/hyperlink" Target="https://login.consultant.ru/link/?req=doc&amp;base=SPB&amp;n=306228&amp;date=24.11.2025&amp;dst=101282&amp;field=134" TargetMode="External"/><Relationship Id="rId485" Type="http://schemas.openxmlformats.org/officeDocument/2006/relationships/hyperlink" Target="https://login.consultant.ru/link/?req=doc&amp;base=SPB&amp;n=318046&amp;date=24.11.2025&amp;dst=100031&amp;field=134" TargetMode="External"/><Relationship Id="rId692" Type="http://schemas.openxmlformats.org/officeDocument/2006/relationships/hyperlink" Target="https://login.consultant.ru/link/?req=doc&amp;base=SPB&amp;n=308951&amp;date=24.11.2025&amp;dst=100701&amp;field=134" TargetMode="External"/><Relationship Id="rId706" Type="http://schemas.openxmlformats.org/officeDocument/2006/relationships/hyperlink" Target="https://login.consultant.ru/link/?req=doc&amp;base=SPB&amp;n=311878&amp;date=24.11.2025&amp;dst=100109&amp;field=134" TargetMode="External"/><Relationship Id="rId913" Type="http://schemas.openxmlformats.org/officeDocument/2006/relationships/hyperlink" Target="https://login.consultant.ru/link/?req=doc&amp;base=SPB&amp;n=306228&amp;date=24.11.2025&amp;dst=101161&amp;field=134" TargetMode="External"/><Relationship Id="rId1336" Type="http://schemas.openxmlformats.org/officeDocument/2006/relationships/hyperlink" Target="https://login.consultant.ru/link/?req=doc&amp;base=SPB&amp;n=288837&amp;date=24.11.2025&amp;dst=101853&amp;field=134" TargetMode="External"/><Relationship Id="rId42" Type="http://schemas.openxmlformats.org/officeDocument/2006/relationships/hyperlink" Target="https://login.consultant.ru/link/?req=doc&amp;base=SPB&amp;n=242754&amp;date=24.11.2025&amp;dst=100005&amp;field=134" TargetMode="External"/><Relationship Id="rId138" Type="http://schemas.openxmlformats.org/officeDocument/2006/relationships/hyperlink" Target="https://login.consultant.ru/link/?req=doc&amp;base=SPB&amp;n=301733&amp;date=24.11.2025&amp;dst=100016&amp;field=134" TargetMode="External"/><Relationship Id="rId345" Type="http://schemas.openxmlformats.org/officeDocument/2006/relationships/hyperlink" Target="https://login.consultant.ru/link/?req=doc&amp;base=SPB&amp;n=316438&amp;date=24.11.2025&amp;dst=100036&amp;field=134" TargetMode="External"/><Relationship Id="rId552" Type="http://schemas.openxmlformats.org/officeDocument/2006/relationships/hyperlink" Target="https://login.consultant.ru/link/?req=doc&amp;base=SPB&amp;n=308951&amp;date=24.11.2025&amp;dst=100673&amp;field=134" TargetMode="External"/><Relationship Id="rId997" Type="http://schemas.openxmlformats.org/officeDocument/2006/relationships/hyperlink" Target="https://login.consultant.ru/link/?req=doc&amp;base=SPB&amp;n=294447&amp;date=24.11.2025&amp;dst=100080&amp;field=134" TargetMode="External"/><Relationship Id="rId1182" Type="http://schemas.openxmlformats.org/officeDocument/2006/relationships/hyperlink" Target="https://login.consultant.ru/link/?req=doc&amp;base=SPB&amp;n=193349&amp;date=24.11.2025&amp;dst=100083&amp;field=134" TargetMode="External"/><Relationship Id="rId1403" Type="http://schemas.openxmlformats.org/officeDocument/2006/relationships/hyperlink" Target="https://login.consultant.ru/link/?req=doc&amp;base=SPB&amp;n=316438&amp;date=24.11.2025&amp;dst=100248&amp;field=134" TargetMode="External"/><Relationship Id="rId191" Type="http://schemas.openxmlformats.org/officeDocument/2006/relationships/hyperlink" Target="https://login.consultant.ru/link/?req=doc&amp;base=SPB&amp;n=288837&amp;date=24.11.2025&amp;dst=100062&amp;field=134" TargetMode="External"/><Relationship Id="rId205" Type="http://schemas.openxmlformats.org/officeDocument/2006/relationships/hyperlink" Target="https://login.consultant.ru/link/?req=doc&amp;base=SPB&amp;n=308951&amp;date=24.11.2025&amp;dst=100019&amp;field=134" TargetMode="External"/><Relationship Id="rId412" Type="http://schemas.openxmlformats.org/officeDocument/2006/relationships/hyperlink" Target="https://login.consultant.ru/link/?req=doc&amp;base=SPB&amp;n=223793&amp;date=24.11.2025&amp;dst=100052&amp;field=134" TargetMode="External"/><Relationship Id="rId857" Type="http://schemas.openxmlformats.org/officeDocument/2006/relationships/hyperlink" Target="https://login.consultant.ru/link/?req=doc&amp;base=SPB&amp;n=247563&amp;date=24.11.2025&amp;dst=100108&amp;field=134" TargetMode="External"/><Relationship Id="rId1042" Type="http://schemas.openxmlformats.org/officeDocument/2006/relationships/hyperlink" Target="https://login.consultant.ru/link/?req=doc&amp;base=SPB&amp;n=306228&amp;date=24.11.2025&amp;dst=101228&amp;field=134" TargetMode="External"/><Relationship Id="rId289" Type="http://schemas.openxmlformats.org/officeDocument/2006/relationships/hyperlink" Target="https://login.consultant.ru/link/?req=doc&amp;base=SPB&amp;n=301733&amp;date=24.11.2025&amp;dst=100019&amp;field=134" TargetMode="External"/><Relationship Id="rId496" Type="http://schemas.openxmlformats.org/officeDocument/2006/relationships/hyperlink" Target="https://login.consultant.ru/link/?req=doc&amp;base=LAW&amp;n=334745&amp;date=24.11.2025" TargetMode="External"/><Relationship Id="rId717" Type="http://schemas.openxmlformats.org/officeDocument/2006/relationships/hyperlink" Target="https://login.consultant.ru/link/?req=doc&amp;base=SPB&amp;n=316438&amp;date=24.11.2025&amp;dst=100071&amp;field=134" TargetMode="External"/><Relationship Id="rId924" Type="http://schemas.openxmlformats.org/officeDocument/2006/relationships/hyperlink" Target="https://login.consultant.ru/link/?req=doc&amp;base=SPB&amp;n=300175&amp;date=24.11.2025&amp;dst=100078&amp;field=134" TargetMode="External"/><Relationship Id="rId1347" Type="http://schemas.openxmlformats.org/officeDocument/2006/relationships/hyperlink" Target="https://login.consultant.ru/link/?req=doc&amp;base=LAW&amp;n=516242&amp;date=24.11.2025" TargetMode="External"/><Relationship Id="rId53" Type="http://schemas.openxmlformats.org/officeDocument/2006/relationships/hyperlink" Target="https://login.consultant.ru/link/?req=doc&amp;base=SPB&amp;n=264468&amp;date=24.11.2025&amp;dst=100006&amp;field=134" TargetMode="External"/><Relationship Id="rId149" Type="http://schemas.openxmlformats.org/officeDocument/2006/relationships/hyperlink" Target="https://login.consultant.ru/link/?req=doc&amp;base=SPB&amp;n=318046&amp;date=24.11.2025&amp;dst=100009&amp;field=134" TargetMode="External"/><Relationship Id="rId356" Type="http://schemas.openxmlformats.org/officeDocument/2006/relationships/hyperlink" Target="https://login.consultant.ru/link/?req=doc&amp;base=SPB&amp;n=308951&amp;date=24.11.2025&amp;dst=100026&amp;field=134" TargetMode="External"/><Relationship Id="rId563" Type="http://schemas.openxmlformats.org/officeDocument/2006/relationships/hyperlink" Target="https://login.consultant.ru/link/?req=doc&amp;base=SPB&amp;n=311878&amp;date=24.11.2025&amp;dst=100006&amp;field=134" TargetMode="External"/><Relationship Id="rId770" Type="http://schemas.openxmlformats.org/officeDocument/2006/relationships/hyperlink" Target="https://login.consultant.ru/link/?req=doc&amp;base=SPB&amp;n=311878&amp;date=24.11.2025&amp;dst=100148&amp;field=134" TargetMode="External"/><Relationship Id="rId1193" Type="http://schemas.openxmlformats.org/officeDocument/2006/relationships/hyperlink" Target="https://login.consultant.ru/link/?req=doc&amp;base=SPB&amp;n=318289&amp;date=24.11.2025&amp;dst=100005&amp;field=134" TargetMode="External"/><Relationship Id="rId1207" Type="http://schemas.openxmlformats.org/officeDocument/2006/relationships/hyperlink" Target="https://login.consultant.ru/link/?req=doc&amp;base=SPB&amp;n=308951&amp;date=24.11.2025&amp;dst=100945&amp;field=134" TargetMode="External"/><Relationship Id="rId1414" Type="http://schemas.openxmlformats.org/officeDocument/2006/relationships/hyperlink" Target="https://login.consultant.ru/link/?req=doc&amp;base=SPB&amp;n=316438&amp;date=24.11.2025&amp;dst=100264&amp;field=134" TargetMode="External"/><Relationship Id="rId216" Type="http://schemas.openxmlformats.org/officeDocument/2006/relationships/hyperlink" Target="https://login.consultant.ru/link/?req=doc&amp;base=SPB&amp;n=311878&amp;date=24.11.2025&amp;dst=100023&amp;field=134" TargetMode="External"/><Relationship Id="rId423" Type="http://schemas.openxmlformats.org/officeDocument/2006/relationships/hyperlink" Target="https://login.consultant.ru/link/?req=doc&amp;base=SPB&amp;n=264468&amp;date=24.11.2025&amp;dst=100078&amp;field=134" TargetMode="External"/><Relationship Id="rId868" Type="http://schemas.openxmlformats.org/officeDocument/2006/relationships/hyperlink" Target="https://login.consultant.ru/link/?req=doc&amp;base=SPB&amp;n=306228&amp;date=24.11.2025&amp;dst=101149&amp;field=134" TargetMode="External"/><Relationship Id="rId1053" Type="http://schemas.openxmlformats.org/officeDocument/2006/relationships/hyperlink" Target="https://login.consultant.ru/link/?req=doc&amp;base=SPB&amp;n=306228&amp;date=24.11.2025&amp;dst=101230&amp;field=134" TargetMode="External"/><Relationship Id="rId1260" Type="http://schemas.openxmlformats.org/officeDocument/2006/relationships/hyperlink" Target="https://login.consultant.ru/link/?req=doc&amp;base=SPB&amp;n=300175&amp;date=24.11.2025&amp;dst=100131&amp;field=134" TargetMode="External"/><Relationship Id="rId630" Type="http://schemas.openxmlformats.org/officeDocument/2006/relationships/hyperlink" Target="https://login.consultant.ru/link/?req=doc&amp;base=SPB&amp;n=311878&amp;date=24.11.2025&amp;dst=100006&amp;field=134" TargetMode="External"/><Relationship Id="rId728" Type="http://schemas.openxmlformats.org/officeDocument/2006/relationships/hyperlink" Target="https://login.consultant.ru/link/?req=doc&amp;base=LAW&amp;n=439084&amp;date=24.11.2025&amp;dst=100012&amp;field=134" TargetMode="External"/><Relationship Id="rId935" Type="http://schemas.openxmlformats.org/officeDocument/2006/relationships/hyperlink" Target="https://login.consultant.ru/link/?req=doc&amp;base=SPB&amp;n=318046&amp;date=24.11.2025&amp;dst=100035&amp;field=134" TargetMode="External"/><Relationship Id="rId1358" Type="http://schemas.openxmlformats.org/officeDocument/2006/relationships/hyperlink" Target="https://login.consultant.ru/link/?req=doc&amp;base=LAW&amp;n=477149&amp;date=24.11.2025" TargetMode="External"/><Relationship Id="rId64" Type="http://schemas.openxmlformats.org/officeDocument/2006/relationships/hyperlink" Target="https://login.consultant.ru/link/?req=doc&amp;base=SPB&amp;n=294447&amp;date=24.11.2025&amp;dst=100005&amp;field=134" TargetMode="External"/><Relationship Id="rId367" Type="http://schemas.openxmlformats.org/officeDocument/2006/relationships/hyperlink" Target="https://login.consultant.ru/link/?req=doc&amp;base=SPB&amp;n=301733&amp;date=24.11.2025&amp;dst=100022&amp;field=134" TargetMode="External"/><Relationship Id="rId574" Type="http://schemas.openxmlformats.org/officeDocument/2006/relationships/hyperlink" Target="https://login.consultant.ru/link/?req=doc&amp;base=SPB&amp;n=308951&amp;date=24.11.2025&amp;dst=100677&amp;field=134" TargetMode="External"/><Relationship Id="rId1120" Type="http://schemas.openxmlformats.org/officeDocument/2006/relationships/hyperlink" Target="https://login.consultant.ru/link/?req=doc&amp;base=SPB&amp;n=294447&amp;date=24.11.2025&amp;dst=100121&amp;field=134" TargetMode="External"/><Relationship Id="rId1218" Type="http://schemas.openxmlformats.org/officeDocument/2006/relationships/hyperlink" Target="https://login.consultant.ru/link/?req=doc&amp;base=SPB&amp;n=308951&amp;date=24.11.2025&amp;dst=100947&amp;field=134" TargetMode="External"/><Relationship Id="rId1425" Type="http://schemas.openxmlformats.org/officeDocument/2006/relationships/hyperlink" Target="https://login.consultant.ru/link/?req=doc&amp;base=SPB&amp;n=316438&amp;date=24.11.2025&amp;dst=100275&amp;field=134" TargetMode="External"/><Relationship Id="rId227" Type="http://schemas.openxmlformats.org/officeDocument/2006/relationships/hyperlink" Target="https://login.consultant.ru/link/?req=doc&amp;base=SPB&amp;n=306228&amp;date=24.11.2025&amp;dst=100072&amp;field=134" TargetMode="External"/><Relationship Id="rId781" Type="http://schemas.openxmlformats.org/officeDocument/2006/relationships/hyperlink" Target="https://login.consultant.ru/link/?req=doc&amp;base=SPB&amp;n=311878&amp;date=24.11.2025&amp;dst=100157&amp;field=134" TargetMode="External"/><Relationship Id="rId879" Type="http://schemas.openxmlformats.org/officeDocument/2006/relationships/hyperlink" Target="https://login.consultant.ru/link/?req=doc&amp;base=SPB&amp;n=308951&amp;date=24.11.2025&amp;dst=100723&amp;field=134" TargetMode="External"/><Relationship Id="rId434" Type="http://schemas.openxmlformats.org/officeDocument/2006/relationships/hyperlink" Target="https://login.consultant.ru/link/?req=doc&amp;base=LAW&amp;n=505474&amp;date=24.11.2025" TargetMode="External"/><Relationship Id="rId641" Type="http://schemas.openxmlformats.org/officeDocument/2006/relationships/hyperlink" Target="https://login.consultant.ru/link/?req=doc&amp;base=SPB&amp;n=316438&amp;date=24.11.2025&amp;dst=100064&amp;field=134" TargetMode="External"/><Relationship Id="rId739" Type="http://schemas.openxmlformats.org/officeDocument/2006/relationships/hyperlink" Target="https://login.consultant.ru/link/?req=doc&amp;base=SPB&amp;n=311878&amp;date=24.11.2025&amp;dst=100124&amp;field=134" TargetMode="External"/><Relationship Id="rId1064" Type="http://schemas.openxmlformats.org/officeDocument/2006/relationships/hyperlink" Target="https://login.consultant.ru/link/?req=doc&amp;base=LAW&amp;n=511394&amp;date=24.11.2025" TargetMode="External"/><Relationship Id="rId1271" Type="http://schemas.openxmlformats.org/officeDocument/2006/relationships/hyperlink" Target="https://login.consultant.ru/link/?req=doc&amp;base=SPB&amp;n=306228&amp;date=24.11.2025&amp;dst=101497&amp;field=134" TargetMode="External"/><Relationship Id="rId1369" Type="http://schemas.openxmlformats.org/officeDocument/2006/relationships/hyperlink" Target="https://login.consultant.ru/link/?req=doc&amp;base=SPB&amp;n=301733&amp;date=24.11.2025&amp;dst=100070&amp;field=134" TargetMode="External"/><Relationship Id="rId280" Type="http://schemas.openxmlformats.org/officeDocument/2006/relationships/hyperlink" Target="https://login.consultant.ru/link/?req=doc&amp;base=SPB&amp;n=300175&amp;date=24.11.2025&amp;dst=100035&amp;field=134" TargetMode="External"/><Relationship Id="rId501" Type="http://schemas.openxmlformats.org/officeDocument/2006/relationships/hyperlink" Target="https://login.consultant.ru/link/?req=doc&amp;base=SPB&amp;n=318046&amp;date=24.11.2025&amp;dst=100033&amp;field=134" TargetMode="External"/><Relationship Id="rId946" Type="http://schemas.openxmlformats.org/officeDocument/2006/relationships/hyperlink" Target="https://login.consultant.ru/link/?req=doc&amp;base=SPB&amp;n=294447&amp;date=24.11.2025&amp;dst=100062&amp;field=134" TargetMode="External"/><Relationship Id="rId1131" Type="http://schemas.openxmlformats.org/officeDocument/2006/relationships/hyperlink" Target="https://login.consultant.ru/link/?req=doc&amp;base=SPB&amp;n=288837&amp;date=24.11.2025&amp;dst=100340&amp;field=134" TargetMode="External"/><Relationship Id="rId1229" Type="http://schemas.openxmlformats.org/officeDocument/2006/relationships/hyperlink" Target="https://login.consultant.ru/link/?req=doc&amp;base=SPB&amp;n=311878&amp;date=24.11.2025&amp;dst=100203&amp;field=134" TargetMode="External"/><Relationship Id="rId75" Type="http://schemas.openxmlformats.org/officeDocument/2006/relationships/hyperlink" Target="https://login.consultant.ru/link/?req=doc&amp;base=SPB&amp;n=313307&amp;date=24.11.2025&amp;dst=100005&amp;field=134" TargetMode="External"/><Relationship Id="rId140" Type="http://schemas.openxmlformats.org/officeDocument/2006/relationships/hyperlink" Target="https://login.consultant.ru/link/?req=doc&amp;base=SPB&amp;n=306228&amp;date=24.11.2025&amp;dst=100019&amp;field=134" TargetMode="External"/><Relationship Id="rId378" Type="http://schemas.openxmlformats.org/officeDocument/2006/relationships/hyperlink" Target="https://login.consultant.ru/link/?req=doc&amp;base=SPB&amp;n=294447&amp;date=24.11.2025&amp;dst=100055&amp;field=134" TargetMode="External"/><Relationship Id="rId585" Type="http://schemas.openxmlformats.org/officeDocument/2006/relationships/hyperlink" Target="https://login.consultant.ru/link/?req=doc&amp;base=SPB&amp;n=311878&amp;date=24.11.2025&amp;dst=100006&amp;field=134" TargetMode="External"/><Relationship Id="rId792" Type="http://schemas.openxmlformats.org/officeDocument/2006/relationships/hyperlink" Target="https://login.consultant.ru/link/?req=doc&amp;base=LAW&amp;n=500123&amp;date=24.11.2025&amp;dst=165&amp;field=134" TargetMode="External"/><Relationship Id="rId806" Type="http://schemas.openxmlformats.org/officeDocument/2006/relationships/hyperlink" Target="https://login.consultant.ru/link/?req=doc&amp;base=SPB&amp;n=311878&amp;date=24.11.2025&amp;dst=100166&amp;field=134" TargetMode="External"/><Relationship Id="rId1436" Type="http://schemas.openxmlformats.org/officeDocument/2006/relationships/hyperlink" Target="https://login.consultant.ru/link/?req=doc&amp;base=LAW&amp;n=502429&amp;date=24.11.2025&amp;dst=11129&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11249&amp;date=24.11.2025&amp;dst=5769&amp;field=134" TargetMode="External"/><Relationship Id="rId445" Type="http://schemas.openxmlformats.org/officeDocument/2006/relationships/hyperlink" Target="https://login.consultant.ru/link/?req=doc&amp;base=LAW&amp;n=334745&amp;date=24.11.2025" TargetMode="External"/><Relationship Id="rId652" Type="http://schemas.openxmlformats.org/officeDocument/2006/relationships/hyperlink" Target="https://login.consultant.ru/link/?req=doc&amp;base=OTN&amp;n=33671&amp;date=24.11.2025" TargetMode="External"/><Relationship Id="rId1075" Type="http://schemas.openxmlformats.org/officeDocument/2006/relationships/hyperlink" Target="https://login.consultant.ru/link/?req=doc&amp;base=SPB&amp;n=306228&amp;date=24.11.2025&amp;dst=101240&amp;field=134" TargetMode="External"/><Relationship Id="rId1282" Type="http://schemas.openxmlformats.org/officeDocument/2006/relationships/hyperlink" Target="https://login.consultant.ru/link/?req=doc&amp;base=SPB&amp;n=264468&amp;date=24.11.2025&amp;dst=101277&amp;field=134" TargetMode="External"/><Relationship Id="rId291" Type="http://schemas.openxmlformats.org/officeDocument/2006/relationships/hyperlink" Target="https://login.consultant.ru/link/?req=doc&amp;base=LAW&amp;n=508490&amp;date=24.11.2025&amp;dst=101922&amp;field=134" TargetMode="External"/><Relationship Id="rId305" Type="http://schemas.openxmlformats.org/officeDocument/2006/relationships/hyperlink" Target="https://login.consultant.ru/link/?req=doc&amp;base=SPB&amp;n=288837&amp;date=24.11.2025&amp;dst=100163&amp;field=134" TargetMode="External"/><Relationship Id="rId512" Type="http://schemas.openxmlformats.org/officeDocument/2006/relationships/hyperlink" Target="https://login.consultant.ru/link/?req=doc&amp;base=SPB&amp;n=311878&amp;date=24.11.2025&amp;dst=100054&amp;field=134" TargetMode="External"/><Relationship Id="rId957" Type="http://schemas.openxmlformats.org/officeDocument/2006/relationships/hyperlink" Target="https://login.consultant.ru/link/?req=doc&amp;base=SPB&amp;n=306228&amp;date=24.11.2025&amp;dst=101176&amp;field=134" TargetMode="External"/><Relationship Id="rId1142" Type="http://schemas.openxmlformats.org/officeDocument/2006/relationships/hyperlink" Target="https://login.consultant.ru/link/?req=doc&amp;base=LAW&amp;n=516242&amp;date=24.11.2025&amp;dst=83361&amp;field=134" TargetMode="External"/><Relationship Id="rId86" Type="http://schemas.openxmlformats.org/officeDocument/2006/relationships/hyperlink" Target="https://login.consultant.ru/link/?req=doc&amp;base=LAW&amp;n=511241&amp;date=24.11.2025&amp;dst=7186&amp;field=134" TargetMode="External"/><Relationship Id="rId151" Type="http://schemas.openxmlformats.org/officeDocument/2006/relationships/hyperlink" Target="https://login.consultant.ru/link/?req=doc&amp;base=SPB&amp;n=264468&amp;date=24.11.2025&amp;dst=100034&amp;field=134" TargetMode="External"/><Relationship Id="rId389" Type="http://schemas.openxmlformats.org/officeDocument/2006/relationships/hyperlink" Target="https://login.consultant.ru/link/?req=doc&amp;base=SPB&amp;n=288837&amp;date=24.11.2025&amp;dst=100189&amp;field=134" TargetMode="External"/><Relationship Id="rId596" Type="http://schemas.openxmlformats.org/officeDocument/2006/relationships/hyperlink" Target="https://login.consultant.ru/link/?req=doc&amp;base=SPB&amp;n=311878&amp;date=24.11.2025&amp;dst=100006&amp;field=134" TargetMode="External"/><Relationship Id="rId817" Type="http://schemas.openxmlformats.org/officeDocument/2006/relationships/hyperlink" Target="https://login.consultant.ru/link/?req=doc&amp;base=SPB&amp;n=308951&amp;date=24.11.2025&amp;dst=100717&amp;field=134" TargetMode="External"/><Relationship Id="rId1002" Type="http://schemas.openxmlformats.org/officeDocument/2006/relationships/hyperlink" Target="https://login.consultant.ru/link/?req=doc&amp;base=SPB&amp;n=294447&amp;date=24.11.2025&amp;dst=100080&amp;field=134" TargetMode="External"/><Relationship Id="rId1447" Type="http://schemas.openxmlformats.org/officeDocument/2006/relationships/hyperlink" Target="https://login.consultant.ru/link/?req=doc&amp;base=SPB&amp;n=318046&amp;date=24.11.2025&amp;dst=100047&amp;field=134" TargetMode="External"/><Relationship Id="rId249" Type="http://schemas.openxmlformats.org/officeDocument/2006/relationships/hyperlink" Target="https://login.consultant.ru/link/?req=doc&amp;base=SPB&amp;n=306228&amp;date=24.11.2025&amp;dst=100082&amp;field=134" TargetMode="External"/><Relationship Id="rId456" Type="http://schemas.openxmlformats.org/officeDocument/2006/relationships/hyperlink" Target="https://login.consultant.ru/link/?req=doc&amp;base=SPB&amp;n=316438&amp;date=24.11.2025&amp;dst=100060&amp;field=134" TargetMode="External"/><Relationship Id="rId663" Type="http://schemas.openxmlformats.org/officeDocument/2006/relationships/hyperlink" Target="https://login.consultant.ru/link/?req=doc&amp;base=SPB&amp;n=311878&amp;date=24.11.2025&amp;dst=100006&amp;field=134" TargetMode="External"/><Relationship Id="rId870" Type="http://schemas.openxmlformats.org/officeDocument/2006/relationships/hyperlink" Target="https://login.consultant.ru/link/?req=doc&amp;base=SPB&amp;n=300175&amp;date=24.11.2025&amp;dst=100072&amp;field=134" TargetMode="External"/><Relationship Id="rId1086" Type="http://schemas.openxmlformats.org/officeDocument/2006/relationships/hyperlink" Target="https://login.consultant.ru/link/?req=doc&amp;base=SPB&amp;n=306228&amp;date=24.11.2025&amp;dst=101253&amp;field=134" TargetMode="External"/><Relationship Id="rId1293" Type="http://schemas.openxmlformats.org/officeDocument/2006/relationships/hyperlink" Target="https://login.consultant.ru/link/?req=doc&amp;base=SPB&amp;n=316438&amp;date=24.11.2025&amp;dst=100168&amp;field=134" TargetMode="External"/><Relationship Id="rId1307" Type="http://schemas.openxmlformats.org/officeDocument/2006/relationships/hyperlink" Target="https://login.consultant.ru/link/?req=doc&amp;base=SPB&amp;n=301733&amp;date=24.11.2025&amp;dst=100062&amp;field=134" TargetMode="External"/><Relationship Id="rId13" Type="http://schemas.openxmlformats.org/officeDocument/2006/relationships/hyperlink" Target="https://login.consultant.ru/link/?req=doc&amp;base=SPB&amp;n=168354&amp;date=24.11.2025&amp;dst=100005&amp;field=134" TargetMode="External"/><Relationship Id="rId109" Type="http://schemas.openxmlformats.org/officeDocument/2006/relationships/hyperlink" Target="https://login.consultant.ru/link/?req=doc&amp;base=SPB&amp;n=281600&amp;date=24.11.2025&amp;dst=100005&amp;field=134" TargetMode="External"/><Relationship Id="rId316" Type="http://schemas.openxmlformats.org/officeDocument/2006/relationships/hyperlink" Target="https://login.consultant.ru/link/?req=doc&amp;base=SPB&amp;n=271242&amp;date=24.11.2025&amp;dst=100064&amp;field=134" TargetMode="External"/><Relationship Id="rId523" Type="http://schemas.openxmlformats.org/officeDocument/2006/relationships/hyperlink" Target="https://login.consultant.ru/link/?req=doc&amp;base=SPB&amp;n=311878&amp;date=24.11.2025&amp;dst=100006&amp;field=134" TargetMode="External"/><Relationship Id="rId968" Type="http://schemas.openxmlformats.org/officeDocument/2006/relationships/hyperlink" Target="https://login.consultant.ru/link/?req=doc&amp;base=SPB&amp;n=288837&amp;date=24.11.2025&amp;dst=100239&amp;field=134" TargetMode="External"/><Relationship Id="rId1153" Type="http://schemas.openxmlformats.org/officeDocument/2006/relationships/hyperlink" Target="https://login.consultant.ru/link/?req=doc&amp;base=SPB&amp;n=281600&amp;date=24.11.2025&amp;dst=100047&amp;field=134" TargetMode="External"/><Relationship Id="rId97" Type="http://schemas.openxmlformats.org/officeDocument/2006/relationships/hyperlink" Target="https://login.consultant.ru/link/?req=doc&amp;base=SPB&amp;n=251495&amp;date=24.11.2025&amp;dst=100010&amp;field=134" TargetMode="External"/><Relationship Id="rId730" Type="http://schemas.openxmlformats.org/officeDocument/2006/relationships/hyperlink" Target="https://login.consultant.ru/link/?req=doc&amp;base=SPB&amp;n=311878&amp;date=24.11.2025&amp;dst=100121&amp;field=134" TargetMode="External"/><Relationship Id="rId828" Type="http://schemas.openxmlformats.org/officeDocument/2006/relationships/hyperlink" Target="https://login.consultant.ru/link/?req=doc&amp;base=SPB&amp;n=311878&amp;date=24.11.2025&amp;dst=100177&amp;field=134" TargetMode="External"/><Relationship Id="rId1013" Type="http://schemas.openxmlformats.org/officeDocument/2006/relationships/hyperlink" Target="https://login.consultant.ru/link/?req=doc&amp;base=SPB&amp;n=300175&amp;date=24.11.2025&amp;dst=100088&amp;field=134" TargetMode="External"/><Relationship Id="rId1360" Type="http://schemas.openxmlformats.org/officeDocument/2006/relationships/hyperlink" Target="https://login.consultant.ru/link/?req=doc&amp;base=OTN&amp;n=9815&amp;date=24.11.2025" TargetMode="External"/><Relationship Id="rId1458" Type="http://schemas.openxmlformats.org/officeDocument/2006/relationships/hyperlink" Target="https://login.consultant.ru/link/?req=doc&amp;base=SPB&amp;n=226780&amp;date=24.11.2025&amp;dst=100012&amp;field=134" TargetMode="External"/><Relationship Id="rId162" Type="http://schemas.openxmlformats.org/officeDocument/2006/relationships/hyperlink" Target="https://login.consultant.ru/link/?req=doc&amp;base=LAW&amp;n=509249&amp;date=24.11.2025&amp;dst=101629&amp;field=134" TargetMode="External"/><Relationship Id="rId467" Type="http://schemas.openxmlformats.org/officeDocument/2006/relationships/hyperlink" Target="https://login.consultant.ru/link/?req=doc&amp;base=LAW&amp;n=494696&amp;date=24.11.2025" TargetMode="External"/><Relationship Id="rId1097" Type="http://schemas.openxmlformats.org/officeDocument/2006/relationships/hyperlink" Target="https://login.consultant.ru/link/?req=doc&amp;base=LAW&amp;n=511394&amp;date=24.11.2025" TargetMode="External"/><Relationship Id="rId1220" Type="http://schemas.openxmlformats.org/officeDocument/2006/relationships/hyperlink" Target="https://login.consultant.ru/link/?req=doc&amp;base=SPB&amp;n=311878&amp;date=24.11.2025&amp;dst=100194&amp;field=134" TargetMode="External"/><Relationship Id="rId1318" Type="http://schemas.openxmlformats.org/officeDocument/2006/relationships/hyperlink" Target="https://login.consultant.ru/link/?req=doc&amp;base=SPB&amp;n=306228&amp;date=24.11.2025&amp;dst=101509&amp;field=134" TargetMode="External"/><Relationship Id="rId674" Type="http://schemas.openxmlformats.org/officeDocument/2006/relationships/hyperlink" Target="https://login.consultant.ru/link/?req=doc&amp;base=SPB&amp;n=308951&amp;date=24.11.2025&amp;dst=100695&amp;field=134" TargetMode="External"/><Relationship Id="rId881" Type="http://schemas.openxmlformats.org/officeDocument/2006/relationships/hyperlink" Target="https://login.consultant.ru/link/?req=doc&amp;base=SPB&amp;n=271242&amp;date=24.11.2025&amp;dst=101170&amp;field=134" TargetMode="External"/><Relationship Id="rId979" Type="http://schemas.openxmlformats.org/officeDocument/2006/relationships/hyperlink" Target="https://login.consultant.ru/link/?req=doc&amp;base=SPB&amp;n=300175&amp;date=24.11.2025&amp;dst=100082&amp;field=134" TargetMode="External"/><Relationship Id="rId24" Type="http://schemas.openxmlformats.org/officeDocument/2006/relationships/hyperlink" Target="https://login.consultant.ru/link/?req=doc&amp;base=SPB&amp;n=205301&amp;date=24.11.2025&amp;dst=100005&amp;field=134" TargetMode="External"/><Relationship Id="rId327" Type="http://schemas.openxmlformats.org/officeDocument/2006/relationships/hyperlink" Target="https://login.consultant.ru/link/?req=doc&amp;base=SPB&amp;n=318046&amp;date=24.11.2025&amp;dst=100013&amp;field=134" TargetMode="External"/><Relationship Id="rId534" Type="http://schemas.openxmlformats.org/officeDocument/2006/relationships/hyperlink" Target="https://login.consultant.ru/link/?req=doc&amp;base=SPB&amp;n=311878&amp;date=24.11.2025&amp;dst=100006&amp;field=134" TargetMode="External"/><Relationship Id="rId741" Type="http://schemas.openxmlformats.org/officeDocument/2006/relationships/hyperlink" Target="https://login.consultant.ru/link/?req=doc&amp;base=SPB&amp;n=308951&amp;date=24.11.2025&amp;dst=100705&amp;field=134" TargetMode="External"/><Relationship Id="rId839" Type="http://schemas.openxmlformats.org/officeDocument/2006/relationships/hyperlink" Target="https://login.consultant.ru/link/?req=doc&amp;base=SPB&amp;n=295566&amp;date=24.11.2025&amp;dst=100010&amp;field=134" TargetMode="External"/><Relationship Id="rId1164" Type="http://schemas.openxmlformats.org/officeDocument/2006/relationships/hyperlink" Target="https://login.consultant.ru/link/?req=doc&amp;base=SPB&amp;n=308951&amp;date=24.11.2025&amp;dst=100937&amp;field=134" TargetMode="External"/><Relationship Id="rId1371" Type="http://schemas.openxmlformats.org/officeDocument/2006/relationships/hyperlink" Target="https://login.consultant.ru/link/?req=doc&amp;base=SPB&amp;n=308951&amp;date=24.11.2025&amp;dst=101232&amp;field=134" TargetMode="External"/><Relationship Id="rId173" Type="http://schemas.openxmlformats.org/officeDocument/2006/relationships/hyperlink" Target="https://login.consultant.ru/link/?req=doc&amp;base=SPB&amp;n=306228&amp;date=24.11.2025&amp;dst=100031&amp;field=134" TargetMode="External"/><Relationship Id="rId380" Type="http://schemas.openxmlformats.org/officeDocument/2006/relationships/hyperlink" Target="https://login.consultant.ru/link/?req=doc&amp;base=SPB&amp;n=294447&amp;date=24.11.2025&amp;dst=100057&amp;field=134" TargetMode="External"/><Relationship Id="rId601" Type="http://schemas.openxmlformats.org/officeDocument/2006/relationships/hyperlink" Target="https://login.consultant.ru/link/?req=doc&amp;base=SPB&amp;n=311878&amp;date=24.11.2025&amp;dst=100006&amp;field=134" TargetMode="External"/><Relationship Id="rId1024" Type="http://schemas.openxmlformats.org/officeDocument/2006/relationships/hyperlink" Target="https://login.consultant.ru/link/?req=doc&amp;base=SPB&amp;n=306228&amp;date=24.11.2025&amp;dst=101215&amp;field=134" TargetMode="External"/><Relationship Id="rId1231" Type="http://schemas.openxmlformats.org/officeDocument/2006/relationships/hyperlink" Target="https://login.consultant.ru/link/?req=doc&amp;base=LAW&amp;n=464658&amp;date=24.11.2025&amp;dst=100038&amp;field=134" TargetMode="External"/><Relationship Id="rId240" Type="http://schemas.openxmlformats.org/officeDocument/2006/relationships/hyperlink" Target="https://login.consultant.ru/link/?req=doc&amp;base=SPB&amp;n=306228&amp;date=24.11.2025&amp;dst=100074&amp;field=134" TargetMode="External"/><Relationship Id="rId478" Type="http://schemas.openxmlformats.org/officeDocument/2006/relationships/hyperlink" Target="https://login.consultant.ru/link/?req=doc&amp;base=LAW&amp;n=334745&amp;date=24.11.2025" TargetMode="External"/><Relationship Id="rId685" Type="http://schemas.openxmlformats.org/officeDocument/2006/relationships/hyperlink" Target="https://login.consultant.ru/link/?req=doc&amp;base=SPB&amp;n=316438&amp;date=24.11.2025&amp;dst=100068&amp;field=134" TargetMode="External"/><Relationship Id="rId892" Type="http://schemas.openxmlformats.org/officeDocument/2006/relationships/hyperlink" Target="https://login.consultant.ru/link/?req=doc&amp;base=SPB&amp;n=300175&amp;date=24.11.2025&amp;dst=100073&amp;field=134" TargetMode="External"/><Relationship Id="rId906" Type="http://schemas.openxmlformats.org/officeDocument/2006/relationships/hyperlink" Target="https://login.consultant.ru/link/?req=doc&amp;base=SPB&amp;n=306228&amp;date=24.11.2025&amp;dst=101156&amp;field=134" TargetMode="External"/><Relationship Id="rId1329" Type="http://schemas.openxmlformats.org/officeDocument/2006/relationships/hyperlink" Target="https://login.consultant.ru/link/?req=doc&amp;base=SPB&amp;n=294447&amp;date=24.11.2025&amp;dst=100489&amp;field=134" TargetMode="External"/><Relationship Id="rId35" Type="http://schemas.openxmlformats.org/officeDocument/2006/relationships/hyperlink" Target="https://login.consultant.ru/link/?req=doc&amp;base=SPB&amp;n=225158&amp;date=24.11.2025&amp;dst=100005&amp;field=134" TargetMode="External"/><Relationship Id="rId100" Type="http://schemas.openxmlformats.org/officeDocument/2006/relationships/hyperlink" Target="https://login.consultant.ru/link/?req=doc&amp;base=SPB&amp;n=256528&amp;date=24.11.2025&amp;dst=100006&amp;field=134" TargetMode="External"/><Relationship Id="rId338" Type="http://schemas.openxmlformats.org/officeDocument/2006/relationships/hyperlink" Target="https://login.consultant.ru/link/?req=doc&amp;base=SPB&amp;n=281600&amp;date=24.11.2025&amp;dst=100034&amp;field=134" TargetMode="External"/><Relationship Id="rId545" Type="http://schemas.openxmlformats.org/officeDocument/2006/relationships/hyperlink" Target="https://login.consultant.ru/link/?req=doc&amp;base=SPB&amp;n=311878&amp;date=24.11.2025&amp;dst=100006&amp;field=134" TargetMode="External"/><Relationship Id="rId752" Type="http://schemas.openxmlformats.org/officeDocument/2006/relationships/hyperlink" Target="https://login.consultant.ru/link/?req=doc&amp;base=LAW&amp;n=514887&amp;date=24.11.2025" TargetMode="External"/><Relationship Id="rId1175" Type="http://schemas.openxmlformats.org/officeDocument/2006/relationships/hyperlink" Target="https://login.consultant.ru/link/?req=doc&amp;base=SPB&amp;n=306228&amp;date=24.11.2025&amp;dst=101288&amp;field=134" TargetMode="External"/><Relationship Id="rId1382" Type="http://schemas.openxmlformats.org/officeDocument/2006/relationships/hyperlink" Target="https://login.consultant.ru/link/?req=doc&amp;base=SPB&amp;n=306228&amp;date=24.11.2025&amp;dst=101527&amp;field=134" TargetMode="External"/><Relationship Id="rId184" Type="http://schemas.openxmlformats.org/officeDocument/2006/relationships/hyperlink" Target="https://login.consultant.ru/link/?req=doc&amp;base=SPB&amp;n=311878&amp;date=24.11.2025&amp;dst=100014&amp;field=134" TargetMode="External"/><Relationship Id="rId391" Type="http://schemas.openxmlformats.org/officeDocument/2006/relationships/hyperlink" Target="https://login.consultant.ru/link/?req=doc&amp;base=SPB&amp;n=308951&amp;date=24.11.2025&amp;dst=100027&amp;field=134" TargetMode="External"/><Relationship Id="rId405" Type="http://schemas.openxmlformats.org/officeDocument/2006/relationships/hyperlink" Target="https://login.consultant.ru/link/?req=doc&amp;base=SPB&amp;n=223793&amp;date=24.11.2025&amp;dst=100047&amp;field=134" TargetMode="External"/><Relationship Id="rId612" Type="http://schemas.openxmlformats.org/officeDocument/2006/relationships/hyperlink" Target="https://login.consultant.ru/link/?req=doc&amp;base=LAW&amp;n=498201&amp;date=24.11.2025&amp;dst=100009&amp;field=134" TargetMode="External"/><Relationship Id="rId1035" Type="http://schemas.openxmlformats.org/officeDocument/2006/relationships/hyperlink" Target="https://login.consultant.ru/link/?req=doc&amp;base=SPB&amp;n=306228&amp;date=24.11.2025&amp;dst=101220&amp;field=134" TargetMode="External"/><Relationship Id="rId1242" Type="http://schemas.openxmlformats.org/officeDocument/2006/relationships/hyperlink" Target="https://login.consultant.ru/link/?req=doc&amp;base=SPB&amp;n=309859&amp;date=24.11.2025" TargetMode="External"/><Relationship Id="rId251" Type="http://schemas.openxmlformats.org/officeDocument/2006/relationships/hyperlink" Target="https://login.consultant.ru/link/?req=doc&amp;base=SPB&amp;n=316438&amp;date=24.11.2025&amp;dst=100026&amp;field=134" TargetMode="External"/><Relationship Id="rId489" Type="http://schemas.openxmlformats.org/officeDocument/2006/relationships/hyperlink" Target="https://login.consultant.ru/link/?req=doc&amp;base=LAW&amp;n=487418&amp;date=24.11.2025&amp;dst=100182&amp;field=134" TargetMode="External"/><Relationship Id="rId696" Type="http://schemas.openxmlformats.org/officeDocument/2006/relationships/hyperlink" Target="https://login.consultant.ru/link/?req=doc&amp;base=SPB&amp;n=311878&amp;date=24.11.2025&amp;dst=100100&amp;field=134" TargetMode="External"/><Relationship Id="rId917" Type="http://schemas.openxmlformats.org/officeDocument/2006/relationships/hyperlink" Target="https://login.consultant.ru/link/?req=doc&amp;base=SPB&amp;n=297674&amp;date=24.11.2025&amp;dst=100045&amp;field=134" TargetMode="External"/><Relationship Id="rId1102" Type="http://schemas.openxmlformats.org/officeDocument/2006/relationships/hyperlink" Target="https://login.consultant.ru/link/?req=doc&amp;base=SPB&amp;n=306228&amp;date=24.11.2025&amp;dst=101265&amp;field=134" TargetMode="External"/><Relationship Id="rId46" Type="http://schemas.openxmlformats.org/officeDocument/2006/relationships/hyperlink" Target="https://login.consultant.ru/link/?req=doc&amp;base=SPB&amp;n=247563&amp;date=24.11.2025&amp;dst=100010&amp;field=134" TargetMode="External"/><Relationship Id="rId349" Type="http://schemas.openxmlformats.org/officeDocument/2006/relationships/hyperlink" Target="https://login.consultant.ru/link/?req=doc&amp;base=SPB&amp;n=306228&amp;date=24.11.2025&amp;dst=100123&amp;field=134" TargetMode="External"/><Relationship Id="rId556" Type="http://schemas.openxmlformats.org/officeDocument/2006/relationships/hyperlink" Target="https://login.consultant.ru/link/?req=doc&amp;base=SPB&amp;n=311878&amp;date=24.11.2025&amp;dst=100006&amp;field=134" TargetMode="External"/><Relationship Id="rId763" Type="http://schemas.openxmlformats.org/officeDocument/2006/relationships/hyperlink" Target="https://login.consultant.ru/link/?req=doc&amp;base=SPB&amp;n=308951&amp;date=24.11.2025&amp;dst=100708&amp;field=134" TargetMode="External"/><Relationship Id="rId1186" Type="http://schemas.openxmlformats.org/officeDocument/2006/relationships/hyperlink" Target="https://login.consultant.ru/link/?req=doc&amp;base=SPB&amp;n=271242&amp;date=24.11.2025&amp;dst=100326&amp;field=134" TargetMode="External"/><Relationship Id="rId1393" Type="http://schemas.openxmlformats.org/officeDocument/2006/relationships/hyperlink" Target="https://login.consultant.ru/link/?req=doc&amp;base=SPB&amp;n=316438&amp;date=24.11.2025&amp;dst=100214&amp;field=134" TargetMode="External"/><Relationship Id="rId1407" Type="http://schemas.openxmlformats.org/officeDocument/2006/relationships/hyperlink" Target="https://login.consultant.ru/link/?req=doc&amp;base=SPB&amp;n=316438&amp;date=24.11.2025&amp;dst=100254&amp;field=134" TargetMode="External"/><Relationship Id="rId111" Type="http://schemas.openxmlformats.org/officeDocument/2006/relationships/hyperlink" Target="https://login.consultant.ru/link/?req=doc&amp;base=SPB&amp;n=288837&amp;date=24.11.2025&amp;dst=100017&amp;field=134" TargetMode="External"/><Relationship Id="rId195" Type="http://schemas.openxmlformats.org/officeDocument/2006/relationships/hyperlink" Target="https://login.consultant.ru/link/?req=doc&amp;base=SPB&amp;n=301733&amp;date=24.11.2025&amp;dst=100019&amp;field=134" TargetMode="External"/><Relationship Id="rId209" Type="http://schemas.openxmlformats.org/officeDocument/2006/relationships/hyperlink" Target="https://login.consultant.ru/link/?req=doc&amp;base=SPB&amp;n=288837&amp;date=24.11.2025&amp;dst=100073&amp;field=134" TargetMode="External"/><Relationship Id="rId416" Type="http://schemas.openxmlformats.org/officeDocument/2006/relationships/hyperlink" Target="https://login.consultant.ru/link/?req=doc&amp;base=SPB&amp;n=198627&amp;date=24.11.2025&amp;dst=100407&amp;field=134" TargetMode="External"/><Relationship Id="rId970" Type="http://schemas.openxmlformats.org/officeDocument/2006/relationships/hyperlink" Target="https://login.consultant.ru/link/?req=doc&amp;base=SPB&amp;n=288837&amp;date=24.11.2025&amp;dst=100240&amp;field=134" TargetMode="External"/><Relationship Id="rId1046" Type="http://schemas.openxmlformats.org/officeDocument/2006/relationships/hyperlink" Target="https://login.consultant.ru/link/?req=doc&amp;base=SPB&amp;n=309711&amp;date=24.11.2025&amp;dst=100037&amp;field=134" TargetMode="External"/><Relationship Id="rId1253" Type="http://schemas.openxmlformats.org/officeDocument/2006/relationships/hyperlink" Target="https://login.consultant.ru/link/?req=doc&amp;base=SPB&amp;n=308951&amp;date=24.11.2025&amp;dst=100950&amp;field=134" TargetMode="External"/><Relationship Id="rId623" Type="http://schemas.openxmlformats.org/officeDocument/2006/relationships/hyperlink" Target="https://login.consultant.ru/link/?req=doc&amp;base=SPB&amp;n=308951&amp;date=24.11.2025&amp;dst=100687&amp;field=134" TargetMode="External"/><Relationship Id="rId830" Type="http://schemas.openxmlformats.org/officeDocument/2006/relationships/hyperlink" Target="https://login.consultant.ru/link/?req=doc&amp;base=SPB&amp;n=311878&amp;date=24.11.2025&amp;dst=100179&amp;field=134" TargetMode="External"/><Relationship Id="rId928" Type="http://schemas.openxmlformats.org/officeDocument/2006/relationships/hyperlink" Target="https://login.consultant.ru/link/?req=doc&amp;base=SPB&amp;n=288837&amp;date=24.11.2025&amp;dst=100191&amp;field=134" TargetMode="External"/><Relationship Id="rId1460" Type="http://schemas.openxmlformats.org/officeDocument/2006/relationships/header" Target="header1.xml"/><Relationship Id="rId57" Type="http://schemas.openxmlformats.org/officeDocument/2006/relationships/hyperlink" Target="https://login.consultant.ru/link/?req=doc&amp;base=SPB&amp;n=275115&amp;date=24.11.2025&amp;dst=100005&amp;field=134" TargetMode="External"/><Relationship Id="rId262" Type="http://schemas.openxmlformats.org/officeDocument/2006/relationships/hyperlink" Target="https://login.consultant.ru/link/?req=doc&amp;base=SPB&amp;n=311878&amp;date=24.11.2025&amp;dst=100030&amp;field=134" TargetMode="External"/><Relationship Id="rId567" Type="http://schemas.openxmlformats.org/officeDocument/2006/relationships/hyperlink" Target="https://login.consultant.ru/link/?req=doc&amp;base=SPB&amp;n=308951&amp;date=24.11.2025&amp;dst=100675&amp;field=134" TargetMode="External"/><Relationship Id="rId1113" Type="http://schemas.openxmlformats.org/officeDocument/2006/relationships/hyperlink" Target="https://login.consultant.ru/link/?req=doc&amp;base=SPB&amp;n=306228&amp;date=24.11.2025&amp;dst=101277&amp;field=134" TargetMode="External"/><Relationship Id="rId1197" Type="http://schemas.openxmlformats.org/officeDocument/2006/relationships/hyperlink" Target="https://login.consultant.ru/link/?req=doc&amp;base=SPB&amp;n=288837&amp;date=24.11.2025&amp;dst=100355&amp;field=134" TargetMode="External"/><Relationship Id="rId1320" Type="http://schemas.openxmlformats.org/officeDocument/2006/relationships/hyperlink" Target="https://login.consultant.ru/link/?req=doc&amp;base=SPB&amp;n=318046&amp;date=24.11.2025&amp;dst=100039&amp;field=134" TargetMode="External"/><Relationship Id="rId1418" Type="http://schemas.openxmlformats.org/officeDocument/2006/relationships/hyperlink" Target="https://login.consultant.ru/link/?req=doc&amp;base=SPB&amp;n=316438&amp;date=24.11.2025&amp;dst=100267&amp;field=134" TargetMode="External"/><Relationship Id="rId122" Type="http://schemas.openxmlformats.org/officeDocument/2006/relationships/hyperlink" Target="https://login.consultant.ru/link/?req=doc&amp;base=SPB&amp;n=309711&amp;date=24.11.2025&amp;dst=100005&amp;field=134" TargetMode="External"/><Relationship Id="rId774" Type="http://schemas.openxmlformats.org/officeDocument/2006/relationships/hyperlink" Target="https://login.consultant.ru/link/?req=doc&amp;base=SPB&amp;n=311878&amp;date=24.11.2025&amp;dst=100153&amp;field=134" TargetMode="External"/><Relationship Id="rId981" Type="http://schemas.openxmlformats.org/officeDocument/2006/relationships/hyperlink" Target="https://login.consultant.ru/link/?req=doc&amp;base=SPB&amp;n=308951&amp;date=24.11.2025&amp;dst=100739&amp;field=134" TargetMode="External"/><Relationship Id="rId1057" Type="http://schemas.openxmlformats.org/officeDocument/2006/relationships/hyperlink" Target="https://login.consultant.ru/link/?req=doc&amp;base=SPB&amp;n=306228&amp;date=24.11.2025&amp;dst=101233&amp;field=134" TargetMode="External"/><Relationship Id="rId427" Type="http://schemas.openxmlformats.org/officeDocument/2006/relationships/hyperlink" Target="https://login.consultant.ru/link/?req=doc&amp;base=SPB&amp;n=226780&amp;date=24.11.2025&amp;dst=100011&amp;field=134" TargetMode="External"/><Relationship Id="rId634" Type="http://schemas.openxmlformats.org/officeDocument/2006/relationships/hyperlink" Target="https://login.consultant.ru/link/?req=doc&amp;base=LAW&amp;n=499862&amp;date=24.11.2025&amp;dst=100291&amp;field=134" TargetMode="External"/><Relationship Id="rId841" Type="http://schemas.openxmlformats.org/officeDocument/2006/relationships/hyperlink" Target="https://login.consultant.ru/link/?req=doc&amp;base=SPB&amp;n=308951&amp;date=24.11.2025&amp;dst=100719&amp;field=134" TargetMode="External"/><Relationship Id="rId1264" Type="http://schemas.openxmlformats.org/officeDocument/2006/relationships/hyperlink" Target="https://login.consultant.ru/link/?req=doc&amp;base=SPB&amp;n=308951&amp;date=24.11.2025&amp;dst=100952&amp;field=134" TargetMode="External"/><Relationship Id="rId273" Type="http://schemas.openxmlformats.org/officeDocument/2006/relationships/hyperlink" Target="https://login.consultant.ru/link/?req=doc&amp;base=SPB&amp;n=300175&amp;date=24.11.2025&amp;dst=100031&amp;field=134" TargetMode="External"/><Relationship Id="rId480" Type="http://schemas.openxmlformats.org/officeDocument/2006/relationships/hyperlink" Target="https://login.consultant.ru/link/?req=doc&amp;base=SPB&amp;n=318046&amp;date=24.11.2025&amp;dst=100029&amp;field=134" TargetMode="External"/><Relationship Id="rId701" Type="http://schemas.openxmlformats.org/officeDocument/2006/relationships/hyperlink" Target="https://login.consultant.ru/link/?req=doc&amp;base=SPB&amp;n=311878&amp;date=24.11.2025&amp;dst=100006&amp;field=134" TargetMode="External"/><Relationship Id="rId939" Type="http://schemas.openxmlformats.org/officeDocument/2006/relationships/hyperlink" Target="https://login.consultant.ru/link/?req=doc&amp;base=SPB&amp;n=318046&amp;date=24.11.2025&amp;dst=100037&amp;field=134" TargetMode="External"/><Relationship Id="rId1124" Type="http://schemas.openxmlformats.org/officeDocument/2006/relationships/hyperlink" Target="https://login.consultant.ru/link/?req=doc&amp;base=LAW&amp;n=516242&amp;date=24.11.2025&amp;dst=83338&amp;field=134" TargetMode="External"/><Relationship Id="rId1331" Type="http://schemas.openxmlformats.org/officeDocument/2006/relationships/hyperlink" Target="https://login.consultant.ru/link/?req=doc&amp;base=SPB&amp;n=294447&amp;date=24.11.2025&amp;dst=100489&amp;field=134" TargetMode="External"/><Relationship Id="rId68" Type="http://schemas.openxmlformats.org/officeDocument/2006/relationships/hyperlink" Target="https://login.consultant.ru/link/?req=doc&amp;base=SPB&amp;n=300175&amp;date=24.11.2025&amp;dst=100005&amp;field=134" TargetMode="External"/><Relationship Id="rId133" Type="http://schemas.openxmlformats.org/officeDocument/2006/relationships/hyperlink" Target="https://login.consultant.ru/link/?req=doc&amp;base=SPB&amp;n=301733&amp;date=24.11.2025&amp;dst=100011&amp;field=134" TargetMode="External"/><Relationship Id="rId340" Type="http://schemas.openxmlformats.org/officeDocument/2006/relationships/hyperlink" Target="https://login.consultant.ru/link/?req=doc&amp;base=SPB&amp;n=281600&amp;date=24.11.2025&amp;dst=100037&amp;field=134" TargetMode="External"/><Relationship Id="rId578" Type="http://schemas.openxmlformats.org/officeDocument/2006/relationships/hyperlink" Target="https://login.consultant.ru/link/?req=doc&amp;base=SPB&amp;n=311878&amp;date=24.11.2025&amp;dst=100006&amp;field=134" TargetMode="External"/><Relationship Id="rId785" Type="http://schemas.openxmlformats.org/officeDocument/2006/relationships/hyperlink" Target="https://login.consultant.ru/link/?req=doc&amp;base=SPB&amp;n=311878&amp;date=24.11.2025&amp;dst=100158&amp;field=134" TargetMode="External"/><Relationship Id="rId992" Type="http://schemas.openxmlformats.org/officeDocument/2006/relationships/hyperlink" Target="https://login.consultant.ru/link/?req=doc&amp;base=SPB&amp;n=306228&amp;date=24.11.2025&amp;dst=101178&amp;field=134" TargetMode="External"/><Relationship Id="rId1429" Type="http://schemas.openxmlformats.org/officeDocument/2006/relationships/hyperlink" Target="https://login.consultant.ru/link/?req=doc&amp;base=SPB&amp;n=316438&amp;date=24.11.2025&amp;dst=100279&amp;field=134" TargetMode="External"/><Relationship Id="rId200" Type="http://schemas.openxmlformats.org/officeDocument/2006/relationships/hyperlink" Target="https://login.consultant.ru/link/?req=doc&amp;base=SPB&amp;n=309711&amp;date=24.11.2025&amp;dst=100010&amp;field=134" TargetMode="External"/><Relationship Id="rId438" Type="http://schemas.openxmlformats.org/officeDocument/2006/relationships/hyperlink" Target="https://login.consultant.ru/link/?req=doc&amp;base=LAW&amp;n=494696&amp;date=24.11.2025" TargetMode="External"/><Relationship Id="rId645" Type="http://schemas.openxmlformats.org/officeDocument/2006/relationships/hyperlink" Target="https://login.consultant.ru/link/?req=doc&amp;base=SPB&amp;n=311878&amp;date=24.11.2025&amp;dst=100006&amp;field=134" TargetMode="External"/><Relationship Id="rId852" Type="http://schemas.openxmlformats.org/officeDocument/2006/relationships/hyperlink" Target="https://login.consultant.ru/link/?req=doc&amp;base=LAW&amp;n=26303&amp;date=24.11.2025&amp;dst=100168&amp;field=134" TargetMode="External"/><Relationship Id="rId1068" Type="http://schemas.openxmlformats.org/officeDocument/2006/relationships/hyperlink" Target="https://login.consultant.ru/link/?req=doc&amp;base=SPB&amp;n=316438&amp;date=24.11.2025&amp;dst=100151&amp;field=134" TargetMode="External"/><Relationship Id="rId1275" Type="http://schemas.openxmlformats.org/officeDocument/2006/relationships/hyperlink" Target="https://login.consultant.ru/link/?req=doc&amp;base=SPB&amp;n=306228&amp;date=24.11.2025&amp;dst=101503&amp;field=134" TargetMode="External"/><Relationship Id="rId284" Type="http://schemas.openxmlformats.org/officeDocument/2006/relationships/hyperlink" Target="https://login.consultant.ru/link/?req=doc&amp;base=SPB&amp;n=276267&amp;date=24.11.2025&amp;dst=100015&amp;field=134" TargetMode="External"/><Relationship Id="rId491" Type="http://schemas.openxmlformats.org/officeDocument/2006/relationships/hyperlink" Target="https://login.consultant.ru/link/?req=doc&amp;base=LAW&amp;n=494696&amp;date=24.11.2025" TargetMode="External"/><Relationship Id="rId505" Type="http://schemas.openxmlformats.org/officeDocument/2006/relationships/hyperlink" Target="https://login.consultant.ru/link/?req=doc&amp;base=SPB&amp;n=308951&amp;date=24.11.2025&amp;dst=100667&amp;field=134" TargetMode="External"/><Relationship Id="rId712" Type="http://schemas.openxmlformats.org/officeDocument/2006/relationships/hyperlink" Target="https://login.consultant.ru/link/?req=doc&amp;base=SPB&amp;n=311878&amp;date=24.11.2025&amp;dst=100111&amp;field=134" TargetMode="External"/><Relationship Id="rId1135" Type="http://schemas.openxmlformats.org/officeDocument/2006/relationships/hyperlink" Target="https://login.consultant.ru/link/?req=doc&amp;base=SPB&amp;n=300175&amp;date=24.11.2025&amp;dst=100090&amp;field=134" TargetMode="External"/><Relationship Id="rId1342" Type="http://schemas.openxmlformats.org/officeDocument/2006/relationships/hyperlink" Target="https://login.consultant.ru/link/?req=doc&amp;base=LAW&amp;n=511232&amp;date=24.11.2025" TargetMode="External"/><Relationship Id="rId79" Type="http://schemas.openxmlformats.org/officeDocument/2006/relationships/hyperlink" Target="https://login.consultant.ru/link/?req=doc&amp;base=SPB&amp;n=318289&amp;date=24.11.2025&amp;dst=100005&amp;field=134" TargetMode="External"/><Relationship Id="rId144" Type="http://schemas.openxmlformats.org/officeDocument/2006/relationships/hyperlink" Target="https://login.consultant.ru/link/?req=doc&amp;base=SPB&amp;n=308951&amp;date=24.11.2025&amp;dst=100010&amp;field=134" TargetMode="External"/><Relationship Id="rId589" Type="http://schemas.openxmlformats.org/officeDocument/2006/relationships/hyperlink" Target="https://login.consultant.ru/link/?req=doc&amp;base=LAW&amp;n=503239&amp;date=24.11.2025&amp;dst=100112&amp;field=134" TargetMode="External"/><Relationship Id="rId796" Type="http://schemas.openxmlformats.org/officeDocument/2006/relationships/hyperlink" Target="https://login.consultant.ru/link/?req=doc&amp;base=SPB&amp;n=311878&amp;date=24.11.2025&amp;dst=100165&amp;field=134" TargetMode="External"/><Relationship Id="rId1202" Type="http://schemas.openxmlformats.org/officeDocument/2006/relationships/hyperlink" Target="https://login.consultant.ru/link/?req=doc&amp;base=SPB&amp;n=318289&amp;date=24.11.2025&amp;dst=100005&amp;field=134" TargetMode="External"/><Relationship Id="rId351" Type="http://schemas.openxmlformats.org/officeDocument/2006/relationships/hyperlink" Target="https://login.consultant.ru/link/?req=doc&amp;base=LAW&amp;n=511241&amp;date=24.11.2025&amp;dst=3704&amp;field=134" TargetMode="External"/><Relationship Id="rId449" Type="http://schemas.openxmlformats.org/officeDocument/2006/relationships/hyperlink" Target="https://login.consultant.ru/link/?req=doc&amp;base=LAW&amp;n=41168&amp;date=24.11.2025&amp;dst=103308&amp;field=134" TargetMode="External"/><Relationship Id="rId656" Type="http://schemas.openxmlformats.org/officeDocument/2006/relationships/hyperlink" Target="https://login.consultant.ru/link/?req=doc&amp;base=SPB&amp;n=308951&amp;date=24.11.2025&amp;dst=100693&amp;field=134" TargetMode="External"/><Relationship Id="rId863" Type="http://schemas.openxmlformats.org/officeDocument/2006/relationships/hyperlink" Target="https://login.consultant.ru/link/?req=doc&amp;base=SPB&amp;n=294447&amp;date=24.11.2025&amp;dst=100477&amp;field=134" TargetMode="External"/><Relationship Id="rId1079" Type="http://schemas.openxmlformats.org/officeDocument/2006/relationships/hyperlink" Target="https://login.consultant.ru/link/?req=doc&amp;base=SPB&amp;n=306228&amp;date=24.11.2025&amp;dst=101245&amp;field=134" TargetMode="External"/><Relationship Id="rId1286" Type="http://schemas.openxmlformats.org/officeDocument/2006/relationships/hyperlink" Target="https://login.consultant.ru/link/?req=doc&amp;base=SPB&amp;n=294447&amp;date=24.11.2025&amp;dst=100483&amp;field=134" TargetMode="External"/><Relationship Id="rId211" Type="http://schemas.openxmlformats.org/officeDocument/2006/relationships/hyperlink" Target="https://login.consultant.ru/link/?req=doc&amp;base=SPB&amp;n=306228&amp;date=24.11.2025&amp;dst=100049&amp;field=134" TargetMode="External"/><Relationship Id="rId295" Type="http://schemas.openxmlformats.org/officeDocument/2006/relationships/hyperlink" Target="https://login.consultant.ru/link/?req=doc&amp;base=SPB&amp;n=306228&amp;date=24.11.2025&amp;dst=100100&amp;field=134" TargetMode="External"/><Relationship Id="rId309" Type="http://schemas.openxmlformats.org/officeDocument/2006/relationships/hyperlink" Target="https://login.consultant.ru/link/?req=doc&amp;base=SPB&amp;n=311878&amp;date=24.11.2025&amp;dst=100047&amp;field=134" TargetMode="External"/><Relationship Id="rId516" Type="http://schemas.openxmlformats.org/officeDocument/2006/relationships/hyperlink" Target="https://login.consultant.ru/link/?req=doc&amp;base=LAW&amp;n=439084&amp;date=24.11.2025&amp;dst=100012&amp;field=134" TargetMode="External"/><Relationship Id="rId1146" Type="http://schemas.openxmlformats.org/officeDocument/2006/relationships/hyperlink" Target="https://login.consultant.ru/link/?req=doc&amp;base=SPB&amp;n=294447&amp;date=24.11.2025&amp;dst=100122&amp;field=134" TargetMode="External"/><Relationship Id="rId723" Type="http://schemas.openxmlformats.org/officeDocument/2006/relationships/hyperlink" Target="https://login.consultant.ru/link/?req=doc&amp;base=SPB&amp;n=316438&amp;date=24.11.2025&amp;dst=100075&amp;field=134" TargetMode="External"/><Relationship Id="rId930" Type="http://schemas.openxmlformats.org/officeDocument/2006/relationships/hyperlink" Target="https://login.consultant.ru/link/?req=doc&amp;base=SPB&amp;n=297674&amp;date=24.11.2025&amp;dst=100051&amp;field=134" TargetMode="External"/><Relationship Id="rId1006" Type="http://schemas.openxmlformats.org/officeDocument/2006/relationships/hyperlink" Target="https://login.consultant.ru/link/?req=doc&amp;base=SPB&amp;n=316438&amp;date=24.11.2025&amp;dst=100136&amp;field=134" TargetMode="External"/><Relationship Id="rId1353" Type="http://schemas.openxmlformats.org/officeDocument/2006/relationships/hyperlink" Target="https://login.consultant.ru/link/?req=doc&amp;base=SPB&amp;n=311878&amp;date=24.11.2025&amp;dst=100212&amp;field=134" TargetMode="External"/><Relationship Id="rId155" Type="http://schemas.openxmlformats.org/officeDocument/2006/relationships/hyperlink" Target="https://login.consultant.ru/link/?req=doc&amp;base=LAW&amp;n=508490&amp;date=24.11.2025&amp;dst=100126&amp;field=134" TargetMode="External"/><Relationship Id="rId362" Type="http://schemas.openxmlformats.org/officeDocument/2006/relationships/hyperlink" Target="https://login.consultant.ru/link/?req=doc&amp;base=SPB&amp;n=309711&amp;date=24.11.2025&amp;dst=100013&amp;field=134" TargetMode="External"/><Relationship Id="rId1213" Type="http://schemas.openxmlformats.org/officeDocument/2006/relationships/hyperlink" Target="https://login.consultant.ru/link/?req=doc&amp;base=SPB&amp;n=308951&amp;date=24.11.2025&amp;dst=100946&amp;field=134" TargetMode="External"/><Relationship Id="rId1297" Type="http://schemas.openxmlformats.org/officeDocument/2006/relationships/hyperlink" Target="https://login.consultant.ru/link/?req=doc&amp;base=SPB&amp;n=271242&amp;date=24.11.2025&amp;dst=101176&amp;field=134" TargetMode="External"/><Relationship Id="rId1420" Type="http://schemas.openxmlformats.org/officeDocument/2006/relationships/hyperlink" Target="https://login.consultant.ru/link/?req=doc&amp;base=SPB&amp;n=318046&amp;date=24.11.2025&amp;dst=100043&amp;field=134" TargetMode="External"/><Relationship Id="rId222" Type="http://schemas.openxmlformats.org/officeDocument/2006/relationships/hyperlink" Target="https://login.consultant.ru/link/?req=doc&amp;base=SPB&amp;n=306228&amp;date=24.11.2025&amp;dst=100058&amp;field=134" TargetMode="External"/><Relationship Id="rId667" Type="http://schemas.openxmlformats.org/officeDocument/2006/relationships/hyperlink" Target="https://login.consultant.ru/link/?req=doc&amp;base=SPB&amp;n=316438&amp;date=24.11.2025&amp;dst=100066&amp;field=134" TargetMode="External"/><Relationship Id="rId874" Type="http://schemas.openxmlformats.org/officeDocument/2006/relationships/hyperlink" Target="https://login.consultant.ru/link/?req=doc&amp;base=SPB&amp;n=264468&amp;date=24.11.2025&amp;dst=101245&amp;field=134" TargetMode="External"/><Relationship Id="rId17" Type="http://schemas.openxmlformats.org/officeDocument/2006/relationships/hyperlink" Target="https://login.consultant.ru/link/?req=doc&amp;base=SPB&amp;n=183936&amp;date=24.11.2025&amp;dst=100005&amp;field=134" TargetMode="External"/><Relationship Id="rId527" Type="http://schemas.openxmlformats.org/officeDocument/2006/relationships/hyperlink" Target="https://login.consultant.ru/link/?req=doc&amp;base=SPB&amp;n=308951&amp;date=24.11.2025&amp;dst=100668&amp;field=134" TargetMode="External"/><Relationship Id="rId734" Type="http://schemas.openxmlformats.org/officeDocument/2006/relationships/hyperlink" Target="https://login.consultant.ru/link/?req=doc&amp;base=SPB&amp;n=311878&amp;date=24.11.2025&amp;dst=100123&amp;field=134" TargetMode="External"/><Relationship Id="rId941" Type="http://schemas.openxmlformats.org/officeDocument/2006/relationships/hyperlink" Target="https://login.consultant.ru/link/?req=doc&amp;base=SPB&amp;n=300175&amp;date=24.11.2025&amp;dst=100079&amp;field=134" TargetMode="External"/><Relationship Id="rId1157" Type="http://schemas.openxmlformats.org/officeDocument/2006/relationships/hyperlink" Target="https://login.consultant.ru/link/?req=doc&amp;base=SPB&amp;n=306228&amp;date=24.11.2025&amp;dst=101286&amp;field=134" TargetMode="External"/><Relationship Id="rId1364" Type="http://schemas.openxmlformats.org/officeDocument/2006/relationships/hyperlink" Target="https://login.consultant.ru/link/?req=doc&amp;base=LAW&amp;n=511394&amp;date=24.11.2025&amp;dst=4576&amp;field=134" TargetMode="External"/><Relationship Id="rId70" Type="http://schemas.openxmlformats.org/officeDocument/2006/relationships/hyperlink" Target="https://login.consultant.ru/link/?req=doc&amp;base=SPB&amp;n=303164&amp;date=24.11.2025&amp;dst=100005&amp;field=134" TargetMode="External"/><Relationship Id="rId166" Type="http://schemas.openxmlformats.org/officeDocument/2006/relationships/hyperlink" Target="https://login.consultant.ru/link/?req=doc&amp;base=SPB&amp;n=281600&amp;date=24.11.2025&amp;dst=100015&amp;field=134" TargetMode="External"/><Relationship Id="rId373" Type="http://schemas.openxmlformats.org/officeDocument/2006/relationships/hyperlink" Target="https://login.consultant.ru/link/?req=doc&amp;base=SPB&amp;n=288837&amp;date=24.11.2025&amp;dst=100188&amp;field=134" TargetMode="External"/><Relationship Id="rId580" Type="http://schemas.openxmlformats.org/officeDocument/2006/relationships/hyperlink" Target="https://login.consultant.ru/link/?req=doc&amp;base=SPB&amp;n=311878&amp;date=24.11.2025&amp;dst=100065&amp;field=134" TargetMode="External"/><Relationship Id="rId801" Type="http://schemas.openxmlformats.org/officeDocument/2006/relationships/hyperlink" Target="https://login.consultant.ru/link/?req=doc&amp;base=SPB&amp;n=311878&amp;date=24.11.2025&amp;dst=100165&amp;field=134" TargetMode="External"/><Relationship Id="rId1017" Type="http://schemas.openxmlformats.org/officeDocument/2006/relationships/hyperlink" Target="https://login.consultant.ru/link/?req=doc&amp;base=SPB&amp;n=316438&amp;date=24.11.2025&amp;dst=100144&amp;field=134" TargetMode="External"/><Relationship Id="rId1224" Type="http://schemas.openxmlformats.org/officeDocument/2006/relationships/hyperlink" Target="https://login.consultant.ru/link/?req=doc&amp;base=SPB&amp;n=311878&amp;date=24.11.2025&amp;dst=100197&amp;field=134" TargetMode="External"/><Relationship Id="rId1431" Type="http://schemas.openxmlformats.org/officeDocument/2006/relationships/hyperlink" Target="https://login.consultant.ru/link/?req=doc&amp;base=LAW&amp;n=500123&amp;date=24.11.2025&amp;dst=126&amp;field=134" TargetMode="External"/><Relationship Id="rId1" Type="http://schemas.openxmlformats.org/officeDocument/2006/relationships/styles" Target="styles.xml"/><Relationship Id="rId233" Type="http://schemas.openxmlformats.org/officeDocument/2006/relationships/hyperlink" Target="https://login.consultant.ru/link/?req=doc&amp;base=SPB&amp;n=288837&amp;date=24.11.2025&amp;dst=100104&amp;field=134" TargetMode="External"/><Relationship Id="rId440" Type="http://schemas.openxmlformats.org/officeDocument/2006/relationships/hyperlink" Target="https://login.consultant.ru/link/?req=doc&amp;base=LAW&amp;n=439084&amp;date=24.11.2025&amp;dst=100127&amp;field=134" TargetMode="External"/><Relationship Id="rId678" Type="http://schemas.openxmlformats.org/officeDocument/2006/relationships/hyperlink" Target="https://login.consultant.ru/link/?req=doc&amp;base=SPB&amp;n=311878&amp;date=24.11.2025&amp;dst=100094&amp;field=134" TargetMode="External"/><Relationship Id="rId885" Type="http://schemas.openxmlformats.org/officeDocument/2006/relationships/hyperlink" Target="https://login.consultant.ru/link/?req=doc&amp;base=SPB&amp;n=297674&amp;date=24.11.2025&amp;dst=100039&amp;field=134" TargetMode="External"/><Relationship Id="rId1070" Type="http://schemas.openxmlformats.org/officeDocument/2006/relationships/hyperlink" Target="https://login.consultant.ru/link/?req=doc&amp;base=SPB&amp;n=316438&amp;date=24.11.2025&amp;dst=100154&amp;field=134" TargetMode="External"/><Relationship Id="rId28" Type="http://schemas.openxmlformats.org/officeDocument/2006/relationships/hyperlink" Target="https://login.consultant.ru/link/?req=doc&amp;base=SPB&amp;n=213404&amp;date=24.11.2025&amp;dst=100005&amp;field=134" TargetMode="External"/><Relationship Id="rId300" Type="http://schemas.openxmlformats.org/officeDocument/2006/relationships/hyperlink" Target="https://login.consultant.ru/link/?req=doc&amp;base=SPB&amp;n=311878&amp;date=24.11.2025&amp;dst=100046&amp;field=134" TargetMode="External"/><Relationship Id="rId538" Type="http://schemas.openxmlformats.org/officeDocument/2006/relationships/hyperlink" Target="https://login.consultant.ru/link/?req=doc&amp;base=SPB&amp;n=311878&amp;date=24.11.2025&amp;dst=100006&amp;field=134" TargetMode="External"/><Relationship Id="rId745" Type="http://schemas.openxmlformats.org/officeDocument/2006/relationships/hyperlink" Target="https://login.consultant.ru/link/?req=doc&amp;base=SPB&amp;n=311878&amp;date=24.11.2025&amp;dst=100128&amp;field=134" TargetMode="External"/><Relationship Id="rId952" Type="http://schemas.openxmlformats.org/officeDocument/2006/relationships/hyperlink" Target="https://login.consultant.ru/link/?req=doc&amp;base=SPB&amp;n=271242&amp;date=24.11.2025&amp;dst=100120&amp;field=134" TargetMode="External"/><Relationship Id="rId1168" Type="http://schemas.openxmlformats.org/officeDocument/2006/relationships/hyperlink" Target="https://login.consultant.ru/link/?req=doc&amp;base=SPB&amp;n=281600&amp;date=24.11.2025&amp;dst=100050&amp;field=134" TargetMode="External"/><Relationship Id="rId1375" Type="http://schemas.openxmlformats.org/officeDocument/2006/relationships/hyperlink" Target="https://login.consultant.ru/link/?req=doc&amp;base=SPB&amp;n=306228&amp;date=24.11.2025&amp;dst=101515&amp;field=134" TargetMode="External"/><Relationship Id="rId81" Type="http://schemas.openxmlformats.org/officeDocument/2006/relationships/hyperlink" Target="https://login.consultant.ru/link/?req=doc&amp;base=LAW&amp;n=511241&amp;date=24.11.2025&amp;dst=7172&amp;field=134" TargetMode="External"/><Relationship Id="rId177" Type="http://schemas.openxmlformats.org/officeDocument/2006/relationships/hyperlink" Target="https://login.consultant.ru/link/?req=doc&amp;base=SPB&amp;n=306228&amp;date=24.11.2025&amp;dst=100033&amp;field=134" TargetMode="External"/><Relationship Id="rId384" Type="http://schemas.openxmlformats.org/officeDocument/2006/relationships/hyperlink" Target="https://login.consultant.ru/link/?req=doc&amp;base=SPB&amp;n=297674&amp;date=24.11.2025&amp;dst=100018&amp;field=134" TargetMode="External"/><Relationship Id="rId591" Type="http://schemas.openxmlformats.org/officeDocument/2006/relationships/hyperlink" Target="https://login.consultant.ru/link/?req=doc&amp;base=SPB&amp;n=308951&amp;date=24.11.2025&amp;dst=100681&amp;field=134" TargetMode="External"/><Relationship Id="rId605" Type="http://schemas.openxmlformats.org/officeDocument/2006/relationships/hyperlink" Target="https://login.consultant.ru/link/?req=doc&amp;base=SPB&amp;n=311878&amp;date=24.11.2025&amp;dst=100006&amp;field=134" TargetMode="External"/><Relationship Id="rId812" Type="http://schemas.openxmlformats.org/officeDocument/2006/relationships/hyperlink" Target="https://login.consultant.ru/link/?req=doc&amp;base=SPB&amp;n=311878&amp;date=24.11.2025&amp;dst=100167&amp;field=134" TargetMode="External"/><Relationship Id="rId1028" Type="http://schemas.openxmlformats.org/officeDocument/2006/relationships/hyperlink" Target="https://login.consultant.ru/link/?req=doc&amp;base=SPB&amp;n=309711&amp;date=24.11.2025&amp;dst=100033&amp;field=134" TargetMode="External"/><Relationship Id="rId1235" Type="http://schemas.openxmlformats.org/officeDocument/2006/relationships/hyperlink" Target="https://login.consultant.ru/link/?req=doc&amp;base=SPB&amp;n=311878&amp;date=24.11.2025&amp;dst=100207&amp;field=134" TargetMode="External"/><Relationship Id="rId1442" Type="http://schemas.openxmlformats.org/officeDocument/2006/relationships/hyperlink" Target="https://login.consultant.ru/link/?req=doc&amp;base=LAW&amp;n=502429&amp;date=24.11.2025" TargetMode="External"/><Relationship Id="rId244" Type="http://schemas.openxmlformats.org/officeDocument/2006/relationships/hyperlink" Target="https://login.consultant.ru/link/?req=doc&amp;base=LAW&amp;n=427506&amp;date=24.11.2025&amp;dst=100194&amp;field=134" TargetMode="External"/><Relationship Id="rId689" Type="http://schemas.openxmlformats.org/officeDocument/2006/relationships/hyperlink" Target="https://login.consultant.ru/link/?req=doc&amp;base=SPB&amp;n=309711&amp;date=24.11.2025&amp;dst=100021&amp;field=134" TargetMode="External"/><Relationship Id="rId896" Type="http://schemas.openxmlformats.org/officeDocument/2006/relationships/hyperlink" Target="https://login.consultant.ru/link/?req=doc&amp;base=SPB&amp;n=297674&amp;date=24.11.2025&amp;dst=100042&amp;field=134" TargetMode="External"/><Relationship Id="rId1081" Type="http://schemas.openxmlformats.org/officeDocument/2006/relationships/hyperlink" Target="https://login.consultant.ru/link/?req=doc&amp;base=SPB&amp;n=306228&amp;date=24.11.2025&amp;dst=101247&amp;field=134" TargetMode="External"/><Relationship Id="rId1302" Type="http://schemas.openxmlformats.org/officeDocument/2006/relationships/hyperlink" Target="https://login.consultant.ru/link/?req=doc&amp;base=LAW&amp;n=511232&amp;date=24.11.2025" TargetMode="External"/><Relationship Id="rId39" Type="http://schemas.openxmlformats.org/officeDocument/2006/relationships/hyperlink" Target="https://login.consultant.ru/link/?req=doc&amp;base=SPB&amp;n=238333&amp;date=24.11.2025&amp;dst=100005&amp;field=134" TargetMode="External"/><Relationship Id="rId451" Type="http://schemas.openxmlformats.org/officeDocument/2006/relationships/hyperlink" Target="https://login.consultant.ru/link/?req=doc&amp;base=SPB&amp;n=316438&amp;date=24.11.2025&amp;dst=100060&amp;field=134" TargetMode="External"/><Relationship Id="rId549" Type="http://schemas.openxmlformats.org/officeDocument/2006/relationships/hyperlink" Target="https://login.consultant.ru/link/?req=doc&amp;base=SPB&amp;n=308951&amp;date=24.11.2025&amp;dst=100671&amp;field=134" TargetMode="External"/><Relationship Id="rId756" Type="http://schemas.openxmlformats.org/officeDocument/2006/relationships/hyperlink" Target="https://login.consultant.ru/link/?req=doc&amp;base=SPB&amp;n=316438&amp;date=24.11.2025&amp;dst=100083&amp;field=134" TargetMode="External"/><Relationship Id="rId1179" Type="http://schemas.openxmlformats.org/officeDocument/2006/relationships/hyperlink" Target="https://login.consultant.ru/link/?req=doc&amp;base=SPB&amp;n=294447&amp;date=24.11.2025&amp;dst=100127&amp;field=134" TargetMode="External"/><Relationship Id="rId1386" Type="http://schemas.openxmlformats.org/officeDocument/2006/relationships/hyperlink" Target="https://login.consultant.ru/link/?req=doc&amp;base=SPB&amp;n=316438&amp;date=24.11.2025&amp;dst=100204&amp;field=134" TargetMode="External"/><Relationship Id="rId104" Type="http://schemas.openxmlformats.org/officeDocument/2006/relationships/hyperlink" Target="https://login.consultant.ru/link/?req=doc&amp;base=SPB&amp;n=271183&amp;date=24.11.2025&amp;dst=100005&amp;field=134" TargetMode="External"/><Relationship Id="rId188" Type="http://schemas.openxmlformats.org/officeDocument/2006/relationships/hyperlink" Target="https://login.consultant.ru/link/?req=doc&amp;base=SPB&amp;n=288837&amp;date=24.11.2025&amp;dst=100059&amp;field=134" TargetMode="External"/><Relationship Id="rId311" Type="http://schemas.openxmlformats.org/officeDocument/2006/relationships/hyperlink" Target="https://login.consultant.ru/link/?req=doc&amp;base=SPB&amp;n=306228&amp;date=24.11.2025&amp;dst=100104&amp;field=134" TargetMode="External"/><Relationship Id="rId395" Type="http://schemas.openxmlformats.org/officeDocument/2006/relationships/hyperlink" Target="https://login.consultant.ru/link/?req=doc&amp;base=SPB&amp;n=316438&amp;date=24.11.2025&amp;dst=100045&amp;field=134" TargetMode="External"/><Relationship Id="rId409" Type="http://schemas.openxmlformats.org/officeDocument/2006/relationships/hyperlink" Target="https://login.consultant.ru/link/?req=doc&amp;base=SPB&amp;n=223793&amp;date=24.11.2025&amp;dst=100050&amp;field=134" TargetMode="External"/><Relationship Id="rId963" Type="http://schemas.openxmlformats.org/officeDocument/2006/relationships/hyperlink" Target="https://login.consultant.ru/link/?req=doc&amp;base=SPB&amp;n=288837&amp;date=24.11.2025&amp;dst=100233&amp;field=134" TargetMode="External"/><Relationship Id="rId1039" Type="http://schemas.openxmlformats.org/officeDocument/2006/relationships/hyperlink" Target="https://login.consultant.ru/link/?req=doc&amp;base=SPB&amp;n=306228&amp;date=24.11.2025&amp;dst=101224&amp;field=134" TargetMode="External"/><Relationship Id="rId1246" Type="http://schemas.openxmlformats.org/officeDocument/2006/relationships/hyperlink" Target="https://login.consultant.ru/link/?req=doc&amp;base=SPB&amp;n=308951&amp;date=24.11.2025&amp;dst=100949&amp;field=134" TargetMode="External"/><Relationship Id="rId92" Type="http://schemas.openxmlformats.org/officeDocument/2006/relationships/hyperlink" Target="https://login.consultant.ru/link/?req=doc&amp;base=SPB&amp;n=173319&amp;date=24.11.2025&amp;dst=100010&amp;field=134" TargetMode="External"/><Relationship Id="rId616" Type="http://schemas.openxmlformats.org/officeDocument/2006/relationships/hyperlink" Target="https://login.consultant.ru/link/?req=doc&amp;base=SPB&amp;n=311878&amp;date=24.11.2025&amp;dst=100075&amp;field=134" TargetMode="External"/><Relationship Id="rId823" Type="http://schemas.openxmlformats.org/officeDocument/2006/relationships/hyperlink" Target="https://login.consultant.ru/link/?req=doc&amp;base=SPB&amp;n=311878&amp;date=24.11.2025&amp;dst=100172&amp;field=134" TargetMode="External"/><Relationship Id="rId1453" Type="http://schemas.openxmlformats.org/officeDocument/2006/relationships/hyperlink" Target="https://login.consultant.ru/link/?req=doc&amp;base=SPB&amp;n=243340&amp;date=24.11.2025&amp;dst=100177&amp;field=134" TargetMode="External"/><Relationship Id="rId255" Type="http://schemas.openxmlformats.org/officeDocument/2006/relationships/hyperlink" Target="https://login.consultant.ru/link/?req=doc&amp;base=LAW&amp;n=511241&amp;date=24.11.2025&amp;dst=3722&amp;field=134" TargetMode="External"/><Relationship Id="rId462" Type="http://schemas.openxmlformats.org/officeDocument/2006/relationships/hyperlink" Target="https://login.consultant.ru/link/?req=doc&amp;base=SPB&amp;n=318046&amp;date=24.11.2025&amp;dst=100023&amp;field=134" TargetMode="External"/><Relationship Id="rId1092" Type="http://schemas.openxmlformats.org/officeDocument/2006/relationships/hyperlink" Target="https://login.consultant.ru/link/?req=doc&amp;base=SPB&amp;n=306228&amp;date=24.11.2025&amp;dst=101261&amp;field=134" TargetMode="External"/><Relationship Id="rId1106" Type="http://schemas.openxmlformats.org/officeDocument/2006/relationships/hyperlink" Target="https://login.consultant.ru/link/?req=doc&amp;base=SPB&amp;n=306228&amp;date=24.11.2025&amp;dst=101268&amp;field=134" TargetMode="External"/><Relationship Id="rId1313" Type="http://schemas.openxmlformats.org/officeDocument/2006/relationships/hyperlink" Target="https://login.consultant.ru/link/?req=doc&amp;base=SPB&amp;n=252652&amp;date=24.11.2025&amp;dst=100022&amp;field=134" TargetMode="External"/><Relationship Id="rId1397" Type="http://schemas.openxmlformats.org/officeDocument/2006/relationships/hyperlink" Target="https://login.consultant.ru/link/?req=doc&amp;base=SPB&amp;n=316438&amp;date=24.11.2025&amp;dst=100220&amp;field=134" TargetMode="External"/><Relationship Id="rId115" Type="http://schemas.openxmlformats.org/officeDocument/2006/relationships/hyperlink" Target="https://login.consultant.ru/link/?req=doc&amp;base=SPB&amp;n=295729&amp;date=24.11.2025&amp;dst=100005&amp;field=134" TargetMode="External"/><Relationship Id="rId322" Type="http://schemas.openxmlformats.org/officeDocument/2006/relationships/hyperlink" Target="https://login.consultant.ru/link/?req=doc&amp;base=SPB&amp;n=303253&amp;date=24.11.2025&amp;dst=100059&amp;field=134" TargetMode="External"/><Relationship Id="rId767" Type="http://schemas.openxmlformats.org/officeDocument/2006/relationships/hyperlink" Target="https://login.consultant.ru/link/?req=doc&amp;base=LAW&amp;n=511232&amp;date=24.11.2025" TargetMode="External"/><Relationship Id="rId974" Type="http://schemas.openxmlformats.org/officeDocument/2006/relationships/hyperlink" Target="https://login.consultant.ru/link/?req=doc&amp;base=SPB&amp;n=306228&amp;date=24.11.2025&amp;dst=101176&amp;field=134" TargetMode="External"/><Relationship Id="rId61" Type="http://schemas.openxmlformats.org/officeDocument/2006/relationships/hyperlink" Target="https://login.consultant.ru/link/?req=doc&amp;base=SPB&amp;n=283227&amp;date=24.11.2025&amp;dst=100005&amp;field=134" TargetMode="External"/><Relationship Id="rId199" Type="http://schemas.openxmlformats.org/officeDocument/2006/relationships/hyperlink" Target="https://login.consultant.ru/link/?req=doc&amp;base=SPB&amp;n=308951&amp;date=24.11.2025&amp;dst=100016&amp;field=134" TargetMode="External"/><Relationship Id="rId571" Type="http://schemas.openxmlformats.org/officeDocument/2006/relationships/hyperlink" Target="https://login.consultant.ru/link/?req=doc&amp;base=SPB&amp;n=311878&amp;date=24.11.2025&amp;dst=100006&amp;field=134" TargetMode="External"/><Relationship Id="rId627" Type="http://schemas.openxmlformats.org/officeDocument/2006/relationships/hyperlink" Target="https://login.consultant.ru/link/?req=doc&amp;base=SPB&amp;n=308951&amp;date=24.11.2025&amp;dst=100689&amp;field=134" TargetMode="External"/><Relationship Id="rId669" Type="http://schemas.openxmlformats.org/officeDocument/2006/relationships/hyperlink" Target="https://login.consultant.ru/link/?req=doc&amp;base=SPB&amp;n=311878&amp;date=24.11.2025&amp;dst=100006&amp;field=134" TargetMode="External"/><Relationship Id="rId834" Type="http://schemas.openxmlformats.org/officeDocument/2006/relationships/hyperlink" Target="https://login.consultant.ru/link/?req=doc&amp;base=SPB&amp;n=311878&amp;date=24.11.2025&amp;dst=100183&amp;field=134" TargetMode="External"/><Relationship Id="rId876" Type="http://schemas.openxmlformats.org/officeDocument/2006/relationships/hyperlink" Target="https://login.consultant.ru/link/?req=doc&amp;base=SPB&amp;n=264468&amp;date=24.11.2025&amp;dst=101247&amp;field=134" TargetMode="External"/><Relationship Id="rId1257" Type="http://schemas.openxmlformats.org/officeDocument/2006/relationships/hyperlink" Target="https://login.consultant.ru/link/?req=doc&amp;base=SPB&amp;n=288837&amp;date=24.11.2025&amp;dst=101803&amp;field=134" TargetMode="External"/><Relationship Id="rId1299" Type="http://schemas.openxmlformats.org/officeDocument/2006/relationships/hyperlink" Target="https://login.consultant.ru/link/?req=doc&amp;base=SPB&amp;n=316438&amp;date=24.11.2025&amp;dst=100171&amp;field=134" TargetMode="External"/><Relationship Id="rId1464" Type="http://schemas.openxmlformats.org/officeDocument/2006/relationships/fontTable" Target="fontTable.xml"/><Relationship Id="rId19" Type="http://schemas.openxmlformats.org/officeDocument/2006/relationships/hyperlink" Target="https://login.consultant.ru/link/?req=doc&amp;base=SPB&amp;n=193349&amp;date=24.11.2025&amp;dst=100005&amp;field=134" TargetMode="External"/><Relationship Id="rId224" Type="http://schemas.openxmlformats.org/officeDocument/2006/relationships/hyperlink" Target="https://login.consultant.ru/link/?req=doc&amp;base=SPB&amp;n=306228&amp;date=24.11.2025&amp;dst=100068&amp;field=134" TargetMode="External"/><Relationship Id="rId266" Type="http://schemas.openxmlformats.org/officeDocument/2006/relationships/hyperlink" Target="https://login.consultant.ru/link/?req=doc&amp;base=SPB&amp;n=306228&amp;date=24.11.2025&amp;dst=100088&amp;field=134" TargetMode="External"/><Relationship Id="rId431" Type="http://schemas.openxmlformats.org/officeDocument/2006/relationships/hyperlink" Target="https://login.consultant.ru/link/?req=doc&amp;base=SPB&amp;n=308951&amp;date=24.11.2025&amp;dst=100054&amp;field=134" TargetMode="External"/><Relationship Id="rId473" Type="http://schemas.openxmlformats.org/officeDocument/2006/relationships/hyperlink" Target="https://login.consultant.ru/link/?req=doc&amp;base=LAW&amp;n=334745&amp;date=24.11.2025" TargetMode="External"/><Relationship Id="rId529" Type="http://schemas.openxmlformats.org/officeDocument/2006/relationships/hyperlink" Target="https://login.consultant.ru/link/?req=doc&amp;base=LAW&amp;n=500123&amp;date=24.11.2025&amp;dst=191&amp;field=134" TargetMode="External"/><Relationship Id="rId680" Type="http://schemas.openxmlformats.org/officeDocument/2006/relationships/hyperlink" Target="https://login.consultant.ru/link/?req=doc&amp;base=SPB&amp;n=311878&amp;date=24.11.2025&amp;dst=100095&amp;field=134" TargetMode="External"/><Relationship Id="rId736" Type="http://schemas.openxmlformats.org/officeDocument/2006/relationships/hyperlink" Target="https://login.consultant.ru/link/?req=doc&amp;base=SPB&amp;n=316438&amp;date=24.11.2025&amp;dst=100080&amp;field=134" TargetMode="External"/><Relationship Id="rId901" Type="http://schemas.openxmlformats.org/officeDocument/2006/relationships/hyperlink" Target="https://login.consultant.ru/link/?req=doc&amp;base=SPB&amp;n=316438&amp;date=24.11.2025&amp;dst=100104&amp;field=134" TargetMode="External"/><Relationship Id="rId1061" Type="http://schemas.openxmlformats.org/officeDocument/2006/relationships/hyperlink" Target="https://login.consultant.ru/link/?req=doc&amp;base=SPB&amp;n=306228&amp;date=24.11.2025&amp;dst=101235&amp;field=134" TargetMode="External"/><Relationship Id="rId1117" Type="http://schemas.openxmlformats.org/officeDocument/2006/relationships/hyperlink" Target="https://login.consultant.ru/link/?req=doc&amp;base=SPB&amp;n=294447&amp;date=24.11.2025&amp;dst=100125&amp;field=134" TargetMode="External"/><Relationship Id="rId1159" Type="http://schemas.openxmlformats.org/officeDocument/2006/relationships/hyperlink" Target="https://login.consultant.ru/link/?req=doc&amp;base=SPB&amp;n=311878&amp;date=24.11.2025&amp;dst=100187&amp;field=134" TargetMode="External"/><Relationship Id="rId1324" Type="http://schemas.openxmlformats.org/officeDocument/2006/relationships/hyperlink" Target="https://login.consultant.ru/link/?req=doc&amp;base=SPB&amp;n=271242&amp;date=24.11.2025&amp;dst=101183&amp;field=134" TargetMode="External"/><Relationship Id="rId1366" Type="http://schemas.openxmlformats.org/officeDocument/2006/relationships/hyperlink" Target="https://login.consultant.ru/link/?req=doc&amp;base=LAW&amp;n=472508&amp;date=24.11.2025" TargetMode="External"/><Relationship Id="rId30" Type="http://schemas.openxmlformats.org/officeDocument/2006/relationships/hyperlink" Target="https://login.consultant.ru/link/?req=doc&amp;base=SPB&amp;n=217152&amp;date=24.11.2025&amp;dst=100005&amp;field=134" TargetMode="External"/><Relationship Id="rId126" Type="http://schemas.openxmlformats.org/officeDocument/2006/relationships/hyperlink" Target="https://login.consultant.ru/link/?req=doc&amp;base=SPB&amp;n=316438&amp;date=24.11.2025&amp;dst=100005&amp;field=134" TargetMode="External"/><Relationship Id="rId168" Type="http://schemas.openxmlformats.org/officeDocument/2006/relationships/hyperlink" Target="https://login.consultant.ru/link/?req=doc&amp;base=SPB&amp;n=316438&amp;date=24.11.2025&amp;dst=100015&amp;field=134" TargetMode="External"/><Relationship Id="rId333" Type="http://schemas.openxmlformats.org/officeDocument/2006/relationships/hyperlink" Target="https://login.consultant.ru/link/?req=doc&amp;base=SPB&amp;n=308951&amp;date=24.11.2025&amp;dst=100022&amp;field=134" TargetMode="External"/><Relationship Id="rId540" Type="http://schemas.openxmlformats.org/officeDocument/2006/relationships/hyperlink" Target="https://login.consultant.ru/link/?req=doc&amp;base=LAW&amp;n=439084&amp;date=24.11.2025&amp;dst=100012&amp;field=134" TargetMode="External"/><Relationship Id="rId778" Type="http://schemas.openxmlformats.org/officeDocument/2006/relationships/hyperlink" Target="https://login.consultant.ru/link/?req=doc&amp;base=LAW&amp;n=439084&amp;date=24.11.2025&amp;dst=100012&amp;field=134" TargetMode="External"/><Relationship Id="rId943" Type="http://schemas.openxmlformats.org/officeDocument/2006/relationships/hyperlink" Target="https://login.consultant.ru/link/?req=doc&amp;base=SPB&amp;n=311878&amp;date=24.11.2025&amp;dst=100185&amp;field=134" TargetMode="External"/><Relationship Id="rId985" Type="http://schemas.openxmlformats.org/officeDocument/2006/relationships/hyperlink" Target="https://login.consultant.ru/link/?req=doc&amp;base=LAW&amp;n=508525&amp;date=24.11.2025" TargetMode="External"/><Relationship Id="rId1019" Type="http://schemas.openxmlformats.org/officeDocument/2006/relationships/hyperlink" Target="https://login.consultant.ru/link/?req=doc&amp;base=LAW&amp;n=516242&amp;date=24.11.2025" TargetMode="External"/><Relationship Id="rId1170" Type="http://schemas.openxmlformats.org/officeDocument/2006/relationships/hyperlink" Target="https://login.consultant.ru/link/?req=doc&amp;base=SPB&amp;n=281600&amp;date=24.11.2025&amp;dst=100050&amp;field=134" TargetMode="External"/><Relationship Id="rId72" Type="http://schemas.openxmlformats.org/officeDocument/2006/relationships/hyperlink" Target="https://login.consultant.ru/link/?req=doc&amp;base=SPB&amp;n=308951&amp;date=24.11.2025&amp;dst=100005&amp;field=134" TargetMode="External"/><Relationship Id="rId375" Type="http://schemas.openxmlformats.org/officeDocument/2006/relationships/hyperlink" Target="https://login.consultant.ru/link/?req=doc&amp;base=SPB&amp;n=271242&amp;date=24.11.2025&amp;dst=100086&amp;field=134" TargetMode="External"/><Relationship Id="rId582" Type="http://schemas.openxmlformats.org/officeDocument/2006/relationships/hyperlink" Target="https://login.consultant.ru/link/?req=doc&amp;base=SPB&amp;n=311878&amp;date=24.11.2025&amp;dst=100006&amp;field=134" TargetMode="External"/><Relationship Id="rId638" Type="http://schemas.openxmlformats.org/officeDocument/2006/relationships/hyperlink" Target="https://login.consultant.ru/link/?req=doc&amp;base=OTN&amp;n=31346&amp;date=24.11.2025" TargetMode="External"/><Relationship Id="rId803" Type="http://schemas.openxmlformats.org/officeDocument/2006/relationships/hyperlink" Target="https://login.consultant.ru/link/?req=doc&amp;base=LAW&amp;n=500123&amp;date=24.11.2025&amp;dst=99&amp;field=134" TargetMode="External"/><Relationship Id="rId845" Type="http://schemas.openxmlformats.org/officeDocument/2006/relationships/hyperlink" Target="https://login.consultant.ru/link/?req=doc&amp;base=SPB&amp;n=295566&amp;date=24.11.2025" TargetMode="External"/><Relationship Id="rId1030" Type="http://schemas.openxmlformats.org/officeDocument/2006/relationships/hyperlink" Target="https://login.consultant.ru/link/?req=doc&amp;base=LAW&amp;n=508155&amp;date=24.11.2025&amp;dst=100010&amp;field=134" TargetMode="External"/><Relationship Id="rId1226" Type="http://schemas.openxmlformats.org/officeDocument/2006/relationships/hyperlink" Target="https://login.consultant.ru/link/?req=doc&amp;base=SPB&amp;n=311878&amp;date=24.11.2025&amp;dst=100199&amp;field=134" TargetMode="External"/><Relationship Id="rId1268" Type="http://schemas.openxmlformats.org/officeDocument/2006/relationships/hyperlink" Target="https://login.consultant.ru/link/?req=doc&amp;base=SPB&amp;n=306228&amp;date=24.11.2025&amp;dst=101494&amp;field=134" TargetMode="External"/><Relationship Id="rId1433" Type="http://schemas.openxmlformats.org/officeDocument/2006/relationships/hyperlink" Target="https://login.consultant.ru/link/?req=doc&amp;base=SPB&amp;n=308951&amp;date=24.11.2025&amp;dst=101519&amp;field=134" TargetMode="External"/><Relationship Id="rId3" Type="http://schemas.openxmlformats.org/officeDocument/2006/relationships/settings" Target="settings.xml"/><Relationship Id="rId235" Type="http://schemas.openxmlformats.org/officeDocument/2006/relationships/hyperlink" Target="https://login.consultant.ru/link/?req=doc&amp;base=SPB&amp;n=301733&amp;date=24.11.2025&amp;dst=100020&amp;field=134" TargetMode="External"/><Relationship Id="rId277" Type="http://schemas.openxmlformats.org/officeDocument/2006/relationships/hyperlink" Target="https://login.consultant.ru/link/?req=doc&amp;base=SPB&amp;n=288837&amp;date=24.11.2025&amp;dst=100141&amp;field=134" TargetMode="External"/><Relationship Id="rId400" Type="http://schemas.openxmlformats.org/officeDocument/2006/relationships/hyperlink" Target="https://login.consultant.ru/link/?req=doc&amp;base=SPB&amp;n=316438&amp;date=24.11.2025&amp;dst=100052&amp;field=134" TargetMode="External"/><Relationship Id="rId442" Type="http://schemas.openxmlformats.org/officeDocument/2006/relationships/hyperlink" Target="https://login.consultant.ru/link/?req=doc&amp;base=LAW&amp;n=26303&amp;date=24.11.2025&amp;dst=100254&amp;field=134" TargetMode="External"/><Relationship Id="rId484" Type="http://schemas.openxmlformats.org/officeDocument/2006/relationships/hyperlink" Target="https://login.consultant.ru/link/?req=doc&amp;base=SPB&amp;n=318046&amp;date=24.11.2025&amp;dst=100030&amp;field=134" TargetMode="External"/><Relationship Id="rId705" Type="http://schemas.openxmlformats.org/officeDocument/2006/relationships/hyperlink" Target="https://login.consultant.ru/link/?req=doc&amp;base=SPB&amp;n=311878&amp;date=24.11.2025&amp;dst=100108&amp;field=134" TargetMode="External"/><Relationship Id="rId887" Type="http://schemas.openxmlformats.org/officeDocument/2006/relationships/hyperlink" Target="https://login.consultant.ru/link/?req=doc&amp;base=SPB&amp;n=264468&amp;date=24.11.2025&amp;dst=101252&amp;field=134" TargetMode="External"/><Relationship Id="rId1072" Type="http://schemas.openxmlformats.org/officeDocument/2006/relationships/hyperlink" Target="https://login.consultant.ru/link/?req=doc&amp;base=SPB&amp;n=306228&amp;date=24.11.2025&amp;dst=101238&amp;field=134" TargetMode="External"/><Relationship Id="rId1128" Type="http://schemas.openxmlformats.org/officeDocument/2006/relationships/hyperlink" Target="https://login.consultant.ru/link/?req=doc&amp;base=SPB&amp;n=308951&amp;date=24.11.2025&amp;dst=100933&amp;field=134" TargetMode="External"/><Relationship Id="rId1335" Type="http://schemas.openxmlformats.org/officeDocument/2006/relationships/hyperlink" Target="https://login.consultant.ru/link/?req=doc&amp;base=SPB&amp;n=318046&amp;date=24.11.2025&amp;dst=100040&amp;field=134" TargetMode="External"/><Relationship Id="rId137" Type="http://schemas.openxmlformats.org/officeDocument/2006/relationships/hyperlink" Target="https://login.consultant.ru/link/?req=doc&amp;base=SPB&amp;n=306228&amp;date=24.11.2025&amp;dst=100015&amp;field=134" TargetMode="External"/><Relationship Id="rId302" Type="http://schemas.openxmlformats.org/officeDocument/2006/relationships/hyperlink" Target="https://login.consultant.ru/link/?req=doc&amp;base=SPB&amp;n=288837&amp;date=24.11.2025&amp;dst=100160&amp;field=134" TargetMode="External"/><Relationship Id="rId344" Type="http://schemas.openxmlformats.org/officeDocument/2006/relationships/hyperlink" Target="https://login.consultant.ru/link/?req=doc&amp;base=LAW&amp;n=511232&amp;date=24.11.2025" TargetMode="External"/><Relationship Id="rId691" Type="http://schemas.openxmlformats.org/officeDocument/2006/relationships/hyperlink" Target="https://login.consultant.ru/link/?req=doc&amp;base=SPB&amp;n=316438&amp;date=24.11.2025&amp;dst=100069&amp;field=134" TargetMode="External"/><Relationship Id="rId747" Type="http://schemas.openxmlformats.org/officeDocument/2006/relationships/hyperlink" Target="https://login.consultant.ru/link/?req=doc&amp;base=SPB&amp;n=311878&amp;date=24.11.2025&amp;dst=100131&amp;field=134" TargetMode="External"/><Relationship Id="rId789" Type="http://schemas.openxmlformats.org/officeDocument/2006/relationships/hyperlink" Target="https://login.consultant.ru/link/?req=doc&amp;base=SPB&amp;n=316438&amp;date=24.11.2025&amp;dst=100090&amp;field=134" TargetMode="External"/><Relationship Id="rId912" Type="http://schemas.openxmlformats.org/officeDocument/2006/relationships/hyperlink" Target="https://login.consultant.ru/link/?req=doc&amp;base=SPB&amp;n=297674&amp;date=24.11.2025&amp;dst=100044&amp;field=134" TargetMode="External"/><Relationship Id="rId954" Type="http://schemas.openxmlformats.org/officeDocument/2006/relationships/hyperlink" Target="https://login.consultant.ru/link/?req=doc&amp;base=SPB&amp;n=288837&amp;date=24.11.2025&amp;dst=100229&amp;field=134" TargetMode="External"/><Relationship Id="rId996" Type="http://schemas.openxmlformats.org/officeDocument/2006/relationships/hyperlink" Target="https://login.consultant.ru/link/?req=doc&amp;base=SPB&amp;n=300175&amp;date=24.11.2025&amp;dst=100086&amp;field=134" TargetMode="External"/><Relationship Id="rId1377" Type="http://schemas.openxmlformats.org/officeDocument/2006/relationships/hyperlink" Target="https://login.consultant.ru/link/?req=doc&amp;base=SPB&amp;n=316438&amp;date=24.11.2025&amp;dst=100194&amp;field=134" TargetMode="External"/><Relationship Id="rId41" Type="http://schemas.openxmlformats.org/officeDocument/2006/relationships/hyperlink" Target="https://login.consultant.ru/link/?req=doc&amp;base=SPB&amp;n=242332&amp;date=24.11.2025&amp;dst=100005&amp;field=134" TargetMode="External"/><Relationship Id="rId83" Type="http://schemas.openxmlformats.org/officeDocument/2006/relationships/hyperlink" Target="https://login.consultant.ru/link/?req=doc&amp;base=LAW&amp;n=511241&amp;date=24.11.2025&amp;dst=7178&amp;field=134" TargetMode="External"/><Relationship Id="rId179" Type="http://schemas.openxmlformats.org/officeDocument/2006/relationships/hyperlink" Target="https://apk.lenobl.ru" TargetMode="External"/><Relationship Id="rId386" Type="http://schemas.openxmlformats.org/officeDocument/2006/relationships/hyperlink" Target="https://login.consultant.ru/link/?req=doc&amp;base=SPB&amp;n=294447&amp;date=24.11.2025&amp;dst=100059&amp;field=134" TargetMode="External"/><Relationship Id="rId551" Type="http://schemas.openxmlformats.org/officeDocument/2006/relationships/hyperlink" Target="https://login.consultant.ru/link/?req=doc&amp;base=SPB&amp;n=311878&amp;date=24.11.2025&amp;dst=100006&amp;field=134" TargetMode="External"/><Relationship Id="rId593" Type="http://schemas.openxmlformats.org/officeDocument/2006/relationships/hyperlink" Target="https://login.consultant.ru/link/?req=doc&amp;base=SPB&amp;n=308951&amp;date=24.11.2025&amp;dst=100682&amp;field=134" TargetMode="External"/><Relationship Id="rId607" Type="http://schemas.openxmlformats.org/officeDocument/2006/relationships/hyperlink" Target="https://login.consultant.ru/link/?req=doc&amp;base=SPB&amp;n=308951&amp;date=24.11.2025&amp;dst=100684&amp;field=134" TargetMode="External"/><Relationship Id="rId649" Type="http://schemas.openxmlformats.org/officeDocument/2006/relationships/hyperlink" Target="https://login.consultant.ru/link/?req=doc&amp;base=LAW&amp;n=499862&amp;date=24.11.2025&amp;dst=100291&amp;field=134" TargetMode="External"/><Relationship Id="rId814" Type="http://schemas.openxmlformats.org/officeDocument/2006/relationships/hyperlink" Target="https://login.consultant.ru/link/?req=doc&amp;base=SPB&amp;n=316438&amp;date=24.11.2025&amp;dst=100095&amp;field=134" TargetMode="External"/><Relationship Id="rId856" Type="http://schemas.openxmlformats.org/officeDocument/2006/relationships/hyperlink" Target="https://login.consultant.ru/link/?req=doc&amp;base=SPB&amp;n=288837&amp;date=24.11.2025&amp;dst=101802&amp;field=134" TargetMode="External"/><Relationship Id="rId1181" Type="http://schemas.openxmlformats.org/officeDocument/2006/relationships/hyperlink" Target="https://login.consultant.ru/link/?req=doc&amp;base=SPB&amp;n=189682&amp;date=24.11.2025&amp;dst=100387&amp;field=134" TargetMode="External"/><Relationship Id="rId1237" Type="http://schemas.openxmlformats.org/officeDocument/2006/relationships/hyperlink" Target="https://login.consultant.ru/link/?req=doc&amp;base=SPB&amp;n=311878&amp;date=24.11.2025&amp;dst=100210&amp;field=134" TargetMode="External"/><Relationship Id="rId1279" Type="http://schemas.openxmlformats.org/officeDocument/2006/relationships/hyperlink" Target="https://login.consultant.ru/link/?req=doc&amp;base=SPB&amp;n=294447&amp;date=24.11.2025&amp;dst=100473&amp;field=134" TargetMode="External"/><Relationship Id="rId1402" Type="http://schemas.openxmlformats.org/officeDocument/2006/relationships/hyperlink" Target="https://login.consultant.ru/link/?req=doc&amp;base=SPB&amp;n=316438&amp;date=24.11.2025&amp;dst=100247&amp;field=134" TargetMode="External"/><Relationship Id="rId1444" Type="http://schemas.openxmlformats.org/officeDocument/2006/relationships/hyperlink" Target="https://login.consultant.ru/link/?req=doc&amp;base=SPB&amp;n=316438&amp;date=24.11.2025&amp;dst=100286&amp;field=134" TargetMode="External"/><Relationship Id="rId190" Type="http://schemas.openxmlformats.org/officeDocument/2006/relationships/hyperlink" Target="https://login.consultant.ru/link/?req=doc&amp;base=SPB&amp;n=288837&amp;date=24.11.2025&amp;dst=100060&amp;field=134" TargetMode="External"/><Relationship Id="rId204" Type="http://schemas.openxmlformats.org/officeDocument/2006/relationships/hyperlink" Target="https://login.consultant.ru/link/?req=doc&amp;base=SPB&amp;n=316438&amp;date=24.11.2025&amp;dst=100019&amp;field=134" TargetMode="External"/><Relationship Id="rId246" Type="http://schemas.openxmlformats.org/officeDocument/2006/relationships/hyperlink" Target="https://login.consultant.ru/link/?req=doc&amp;base=SPB&amp;n=306228&amp;date=24.11.2025&amp;dst=100079&amp;field=134" TargetMode="External"/><Relationship Id="rId288" Type="http://schemas.openxmlformats.org/officeDocument/2006/relationships/hyperlink" Target="https://login.consultant.ru/link/?req=doc&amp;base=SPB&amp;n=303253&amp;date=24.11.2025&amp;dst=100053&amp;field=134" TargetMode="External"/><Relationship Id="rId411" Type="http://schemas.openxmlformats.org/officeDocument/2006/relationships/hyperlink" Target="https://login.consultant.ru/link/?req=doc&amp;base=SPB&amp;n=223793&amp;date=24.11.2025&amp;dst=100051&amp;field=134" TargetMode="External"/><Relationship Id="rId453" Type="http://schemas.openxmlformats.org/officeDocument/2006/relationships/hyperlink" Target="https://login.consultant.ru/link/?req=doc&amp;base=LAW&amp;n=334745&amp;date=24.11.2025" TargetMode="External"/><Relationship Id="rId509" Type="http://schemas.openxmlformats.org/officeDocument/2006/relationships/hyperlink" Target="https://login.consultant.ru/link/?req=doc&amp;base=LAW&amp;n=516242&amp;date=24.11.2025" TargetMode="External"/><Relationship Id="rId660" Type="http://schemas.openxmlformats.org/officeDocument/2006/relationships/hyperlink" Target="https://login.consultant.ru/link/?req=doc&amp;base=SPB&amp;n=311878&amp;date=24.11.2025&amp;dst=100087&amp;field=134" TargetMode="External"/><Relationship Id="rId898" Type="http://schemas.openxmlformats.org/officeDocument/2006/relationships/hyperlink" Target="https://login.consultant.ru/link/?req=doc&amp;base=SPB&amp;n=306228&amp;date=24.11.2025&amp;dst=101154&amp;field=134" TargetMode="External"/><Relationship Id="rId1041" Type="http://schemas.openxmlformats.org/officeDocument/2006/relationships/hyperlink" Target="https://login.consultant.ru/link/?req=doc&amp;base=SPB&amp;n=306228&amp;date=24.11.2025&amp;dst=101227&amp;field=134" TargetMode="External"/><Relationship Id="rId1083" Type="http://schemas.openxmlformats.org/officeDocument/2006/relationships/hyperlink" Target="https://login.consultant.ru/link/?req=doc&amp;base=SPB&amp;n=306228&amp;date=24.11.2025&amp;dst=101250&amp;field=134" TargetMode="External"/><Relationship Id="rId1139" Type="http://schemas.openxmlformats.org/officeDocument/2006/relationships/hyperlink" Target="https://login.consultant.ru/link/?req=doc&amp;base=LAW&amp;n=516242&amp;date=24.11.2025&amp;dst=83383&amp;field=134" TargetMode="External"/><Relationship Id="rId1290" Type="http://schemas.openxmlformats.org/officeDocument/2006/relationships/hyperlink" Target="https://login.consultant.ru/link/?req=doc&amp;base=SPB&amp;n=308951&amp;date=24.11.2025&amp;dst=100954&amp;field=134" TargetMode="External"/><Relationship Id="rId1304" Type="http://schemas.openxmlformats.org/officeDocument/2006/relationships/hyperlink" Target="https://login.consultant.ru/link/?req=doc&amp;base=SPB&amp;n=316438&amp;date=24.11.2025&amp;dst=100178&amp;field=134" TargetMode="External"/><Relationship Id="rId1346" Type="http://schemas.openxmlformats.org/officeDocument/2006/relationships/hyperlink" Target="https://login.consultant.ru/link/?req=doc&amp;base=SPB&amp;n=316438&amp;date=24.11.2025&amp;dst=100192&amp;field=134" TargetMode="External"/><Relationship Id="rId106" Type="http://schemas.openxmlformats.org/officeDocument/2006/relationships/hyperlink" Target="https://login.consultant.ru/link/?req=doc&amp;base=SPB&amp;n=275115&amp;date=24.11.2025&amp;dst=100010&amp;field=134" TargetMode="External"/><Relationship Id="rId313" Type="http://schemas.openxmlformats.org/officeDocument/2006/relationships/hyperlink" Target="https://login.consultant.ru/link/?req=doc&amp;base=SPB&amp;n=294447&amp;date=24.11.2025&amp;dst=100041&amp;field=134" TargetMode="External"/><Relationship Id="rId495" Type="http://schemas.openxmlformats.org/officeDocument/2006/relationships/hyperlink" Target="https://login.consultant.ru/link/?req=doc&amp;base=LAW&amp;n=334745&amp;date=24.11.2025" TargetMode="External"/><Relationship Id="rId716" Type="http://schemas.openxmlformats.org/officeDocument/2006/relationships/hyperlink" Target="https://login.consultant.ru/link/?req=doc&amp;base=SPB&amp;n=311878&amp;date=24.11.2025&amp;dst=100116&amp;field=134" TargetMode="External"/><Relationship Id="rId758" Type="http://schemas.openxmlformats.org/officeDocument/2006/relationships/hyperlink" Target="https://login.consultant.ru/link/?req=doc&amp;base=SPB&amp;n=311878&amp;date=24.11.2025&amp;dst=100140&amp;field=134" TargetMode="External"/><Relationship Id="rId923" Type="http://schemas.openxmlformats.org/officeDocument/2006/relationships/hyperlink" Target="https://login.consultant.ru/link/?req=doc&amp;base=SPB&amp;n=316438&amp;date=24.11.2025&amp;dst=100106&amp;field=134" TargetMode="External"/><Relationship Id="rId965" Type="http://schemas.openxmlformats.org/officeDocument/2006/relationships/hyperlink" Target="https://login.consultant.ru/link/?req=doc&amp;base=SPB&amp;n=288837&amp;date=24.11.2025&amp;dst=100235&amp;field=134" TargetMode="External"/><Relationship Id="rId1150" Type="http://schemas.openxmlformats.org/officeDocument/2006/relationships/hyperlink" Target="https://login.consultant.ru/link/?req=doc&amp;base=SPB&amp;n=247380&amp;date=24.11.2025&amp;dst=100295&amp;field=134" TargetMode="External"/><Relationship Id="rId1388" Type="http://schemas.openxmlformats.org/officeDocument/2006/relationships/hyperlink" Target="https://login.consultant.ru/link/?req=doc&amp;base=SPB&amp;n=316438&amp;date=24.11.2025&amp;dst=100206&amp;field=134" TargetMode="External"/><Relationship Id="rId10" Type="http://schemas.openxmlformats.org/officeDocument/2006/relationships/hyperlink" Target="https://login.consultant.ru/link/?req=doc&amp;base=SPB&amp;n=149904&amp;date=24.11.2025&amp;dst=100005&amp;field=134" TargetMode="External"/><Relationship Id="rId52" Type="http://schemas.openxmlformats.org/officeDocument/2006/relationships/hyperlink" Target="https://login.consultant.ru/link/?req=doc&amp;base=SPB&amp;n=303253&amp;date=24.11.2025&amp;dst=100006&amp;field=134" TargetMode="External"/><Relationship Id="rId94" Type="http://schemas.openxmlformats.org/officeDocument/2006/relationships/hyperlink" Target="https://login.consultant.ru/link/?req=doc&amp;base=SPB&amp;n=247380&amp;date=24.11.2025&amp;dst=100014&amp;field=134" TargetMode="External"/><Relationship Id="rId148" Type="http://schemas.openxmlformats.org/officeDocument/2006/relationships/hyperlink" Target="https://login.consultant.ru/link/?req=doc&amp;base=SPB&amp;n=316438&amp;date=24.11.2025&amp;dst=100010&amp;field=134" TargetMode="External"/><Relationship Id="rId355" Type="http://schemas.openxmlformats.org/officeDocument/2006/relationships/hyperlink" Target="https://login.consultant.ru/link/?req=doc&amp;base=SPB&amp;n=306228&amp;date=24.11.2025&amp;dst=100124&amp;field=134" TargetMode="External"/><Relationship Id="rId397" Type="http://schemas.openxmlformats.org/officeDocument/2006/relationships/hyperlink" Target="https://login.consultant.ru/link/?req=doc&amp;base=SPB&amp;n=316438&amp;date=24.11.2025&amp;dst=100047&amp;field=134" TargetMode="External"/><Relationship Id="rId520" Type="http://schemas.openxmlformats.org/officeDocument/2006/relationships/hyperlink" Target="https://login.consultant.ru/link/?req=doc&amp;base=LAW&amp;n=454242&amp;date=24.11.2025&amp;dst=100008&amp;field=134" TargetMode="External"/><Relationship Id="rId562" Type="http://schemas.openxmlformats.org/officeDocument/2006/relationships/hyperlink" Target="https://login.consultant.ru/link/?req=doc&amp;base=SPB&amp;n=311878&amp;date=24.11.2025&amp;dst=100006&amp;field=134" TargetMode="External"/><Relationship Id="rId618" Type="http://schemas.openxmlformats.org/officeDocument/2006/relationships/hyperlink" Target="https://login.consultant.ru/link/?req=doc&amp;base=SPB&amp;n=311878&amp;date=24.11.2025&amp;dst=100006&amp;field=134" TargetMode="External"/><Relationship Id="rId825" Type="http://schemas.openxmlformats.org/officeDocument/2006/relationships/hyperlink" Target="https://login.consultant.ru/link/?req=doc&amp;base=SPB&amp;n=316438&amp;date=24.11.2025&amp;dst=100096&amp;field=134" TargetMode="External"/><Relationship Id="rId1192" Type="http://schemas.openxmlformats.org/officeDocument/2006/relationships/hyperlink" Target="https://login.consultant.ru/link/?req=doc&amp;base=SPB&amp;n=308951&amp;date=24.11.2025&amp;dst=100943&amp;field=134" TargetMode="External"/><Relationship Id="rId1206" Type="http://schemas.openxmlformats.org/officeDocument/2006/relationships/hyperlink" Target="https://login.consultant.ru/link/?req=doc&amp;base=SPB&amp;n=243340&amp;date=24.11.2025&amp;dst=100162&amp;field=134" TargetMode="External"/><Relationship Id="rId1248" Type="http://schemas.openxmlformats.org/officeDocument/2006/relationships/hyperlink" Target="https://login.consultant.ru/link/?req=doc&amp;base=SPB&amp;n=306228&amp;date=24.11.2025&amp;dst=101465&amp;field=134" TargetMode="External"/><Relationship Id="rId1413" Type="http://schemas.openxmlformats.org/officeDocument/2006/relationships/hyperlink" Target="https://login.consultant.ru/link/?req=doc&amp;base=SPB&amp;n=316438&amp;date=24.11.2025&amp;dst=100262&amp;field=134" TargetMode="External"/><Relationship Id="rId1455" Type="http://schemas.openxmlformats.org/officeDocument/2006/relationships/hyperlink" Target="https://login.consultant.ru/link/?req=doc&amp;base=SPB&amp;n=223793&amp;date=24.11.2025&amp;dst=100912&amp;field=134" TargetMode="External"/><Relationship Id="rId215" Type="http://schemas.openxmlformats.org/officeDocument/2006/relationships/hyperlink" Target="https://login.consultant.ru/link/?req=doc&amp;base=SPB&amp;n=311878&amp;date=24.11.2025&amp;dst=100021&amp;field=134" TargetMode="External"/><Relationship Id="rId257" Type="http://schemas.openxmlformats.org/officeDocument/2006/relationships/hyperlink" Target="https://login.consultant.ru/link/?req=doc&amp;base=SPB&amp;n=288837&amp;date=24.11.2025&amp;dst=100120&amp;field=134" TargetMode="External"/><Relationship Id="rId422" Type="http://schemas.openxmlformats.org/officeDocument/2006/relationships/hyperlink" Target="https://login.consultant.ru/link/?req=doc&amp;base=SPB&amp;n=183936&amp;date=24.11.2025&amp;dst=100334&amp;field=134" TargetMode="External"/><Relationship Id="rId464" Type="http://schemas.openxmlformats.org/officeDocument/2006/relationships/hyperlink" Target="https://login.consultant.ru/link/?req=doc&amp;base=SPB&amp;n=316438&amp;date=24.11.2025&amp;dst=100060&amp;field=134" TargetMode="External"/><Relationship Id="rId867" Type="http://schemas.openxmlformats.org/officeDocument/2006/relationships/hyperlink" Target="https://login.consultant.ru/link/?req=doc&amp;base=SPB&amp;n=308951&amp;date=24.11.2025&amp;dst=100720&amp;field=134" TargetMode="External"/><Relationship Id="rId1010" Type="http://schemas.openxmlformats.org/officeDocument/2006/relationships/hyperlink" Target="https://login.consultant.ru/link/?req=doc&amp;base=SPB&amp;n=316438&amp;date=24.11.2025&amp;dst=100140&amp;field=134" TargetMode="External"/><Relationship Id="rId1052" Type="http://schemas.openxmlformats.org/officeDocument/2006/relationships/hyperlink" Target="https://login.consultant.ru/link/?req=doc&amp;base=LAW&amp;n=516242&amp;date=24.11.2025" TargetMode="External"/><Relationship Id="rId1094" Type="http://schemas.openxmlformats.org/officeDocument/2006/relationships/hyperlink" Target="https://login.consultant.ru/link/?req=doc&amp;base=SPB&amp;n=309711&amp;date=24.11.2025&amp;dst=100049&amp;field=134" TargetMode="External"/><Relationship Id="rId1108" Type="http://schemas.openxmlformats.org/officeDocument/2006/relationships/hyperlink" Target="https://login.consultant.ru/link/?req=doc&amp;base=SPB&amp;n=306228&amp;date=24.11.2025&amp;dst=101271&amp;field=134" TargetMode="External"/><Relationship Id="rId1315" Type="http://schemas.openxmlformats.org/officeDocument/2006/relationships/hyperlink" Target="https://login.consultant.ru/link/?req=doc&amp;base=SPB&amp;n=271242&amp;date=24.11.2025&amp;dst=101182&amp;field=134" TargetMode="External"/><Relationship Id="rId299" Type="http://schemas.openxmlformats.org/officeDocument/2006/relationships/hyperlink" Target="https://login.consultant.ru/link/?req=doc&amp;base=SPB&amp;n=311878&amp;date=24.11.2025&amp;dst=100045&amp;field=134" TargetMode="External"/><Relationship Id="rId727" Type="http://schemas.openxmlformats.org/officeDocument/2006/relationships/hyperlink" Target="https://login.consultant.ru/link/?req=doc&amp;base=SPB&amp;n=311878&amp;date=24.11.2025&amp;dst=100006&amp;field=134" TargetMode="External"/><Relationship Id="rId934" Type="http://schemas.openxmlformats.org/officeDocument/2006/relationships/hyperlink" Target="https://login.consultant.ru/link/?req=doc&amp;base=SPB&amp;n=311878&amp;date=24.11.2025&amp;dst=100185&amp;field=134" TargetMode="External"/><Relationship Id="rId1357" Type="http://schemas.openxmlformats.org/officeDocument/2006/relationships/hyperlink" Target="https://login.consultant.ru/link/?req=doc&amp;base=SPB&amp;n=316438&amp;date=24.11.2025&amp;dst=100192&amp;field=134" TargetMode="External"/><Relationship Id="rId63" Type="http://schemas.openxmlformats.org/officeDocument/2006/relationships/hyperlink" Target="https://login.consultant.ru/link/?req=doc&amp;base=SPB&amp;n=290722&amp;date=24.11.2025&amp;dst=100005&amp;field=134" TargetMode="External"/><Relationship Id="rId159" Type="http://schemas.openxmlformats.org/officeDocument/2006/relationships/hyperlink" Target="https://login.consultant.ru/link/?req=doc&amp;base=LAW&amp;n=454116&amp;date=24.11.2025" TargetMode="External"/><Relationship Id="rId366" Type="http://schemas.openxmlformats.org/officeDocument/2006/relationships/hyperlink" Target="https://login.consultant.ru/link/?req=doc&amp;base=SPB&amp;n=309711&amp;date=24.11.2025&amp;dst=100017&amp;field=134" TargetMode="External"/><Relationship Id="rId573" Type="http://schemas.openxmlformats.org/officeDocument/2006/relationships/hyperlink" Target="https://login.consultant.ru/link/?req=doc&amp;base=SPB&amp;n=308951&amp;date=24.11.2025&amp;dst=100676&amp;field=134" TargetMode="External"/><Relationship Id="rId780" Type="http://schemas.openxmlformats.org/officeDocument/2006/relationships/hyperlink" Target="https://login.consultant.ru/link/?req=doc&amp;base=SPB&amp;n=308951&amp;date=24.11.2025&amp;dst=100711&amp;field=134" TargetMode="External"/><Relationship Id="rId1217" Type="http://schemas.openxmlformats.org/officeDocument/2006/relationships/hyperlink" Target="https://login.consultant.ru/link/?req=doc&amp;base=LAW&amp;n=516242&amp;date=24.11.2025" TargetMode="External"/><Relationship Id="rId1424" Type="http://schemas.openxmlformats.org/officeDocument/2006/relationships/hyperlink" Target="https://login.consultant.ru/link/?req=doc&amp;base=SPB&amp;n=316438&amp;date=24.11.2025&amp;dst=100273&amp;field=134" TargetMode="External"/><Relationship Id="rId226" Type="http://schemas.openxmlformats.org/officeDocument/2006/relationships/hyperlink" Target="https://login.consultant.ru/link/?req=doc&amp;base=SPB&amp;n=306228&amp;date=24.11.2025&amp;dst=100070&amp;field=134" TargetMode="External"/><Relationship Id="rId433" Type="http://schemas.openxmlformats.org/officeDocument/2006/relationships/hyperlink" Target="https://login.consultant.ru/link/?req=doc&amp;base=SPB&amp;n=318046&amp;date=24.11.2025&amp;dst=100018&amp;field=134" TargetMode="External"/><Relationship Id="rId878" Type="http://schemas.openxmlformats.org/officeDocument/2006/relationships/hyperlink" Target="https://login.consultant.ru/link/?req=doc&amp;base=SPB&amp;n=306228&amp;date=24.11.2025&amp;dst=101151&amp;field=134" TargetMode="External"/><Relationship Id="rId1063" Type="http://schemas.openxmlformats.org/officeDocument/2006/relationships/hyperlink" Target="https://login.consultant.ru/link/?req=doc&amp;base=LAW&amp;n=511394&amp;date=24.11.2025&amp;dst=4576&amp;field=134" TargetMode="External"/><Relationship Id="rId1270" Type="http://schemas.openxmlformats.org/officeDocument/2006/relationships/hyperlink" Target="https://login.consultant.ru/link/?req=doc&amp;base=SPB&amp;n=306228&amp;date=24.11.2025&amp;dst=101496&amp;field=134" TargetMode="External"/><Relationship Id="rId640" Type="http://schemas.openxmlformats.org/officeDocument/2006/relationships/hyperlink" Target="https://login.consultant.ru/link/?req=doc&amp;base=SPB&amp;n=311878&amp;date=24.11.2025&amp;dst=100006&amp;field=134" TargetMode="External"/><Relationship Id="rId738" Type="http://schemas.openxmlformats.org/officeDocument/2006/relationships/hyperlink" Target="https://login.consultant.ru/link/?req=doc&amp;base=SPB&amp;n=309711&amp;date=24.11.2025&amp;dst=100023&amp;field=134" TargetMode="External"/><Relationship Id="rId945" Type="http://schemas.openxmlformats.org/officeDocument/2006/relationships/hyperlink" Target="https://login.consultant.ru/link/?req=doc&amp;base=SPB&amp;n=297674&amp;date=24.11.2025&amp;dst=100051&amp;field=134" TargetMode="External"/><Relationship Id="rId1368" Type="http://schemas.openxmlformats.org/officeDocument/2006/relationships/hyperlink" Target="https://login.consultant.ru/link/?req=doc&amp;base=LAW&amp;n=41168&amp;date=24.11.2025&amp;dst=103308&amp;field=134" TargetMode="External"/><Relationship Id="rId74" Type="http://schemas.openxmlformats.org/officeDocument/2006/relationships/hyperlink" Target="https://login.consultant.ru/link/?req=doc&amp;base=SPB&amp;n=311878&amp;date=24.11.2025&amp;dst=100005&amp;field=134" TargetMode="External"/><Relationship Id="rId377" Type="http://schemas.openxmlformats.org/officeDocument/2006/relationships/hyperlink" Target="https://login.consultant.ru/link/?req=doc&amp;base=SPB&amp;n=294447&amp;date=24.11.2025&amp;dst=100054&amp;field=134" TargetMode="External"/><Relationship Id="rId500" Type="http://schemas.openxmlformats.org/officeDocument/2006/relationships/hyperlink" Target="https://login.consultant.ru/link/?req=doc&amp;base=SPB&amp;n=318046&amp;date=24.11.2025&amp;dst=100033&amp;field=134" TargetMode="External"/><Relationship Id="rId584" Type="http://schemas.openxmlformats.org/officeDocument/2006/relationships/hyperlink" Target="https://login.consultant.ru/link/?req=doc&amp;base=SPB&amp;n=311878&amp;date=24.11.2025&amp;dst=100006&amp;field=134" TargetMode="External"/><Relationship Id="rId805" Type="http://schemas.openxmlformats.org/officeDocument/2006/relationships/hyperlink" Target="https://login.consultant.ru/link/?req=doc&amp;base=SPB&amp;n=308951&amp;date=24.11.2025&amp;dst=100713&amp;field=134" TargetMode="External"/><Relationship Id="rId1130" Type="http://schemas.openxmlformats.org/officeDocument/2006/relationships/hyperlink" Target="https://login.consultant.ru/link/?req=doc&amp;base=SPB&amp;n=306228&amp;date=24.11.2025&amp;dst=101284&amp;field=134" TargetMode="External"/><Relationship Id="rId1228" Type="http://schemas.openxmlformats.org/officeDocument/2006/relationships/hyperlink" Target="https://login.consultant.ru/link/?req=doc&amp;base=SPB&amp;n=311878&amp;date=24.11.2025&amp;dst=100202&amp;field=134" TargetMode="External"/><Relationship Id="rId1435" Type="http://schemas.openxmlformats.org/officeDocument/2006/relationships/hyperlink" Target="https://login.consultant.ru/link/?req=doc&amp;base=LAW&amp;n=502429&amp;date=24.11.2025&amp;dst=11129&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SPB&amp;n=300175&amp;date=24.11.2025&amp;dst=100023&amp;field=134" TargetMode="External"/><Relationship Id="rId791" Type="http://schemas.openxmlformats.org/officeDocument/2006/relationships/hyperlink" Target="https://login.consultant.ru/link/?req=doc&amp;base=SPB&amp;n=311878&amp;date=24.11.2025&amp;dst=100163&amp;field=134" TargetMode="External"/><Relationship Id="rId889" Type="http://schemas.openxmlformats.org/officeDocument/2006/relationships/hyperlink" Target="https://login.consultant.ru/link/?req=doc&amp;base=SPB&amp;n=300175&amp;date=24.11.2025&amp;dst=100073&amp;field=134" TargetMode="External"/><Relationship Id="rId1074" Type="http://schemas.openxmlformats.org/officeDocument/2006/relationships/hyperlink" Target="https://login.consultant.ru/link/?req=doc&amp;base=SPB&amp;n=316438&amp;date=24.11.2025&amp;dst=100155&amp;field=134" TargetMode="External"/><Relationship Id="rId444" Type="http://schemas.openxmlformats.org/officeDocument/2006/relationships/hyperlink" Target="https://login.consultant.ru/link/?req=doc&amp;base=LAW&amp;n=487418&amp;date=24.11.2025&amp;dst=100018&amp;field=134" TargetMode="External"/><Relationship Id="rId651" Type="http://schemas.openxmlformats.org/officeDocument/2006/relationships/hyperlink" Target="https://login.consultant.ru/link/?req=doc&amp;base=OTN&amp;n=7120&amp;date=24.11.2025" TargetMode="External"/><Relationship Id="rId749" Type="http://schemas.openxmlformats.org/officeDocument/2006/relationships/hyperlink" Target="https://login.consultant.ru/link/?req=doc&amp;base=SPB&amp;n=308951&amp;date=24.11.2025&amp;dst=100707&amp;field=134" TargetMode="External"/><Relationship Id="rId1281" Type="http://schemas.openxmlformats.org/officeDocument/2006/relationships/hyperlink" Target="https://login.consultant.ru/link/?req=doc&amp;base=SPB&amp;n=249937&amp;date=24.11.2025&amp;dst=100131&amp;field=134" TargetMode="External"/><Relationship Id="rId1379" Type="http://schemas.openxmlformats.org/officeDocument/2006/relationships/hyperlink" Target="https://login.consultant.ru/link/?req=doc&amp;base=SPB&amp;n=306228&amp;date=24.11.2025&amp;dst=101523&amp;field=134" TargetMode="External"/><Relationship Id="rId290" Type="http://schemas.openxmlformats.org/officeDocument/2006/relationships/hyperlink" Target="https://login.consultant.ru/link/?req=doc&amp;base=SPB&amp;n=306228&amp;date=24.11.2025&amp;dst=100098&amp;field=134" TargetMode="External"/><Relationship Id="rId304" Type="http://schemas.openxmlformats.org/officeDocument/2006/relationships/hyperlink" Target="https://login.consultant.ru/link/?req=doc&amp;base=LAW&amp;n=508490&amp;date=24.11.2025&amp;dst=217&amp;field=134" TargetMode="External"/><Relationship Id="rId388" Type="http://schemas.openxmlformats.org/officeDocument/2006/relationships/hyperlink" Target="https://login.consultant.ru/link/?req=doc&amp;base=SPB&amp;n=303253&amp;date=24.11.2025&amp;dst=100075&amp;field=134" TargetMode="External"/><Relationship Id="rId511" Type="http://schemas.openxmlformats.org/officeDocument/2006/relationships/hyperlink" Target="https://login.consultant.ru/link/?req=doc&amp;base=SPB&amp;n=311878&amp;date=24.11.2025&amp;dst=100006&amp;field=134" TargetMode="External"/><Relationship Id="rId609" Type="http://schemas.openxmlformats.org/officeDocument/2006/relationships/hyperlink" Target="https://login.consultant.ru/link/?req=doc&amp;base=SPB&amp;n=308951&amp;date=24.11.2025&amp;dst=100685&amp;field=134" TargetMode="External"/><Relationship Id="rId956" Type="http://schemas.openxmlformats.org/officeDocument/2006/relationships/hyperlink" Target="https://login.consultant.ru/link/?req=doc&amp;base=SPB&amp;n=300175&amp;date=24.11.2025&amp;dst=100081&amp;field=134" TargetMode="External"/><Relationship Id="rId1141" Type="http://schemas.openxmlformats.org/officeDocument/2006/relationships/hyperlink" Target="https://login.consultant.ru/link/?req=doc&amp;base=SPB&amp;n=300175&amp;date=24.11.2025&amp;dst=100092&amp;field=134" TargetMode="External"/><Relationship Id="rId1239" Type="http://schemas.openxmlformats.org/officeDocument/2006/relationships/hyperlink" Target="https://login.consultant.ru/link/?req=doc&amp;base=SPB&amp;n=308951&amp;date=24.11.2025&amp;dst=100948&amp;field=134" TargetMode="External"/><Relationship Id="rId85" Type="http://schemas.openxmlformats.org/officeDocument/2006/relationships/hyperlink" Target="https://login.consultant.ru/link/?req=doc&amp;base=LAW&amp;n=511241&amp;date=24.11.2025&amp;dst=7183&amp;field=134" TargetMode="External"/><Relationship Id="rId150" Type="http://schemas.openxmlformats.org/officeDocument/2006/relationships/hyperlink" Target="https://login.consultant.ru/link/?req=doc&amp;base=SPB&amp;n=294447&amp;date=24.11.2025&amp;dst=100010&amp;field=134" TargetMode="External"/><Relationship Id="rId595" Type="http://schemas.openxmlformats.org/officeDocument/2006/relationships/hyperlink" Target="https://login.consultant.ru/link/?req=doc&amp;base=LAW&amp;n=498201&amp;date=24.11.2025&amp;dst=100009&amp;field=134" TargetMode="External"/><Relationship Id="rId816" Type="http://schemas.openxmlformats.org/officeDocument/2006/relationships/hyperlink" Target="https://login.consultant.ru/link/?req=doc&amp;base=SPB&amp;n=308951&amp;date=24.11.2025&amp;dst=100716&amp;field=134" TargetMode="External"/><Relationship Id="rId1001" Type="http://schemas.openxmlformats.org/officeDocument/2006/relationships/hyperlink" Target="https://login.consultant.ru/link/?req=doc&amp;base=SPB&amp;n=306228&amp;date=24.11.2025&amp;dst=101185&amp;field=134" TargetMode="External"/><Relationship Id="rId1446" Type="http://schemas.openxmlformats.org/officeDocument/2006/relationships/hyperlink" Target="https://login.consultant.ru/link/?req=doc&amp;base=SPB&amp;n=318046&amp;date=24.11.2025&amp;dst=100045&amp;field=134" TargetMode="External"/><Relationship Id="rId248" Type="http://schemas.openxmlformats.org/officeDocument/2006/relationships/hyperlink" Target="https://login.consultant.ru/link/?req=doc&amp;base=LAW&amp;n=428950&amp;date=24.11.2025&amp;dst=100016&amp;field=134" TargetMode="External"/><Relationship Id="rId455" Type="http://schemas.openxmlformats.org/officeDocument/2006/relationships/hyperlink" Target="https://login.consultant.ru/link/?req=doc&amp;base=LAW&amp;n=41013&amp;date=24.11.2025&amp;dst=100240&amp;field=134" TargetMode="External"/><Relationship Id="rId662" Type="http://schemas.openxmlformats.org/officeDocument/2006/relationships/hyperlink" Target="https://login.consultant.ru/link/?req=doc&amp;base=SPB&amp;n=311878&amp;date=24.11.2025&amp;dst=100006&amp;field=134" TargetMode="External"/><Relationship Id="rId1085" Type="http://schemas.openxmlformats.org/officeDocument/2006/relationships/hyperlink" Target="https://login.consultant.ru/link/?req=doc&amp;base=SPB&amp;n=306228&amp;date=24.11.2025&amp;dst=101252&amp;field=134" TargetMode="External"/><Relationship Id="rId1292" Type="http://schemas.openxmlformats.org/officeDocument/2006/relationships/hyperlink" Target="https://login.consultant.ru/link/?req=doc&amp;base=SPB&amp;n=316438&amp;date=24.11.2025&amp;dst=100166&amp;field=134" TargetMode="External"/><Relationship Id="rId1306" Type="http://schemas.openxmlformats.org/officeDocument/2006/relationships/hyperlink" Target="https://login.consultant.ru/link/?req=doc&amp;base=SPB&amp;n=316438&amp;date=24.11.2025&amp;dst=100186&amp;field=134" TargetMode="External"/><Relationship Id="rId12" Type="http://schemas.openxmlformats.org/officeDocument/2006/relationships/hyperlink" Target="https://login.consultant.ru/link/?req=doc&amp;base=SPB&amp;n=162078&amp;date=24.11.2025&amp;dst=100005&amp;field=134" TargetMode="External"/><Relationship Id="rId108" Type="http://schemas.openxmlformats.org/officeDocument/2006/relationships/hyperlink" Target="https://login.consultant.ru/link/?req=doc&amp;base=SPB&amp;n=280033&amp;date=24.11.2025&amp;dst=100005&amp;field=134" TargetMode="External"/><Relationship Id="rId315" Type="http://schemas.openxmlformats.org/officeDocument/2006/relationships/hyperlink" Target="https://login.consultant.ru/link/?req=doc&amp;base=SPB&amp;n=303253&amp;date=24.11.2025&amp;dst=100056&amp;field=134" TargetMode="External"/><Relationship Id="rId522" Type="http://schemas.openxmlformats.org/officeDocument/2006/relationships/hyperlink" Target="https://login.consultant.ru/link/?req=doc&amp;base=SPB&amp;n=311878&amp;date=24.11.2025&amp;dst=100006&amp;field=134" TargetMode="External"/><Relationship Id="rId967" Type="http://schemas.openxmlformats.org/officeDocument/2006/relationships/hyperlink" Target="https://login.consultant.ru/link/?req=doc&amp;base=SPB&amp;n=288837&amp;date=24.11.2025&amp;dst=100238&amp;field=134" TargetMode="External"/><Relationship Id="rId1152" Type="http://schemas.openxmlformats.org/officeDocument/2006/relationships/hyperlink" Target="https://login.consultant.ru/link/?req=doc&amp;base=SPB&amp;n=271242&amp;date=24.11.2025&amp;dst=100316&amp;field=134" TargetMode="External"/><Relationship Id="rId96" Type="http://schemas.openxmlformats.org/officeDocument/2006/relationships/hyperlink" Target="https://login.consultant.ru/link/?req=doc&amp;base=SPB&amp;n=249937&amp;date=24.11.2025&amp;dst=100019&amp;field=134" TargetMode="External"/><Relationship Id="rId161" Type="http://schemas.openxmlformats.org/officeDocument/2006/relationships/hyperlink" Target="https://login.consultant.ru/link/?req=doc&amp;base=SPB&amp;n=316438&amp;date=24.11.2025&amp;dst=100013&amp;field=134" TargetMode="External"/><Relationship Id="rId399" Type="http://schemas.openxmlformats.org/officeDocument/2006/relationships/hyperlink" Target="https://login.consultant.ru/link/?req=doc&amp;base=SPB&amp;n=316438&amp;date=24.11.2025&amp;dst=100051&amp;field=134" TargetMode="External"/><Relationship Id="rId827" Type="http://schemas.openxmlformats.org/officeDocument/2006/relationships/hyperlink" Target="https://login.consultant.ru/link/?req=doc&amp;base=SPB&amp;n=311878&amp;date=24.11.2025&amp;dst=100175&amp;field=134" TargetMode="External"/><Relationship Id="rId1012" Type="http://schemas.openxmlformats.org/officeDocument/2006/relationships/hyperlink" Target="https://login.consultant.ru/link/?req=doc&amp;base=SPB&amp;n=297674&amp;date=24.11.2025&amp;dst=100052&amp;field=134" TargetMode="External"/><Relationship Id="rId1457" Type="http://schemas.openxmlformats.org/officeDocument/2006/relationships/hyperlink" Target="https://login.consultant.ru/link/?req=doc&amp;base=SPB&amp;n=226780&amp;date=24.11.2025&amp;dst=100012&amp;field=134" TargetMode="External"/><Relationship Id="rId259" Type="http://schemas.openxmlformats.org/officeDocument/2006/relationships/hyperlink" Target="https://login.consultant.ru/link/?req=doc&amp;base=SPB&amp;n=300175&amp;date=24.11.2025&amp;dst=100025&amp;field=134" TargetMode="External"/><Relationship Id="rId466" Type="http://schemas.openxmlformats.org/officeDocument/2006/relationships/hyperlink" Target="https://login.consultant.ru/link/?req=doc&amp;base=LAW&amp;n=494696&amp;date=24.11.2025" TargetMode="External"/><Relationship Id="rId673" Type="http://schemas.openxmlformats.org/officeDocument/2006/relationships/hyperlink" Target="https://login.consultant.ru/link/?req=doc&amp;base=SPB&amp;n=311878&amp;date=24.11.2025&amp;dst=100092&amp;field=134" TargetMode="External"/><Relationship Id="rId880" Type="http://schemas.openxmlformats.org/officeDocument/2006/relationships/hyperlink" Target="https://login.consultant.ru/link/?req=doc&amp;base=SPB&amp;n=264468&amp;date=24.11.2025&amp;dst=101250&amp;field=134" TargetMode="External"/><Relationship Id="rId1096" Type="http://schemas.openxmlformats.org/officeDocument/2006/relationships/hyperlink" Target="https://login.consultant.ru/link/?req=doc&amp;base=SPB&amp;n=309711&amp;date=24.11.2025&amp;dst=100051&amp;field=134" TargetMode="External"/><Relationship Id="rId1317" Type="http://schemas.openxmlformats.org/officeDocument/2006/relationships/hyperlink" Target="https://login.consultant.ru/link/?req=doc&amp;base=SPB&amp;n=294447&amp;date=24.11.2025&amp;dst=100488&amp;field=134" TargetMode="External"/><Relationship Id="rId23" Type="http://schemas.openxmlformats.org/officeDocument/2006/relationships/hyperlink" Target="https://login.consultant.ru/link/?req=doc&amp;base=SPB&amp;n=202580&amp;date=24.11.2025&amp;dst=100005&amp;field=134" TargetMode="External"/><Relationship Id="rId119" Type="http://schemas.openxmlformats.org/officeDocument/2006/relationships/hyperlink" Target="https://login.consultant.ru/link/?req=doc&amp;base=SPB&amp;n=303164&amp;date=24.11.2025&amp;dst=100005&amp;field=134" TargetMode="External"/><Relationship Id="rId326" Type="http://schemas.openxmlformats.org/officeDocument/2006/relationships/hyperlink" Target="https://login.consultant.ru/link/?req=doc&amp;base=SPB&amp;n=306228&amp;date=24.11.2025&amp;dst=100107&amp;field=134" TargetMode="External"/><Relationship Id="rId533" Type="http://schemas.openxmlformats.org/officeDocument/2006/relationships/hyperlink" Target="https://login.consultant.ru/link/?req=doc&amp;base=SPB&amp;n=308951&amp;date=24.11.2025&amp;dst=100669&amp;field=134" TargetMode="External"/><Relationship Id="rId978" Type="http://schemas.openxmlformats.org/officeDocument/2006/relationships/hyperlink" Target="https://login.consultant.ru/link/?req=doc&amp;base=SPB&amp;n=294447&amp;date=24.11.2025&amp;dst=100074&amp;field=134" TargetMode="External"/><Relationship Id="rId1163" Type="http://schemas.openxmlformats.org/officeDocument/2006/relationships/hyperlink" Target="https://login.consultant.ru/link/?req=doc&amp;base=SPB&amp;n=300175&amp;date=24.11.2025&amp;dst=100093&amp;field=134" TargetMode="External"/><Relationship Id="rId1370" Type="http://schemas.openxmlformats.org/officeDocument/2006/relationships/hyperlink" Target="https://login.consultant.ru/link/?req=doc&amp;base=SPB&amp;n=306228&amp;date=24.11.2025&amp;dst=101512&amp;field=134" TargetMode="External"/><Relationship Id="rId740" Type="http://schemas.openxmlformats.org/officeDocument/2006/relationships/hyperlink" Target="https://login.consultant.ru/link/?req=doc&amp;base=SPB&amp;n=316438&amp;date=24.11.2025&amp;dst=100082&amp;field=134" TargetMode="External"/><Relationship Id="rId838" Type="http://schemas.openxmlformats.org/officeDocument/2006/relationships/hyperlink" Target="https://login.consultant.ru/link/?req=doc&amp;base=SPB&amp;n=316438&amp;date=24.11.2025&amp;dst=100101&amp;field=134" TargetMode="External"/><Relationship Id="rId1023" Type="http://schemas.openxmlformats.org/officeDocument/2006/relationships/hyperlink" Target="https://login.consultant.ru/link/?req=doc&amp;base=SPB&amp;n=316438&amp;date=24.11.2025&amp;dst=100147&amp;field=134" TargetMode="External"/><Relationship Id="rId172" Type="http://schemas.openxmlformats.org/officeDocument/2006/relationships/hyperlink" Target="https://login.consultant.ru/link/?req=doc&amp;base=SPB&amp;n=288837&amp;date=24.11.2025&amp;dst=100047&amp;field=134" TargetMode="External"/><Relationship Id="rId477" Type="http://schemas.openxmlformats.org/officeDocument/2006/relationships/hyperlink" Target="https://login.consultant.ru/link/?req=doc&amp;base=LAW&amp;n=334745&amp;date=24.11.2025" TargetMode="External"/><Relationship Id="rId600" Type="http://schemas.openxmlformats.org/officeDocument/2006/relationships/hyperlink" Target="https://login.consultant.ru/link/?req=doc&amp;base=SPB&amp;n=311878&amp;date=24.11.2025&amp;dst=100006&amp;field=134" TargetMode="External"/><Relationship Id="rId684" Type="http://schemas.openxmlformats.org/officeDocument/2006/relationships/hyperlink" Target="https://login.consultant.ru/link/?req=doc&amp;base=SPB&amp;n=311878&amp;date=24.11.2025&amp;dst=100006&amp;field=134" TargetMode="External"/><Relationship Id="rId1230" Type="http://schemas.openxmlformats.org/officeDocument/2006/relationships/hyperlink" Target="https://login.consultant.ru/link/?req=doc&amp;base=LAW&amp;n=464658&amp;date=24.11.2025&amp;dst=100024&amp;field=134" TargetMode="External"/><Relationship Id="rId1328" Type="http://schemas.openxmlformats.org/officeDocument/2006/relationships/hyperlink" Target="https://login.consultant.ru/link/?req=doc&amp;base=SPB&amp;n=306228&amp;date=24.11.2025&amp;dst=101510&amp;field=134" TargetMode="External"/><Relationship Id="rId337" Type="http://schemas.openxmlformats.org/officeDocument/2006/relationships/hyperlink" Target="https://login.consultant.ru/link/?req=doc&amp;base=SPB&amp;n=311878&amp;date=24.11.2025&amp;dst=100049&amp;field=134" TargetMode="External"/><Relationship Id="rId891" Type="http://schemas.openxmlformats.org/officeDocument/2006/relationships/hyperlink" Target="https://login.consultant.ru/link/?req=doc&amp;base=SPB&amp;n=294447&amp;date=24.11.2025&amp;dst=100477&amp;field=134" TargetMode="External"/><Relationship Id="rId905" Type="http://schemas.openxmlformats.org/officeDocument/2006/relationships/hyperlink" Target="https://login.consultant.ru/link/?req=doc&amp;base=SPB&amp;n=300175&amp;date=24.11.2025&amp;dst=100076&amp;field=134" TargetMode="External"/><Relationship Id="rId989" Type="http://schemas.openxmlformats.org/officeDocument/2006/relationships/hyperlink" Target="https://login.consultant.ru/link/?req=doc&amp;base=SPB&amp;n=294447&amp;date=24.11.2025&amp;dst=100079&amp;field=134" TargetMode="External"/><Relationship Id="rId34" Type="http://schemas.openxmlformats.org/officeDocument/2006/relationships/hyperlink" Target="https://login.consultant.ru/link/?req=doc&amp;base=SPB&amp;n=226780&amp;date=24.11.2025&amp;dst=100011&amp;field=134" TargetMode="External"/><Relationship Id="rId544" Type="http://schemas.openxmlformats.org/officeDocument/2006/relationships/hyperlink" Target="https://login.consultant.ru/link/?req=doc&amp;base=SPB&amp;n=311878&amp;date=24.11.2025&amp;dst=100006&amp;field=134" TargetMode="External"/><Relationship Id="rId751" Type="http://schemas.openxmlformats.org/officeDocument/2006/relationships/hyperlink" Target="https://login.consultant.ru/link/?req=doc&amp;base=SPB&amp;n=311878&amp;date=24.11.2025&amp;dst=100135&amp;field=134" TargetMode="External"/><Relationship Id="rId849" Type="http://schemas.openxmlformats.org/officeDocument/2006/relationships/hyperlink" Target="https://login.consultant.ru/link/?req=doc&amp;base=SPB&amp;n=281600&amp;date=24.11.2025&amp;dst=100310&amp;field=134" TargetMode="External"/><Relationship Id="rId1174" Type="http://schemas.openxmlformats.org/officeDocument/2006/relationships/hyperlink" Target="https://login.consultant.ru/link/?req=doc&amp;base=SPB&amp;n=306228&amp;date=24.11.2025&amp;dst=101286&amp;field=134" TargetMode="External"/><Relationship Id="rId1381" Type="http://schemas.openxmlformats.org/officeDocument/2006/relationships/hyperlink" Target="https://login.consultant.ru/link/?req=doc&amp;base=SPB&amp;n=306228&amp;date=24.11.2025&amp;dst=101526&amp;field=134" TargetMode="External"/><Relationship Id="rId183" Type="http://schemas.openxmlformats.org/officeDocument/2006/relationships/hyperlink" Target="https://login.consultant.ru/link/?req=doc&amp;base=SPB&amp;n=311878&amp;date=24.11.2025&amp;dst=100013&amp;field=134" TargetMode="External"/><Relationship Id="rId390" Type="http://schemas.openxmlformats.org/officeDocument/2006/relationships/hyperlink" Target="https://login.consultant.ru/link/?req=doc&amp;base=SPB&amp;n=294447&amp;date=24.11.2025&amp;dst=100060&amp;field=134" TargetMode="External"/><Relationship Id="rId404" Type="http://schemas.openxmlformats.org/officeDocument/2006/relationships/hyperlink" Target="https://login.consultant.ru/link/?req=doc&amp;base=SPB&amp;n=316438&amp;date=24.11.2025&amp;dst=100056&amp;field=134" TargetMode="External"/><Relationship Id="rId611" Type="http://schemas.openxmlformats.org/officeDocument/2006/relationships/hyperlink" Target="https://login.consultant.ru/link/?req=doc&amp;base=SPB&amp;n=311878&amp;date=24.11.2025&amp;dst=100074&amp;field=134" TargetMode="External"/><Relationship Id="rId1034" Type="http://schemas.openxmlformats.org/officeDocument/2006/relationships/hyperlink" Target="https://login.consultant.ru/link/?req=doc&amp;base=SPB&amp;n=306228&amp;date=24.11.2025&amp;dst=101218&amp;field=134" TargetMode="External"/><Relationship Id="rId1241" Type="http://schemas.openxmlformats.org/officeDocument/2006/relationships/hyperlink" Target="https://login.consultant.ru/link/?req=doc&amp;base=LAW&amp;n=511232&amp;date=24.11.2025" TargetMode="External"/><Relationship Id="rId1339" Type="http://schemas.openxmlformats.org/officeDocument/2006/relationships/hyperlink" Target="https://login.consultant.ru/link/?req=doc&amp;base=SPB&amp;n=306228&amp;date=24.11.2025&amp;dst=101511&amp;field=134" TargetMode="External"/><Relationship Id="rId250" Type="http://schemas.openxmlformats.org/officeDocument/2006/relationships/hyperlink" Target="https://login.consultant.ru/link/?req=doc&amp;base=LAW&amp;n=493724&amp;date=24.11.2025&amp;dst=100104&amp;field=134" TargetMode="External"/><Relationship Id="rId488" Type="http://schemas.openxmlformats.org/officeDocument/2006/relationships/hyperlink" Target="https://login.consultant.ru/link/?req=doc&amp;base=LAW&amp;n=439084&amp;date=24.11.2025&amp;dst=100127&amp;field=134" TargetMode="External"/><Relationship Id="rId695" Type="http://schemas.openxmlformats.org/officeDocument/2006/relationships/hyperlink" Target="https://login.consultant.ru/link/?req=doc&amp;base=SPB&amp;n=311878&amp;date=24.11.2025&amp;dst=100099&amp;field=134" TargetMode="External"/><Relationship Id="rId709" Type="http://schemas.openxmlformats.org/officeDocument/2006/relationships/hyperlink" Target="https://login.consultant.ru/link/?req=doc&amp;base=LAW&amp;n=509735&amp;date=24.11.2025" TargetMode="External"/><Relationship Id="rId916" Type="http://schemas.openxmlformats.org/officeDocument/2006/relationships/hyperlink" Target="https://login.consultant.ru/link/?req=doc&amp;base=SPB&amp;n=306228&amp;date=24.11.2025&amp;dst=101163&amp;field=134" TargetMode="External"/><Relationship Id="rId1101" Type="http://schemas.openxmlformats.org/officeDocument/2006/relationships/hyperlink" Target="https://login.consultant.ru/link/?req=doc&amp;base=SPB&amp;n=308951&amp;date=24.11.2025&amp;dst=100752&amp;field=134" TargetMode="External"/><Relationship Id="rId45" Type="http://schemas.openxmlformats.org/officeDocument/2006/relationships/hyperlink" Target="https://login.consultant.ru/link/?req=doc&amp;base=SPB&amp;n=247380&amp;date=24.11.2025&amp;dst=100005&amp;field=134" TargetMode="External"/><Relationship Id="rId110" Type="http://schemas.openxmlformats.org/officeDocument/2006/relationships/hyperlink" Target="https://login.consultant.ru/link/?req=doc&amp;base=SPB&amp;n=283227&amp;date=24.11.2025&amp;dst=100005&amp;field=134" TargetMode="External"/><Relationship Id="rId348" Type="http://schemas.openxmlformats.org/officeDocument/2006/relationships/hyperlink" Target="https://login.consultant.ru/link/?req=doc&amp;base=SPB&amp;n=306228&amp;date=24.11.2025&amp;dst=100118&amp;field=134" TargetMode="External"/><Relationship Id="rId555" Type="http://schemas.openxmlformats.org/officeDocument/2006/relationships/hyperlink" Target="https://login.consultant.ru/link/?req=doc&amp;base=SPB&amp;n=311878&amp;date=24.11.2025&amp;dst=100006&amp;field=134" TargetMode="External"/><Relationship Id="rId762" Type="http://schemas.openxmlformats.org/officeDocument/2006/relationships/hyperlink" Target="https://login.consultant.ru/link/?req=doc&amp;base=SPB&amp;n=316438&amp;date=24.11.2025&amp;dst=100084&amp;field=134" TargetMode="External"/><Relationship Id="rId1185" Type="http://schemas.openxmlformats.org/officeDocument/2006/relationships/hyperlink" Target="https://login.consultant.ru/link/?req=doc&amp;base=SPB&amp;n=264468&amp;date=24.11.2025&amp;dst=100963&amp;field=134" TargetMode="External"/><Relationship Id="rId1392" Type="http://schemas.openxmlformats.org/officeDocument/2006/relationships/hyperlink" Target="https://login.consultant.ru/link/?req=doc&amp;base=SPB&amp;n=316438&amp;date=24.11.2025&amp;dst=100212&amp;field=134" TargetMode="External"/><Relationship Id="rId1406" Type="http://schemas.openxmlformats.org/officeDocument/2006/relationships/hyperlink" Target="https://login.consultant.ru/link/?req=doc&amp;base=SPB&amp;n=316438&amp;date=24.11.2025&amp;dst=100252&amp;field=134" TargetMode="External"/><Relationship Id="rId194" Type="http://schemas.openxmlformats.org/officeDocument/2006/relationships/hyperlink" Target="https://login.consultant.ru/link/?req=doc&amp;base=SPB&amp;n=301733&amp;date=24.11.2025&amp;dst=100019&amp;field=134" TargetMode="External"/><Relationship Id="rId208" Type="http://schemas.openxmlformats.org/officeDocument/2006/relationships/hyperlink" Target="https://login.consultant.ru/link/?req=doc&amp;base=SPB&amp;n=288837&amp;date=24.11.2025&amp;dst=100072&amp;field=134" TargetMode="External"/><Relationship Id="rId415" Type="http://schemas.openxmlformats.org/officeDocument/2006/relationships/hyperlink" Target="https://login.consultant.ru/link/?req=doc&amp;base=SPB&amp;n=223793&amp;date=24.11.2025&amp;dst=100064&amp;field=134" TargetMode="External"/><Relationship Id="rId622" Type="http://schemas.openxmlformats.org/officeDocument/2006/relationships/hyperlink" Target="https://login.consultant.ru/link/?req=doc&amp;base=SPB&amp;n=311878&amp;date=24.11.2025&amp;dst=100006&amp;field=134" TargetMode="External"/><Relationship Id="rId1045" Type="http://schemas.openxmlformats.org/officeDocument/2006/relationships/hyperlink" Target="https://login.consultant.ru/link/?req=doc&amp;base=LAW&amp;n=511394&amp;date=24.11.2025" TargetMode="External"/><Relationship Id="rId1252" Type="http://schemas.openxmlformats.org/officeDocument/2006/relationships/hyperlink" Target="https://login.consultant.ru/link/?req=doc&amp;base=SPB&amp;n=316438&amp;date=24.11.2025&amp;dst=100163&amp;field=134" TargetMode="External"/><Relationship Id="rId261" Type="http://schemas.openxmlformats.org/officeDocument/2006/relationships/hyperlink" Target="https://login.consultant.ru/link/?req=doc&amp;base=SPB&amp;n=271242&amp;date=24.11.2025&amp;dst=100053&amp;field=134" TargetMode="External"/><Relationship Id="rId499" Type="http://schemas.openxmlformats.org/officeDocument/2006/relationships/hyperlink" Target="https://login.consultant.ru/link/?req=doc&amp;base=SPB&amp;n=316438&amp;date=24.11.2025&amp;dst=100060&amp;field=134" TargetMode="External"/><Relationship Id="rId927" Type="http://schemas.openxmlformats.org/officeDocument/2006/relationships/hyperlink" Target="https://login.consultant.ru/link/?req=doc&amp;base=SPB&amp;n=294447&amp;date=24.11.2025&amp;dst=100068&amp;field=134" TargetMode="External"/><Relationship Id="rId1112" Type="http://schemas.openxmlformats.org/officeDocument/2006/relationships/hyperlink" Target="https://login.consultant.ru/link/?req=doc&amp;base=SPB&amp;n=306228&amp;date=24.11.2025&amp;dst=101276&amp;field=134" TargetMode="External"/><Relationship Id="rId56" Type="http://schemas.openxmlformats.org/officeDocument/2006/relationships/hyperlink" Target="https://login.consultant.ru/link/?req=doc&amp;base=SPB&amp;n=272344&amp;date=24.11.2025&amp;dst=100005&amp;field=134" TargetMode="External"/><Relationship Id="rId359" Type="http://schemas.openxmlformats.org/officeDocument/2006/relationships/hyperlink" Target="https://login.consultant.ru/link/?req=doc&amp;base=SPB&amp;n=303253&amp;date=24.11.2025&amp;dst=100069&amp;field=134" TargetMode="External"/><Relationship Id="rId566" Type="http://schemas.openxmlformats.org/officeDocument/2006/relationships/hyperlink" Target="https://login.consultant.ru/link/?req=doc&amp;base=SPB&amp;n=308951&amp;date=24.11.2025&amp;dst=100674&amp;field=134" TargetMode="External"/><Relationship Id="rId773" Type="http://schemas.openxmlformats.org/officeDocument/2006/relationships/hyperlink" Target="https://login.consultant.ru/link/?req=doc&amp;base=SPB&amp;n=311878&amp;date=24.11.2025&amp;dst=100152&amp;field=134" TargetMode="External"/><Relationship Id="rId1196" Type="http://schemas.openxmlformats.org/officeDocument/2006/relationships/hyperlink" Target="https://login.consultant.ru/link/?req=doc&amp;base=SPB&amp;n=264468&amp;date=24.11.2025&amp;dst=100964&amp;field=134" TargetMode="External"/><Relationship Id="rId1417" Type="http://schemas.openxmlformats.org/officeDocument/2006/relationships/hyperlink" Target="https://login.consultant.ru/link/?req=doc&amp;base=SPB&amp;n=316438&amp;date=24.11.2025&amp;dst=100266&amp;field=134" TargetMode="External"/><Relationship Id="rId121" Type="http://schemas.openxmlformats.org/officeDocument/2006/relationships/hyperlink" Target="https://login.consultant.ru/link/?req=doc&amp;base=SPB&amp;n=308951&amp;date=24.11.2025&amp;dst=100005&amp;field=134" TargetMode="External"/><Relationship Id="rId219" Type="http://schemas.openxmlformats.org/officeDocument/2006/relationships/hyperlink" Target="https://login.consultant.ru/link/?req=doc&amp;base=SPB&amp;n=311878&amp;date=24.11.2025&amp;dst=100025&amp;field=134" TargetMode="External"/><Relationship Id="rId426" Type="http://schemas.openxmlformats.org/officeDocument/2006/relationships/hyperlink" Target="https://login.consultant.ru/link/?req=doc&amp;base=SPB&amp;n=242332&amp;date=24.11.2025&amp;dst=100458&amp;field=134" TargetMode="External"/><Relationship Id="rId633" Type="http://schemas.openxmlformats.org/officeDocument/2006/relationships/hyperlink" Target="https://login.consultant.ru/link/?req=doc&amp;base=SPB&amp;n=311878&amp;date=24.11.2025&amp;dst=100080&amp;field=134" TargetMode="External"/><Relationship Id="rId980" Type="http://schemas.openxmlformats.org/officeDocument/2006/relationships/hyperlink" Target="https://login.consultant.ru/link/?req=doc&amp;base=SPB&amp;n=306228&amp;date=24.11.2025&amp;dst=101177&amp;field=134" TargetMode="External"/><Relationship Id="rId1056" Type="http://schemas.openxmlformats.org/officeDocument/2006/relationships/hyperlink" Target="https://login.consultant.ru/link/?req=doc&amp;base=LAW&amp;n=41168&amp;date=24.11.2025&amp;dst=103308&amp;field=134" TargetMode="External"/><Relationship Id="rId1263" Type="http://schemas.openxmlformats.org/officeDocument/2006/relationships/hyperlink" Target="https://login.consultant.ru/link/?req=doc&amp;base=SPB&amp;n=300175&amp;date=24.11.2025&amp;dst=100131&amp;field=134" TargetMode="External"/><Relationship Id="rId840" Type="http://schemas.openxmlformats.org/officeDocument/2006/relationships/hyperlink" Target="https://login.consultant.ru/link/?req=doc&amp;base=LAW&amp;n=511232&amp;date=24.11.2025" TargetMode="External"/><Relationship Id="rId938" Type="http://schemas.openxmlformats.org/officeDocument/2006/relationships/hyperlink" Target="https://login.consultant.ru/link/?req=doc&amp;base=LAW&amp;n=506933&amp;date=24.11.2025&amp;dst=100013&amp;field=134" TargetMode="External"/><Relationship Id="rId67" Type="http://schemas.openxmlformats.org/officeDocument/2006/relationships/hyperlink" Target="https://login.consultant.ru/link/?req=doc&amp;base=SPB&amp;n=297674&amp;date=24.11.2025&amp;dst=100005&amp;field=134" TargetMode="External"/><Relationship Id="rId272" Type="http://schemas.openxmlformats.org/officeDocument/2006/relationships/hyperlink" Target="https://login.consultant.ru/link/?req=doc&amp;base=SPB&amp;n=316438&amp;date=24.11.2025&amp;dst=100035&amp;field=134" TargetMode="External"/><Relationship Id="rId577" Type="http://schemas.openxmlformats.org/officeDocument/2006/relationships/hyperlink" Target="https://login.consultant.ru/link/?req=doc&amp;base=SPB&amp;n=311878&amp;date=24.11.2025&amp;dst=100006&amp;field=134" TargetMode="External"/><Relationship Id="rId700" Type="http://schemas.openxmlformats.org/officeDocument/2006/relationships/hyperlink" Target="https://login.consultant.ru/link/?req=doc&amp;base=SPB&amp;n=311878&amp;date=24.11.2025&amp;dst=100006&amp;field=134" TargetMode="External"/><Relationship Id="rId1123" Type="http://schemas.openxmlformats.org/officeDocument/2006/relationships/hyperlink" Target="https://login.consultant.ru/link/?req=doc&amp;base=SPB&amp;n=308951&amp;date=24.11.2025&amp;dst=100929&amp;field=134" TargetMode="External"/><Relationship Id="rId1330" Type="http://schemas.openxmlformats.org/officeDocument/2006/relationships/hyperlink" Target="https://login.consultant.ru/link/?req=doc&amp;base=SPB&amp;n=294447&amp;date=24.11.2025&amp;dst=100489&amp;field=134" TargetMode="External"/><Relationship Id="rId1428" Type="http://schemas.openxmlformats.org/officeDocument/2006/relationships/hyperlink" Target="https://login.consultant.ru/link/?req=doc&amp;base=LAW&amp;n=27937&amp;date=24.11.2025&amp;dst=101896&amp;field=134" TargetMode="External"/><Relationship Id="rId132" Type="http://schemas.openxmlformats.org/officeDocument/2006/relationships/hyperlink" Target="https://login.consultant.ru/link/?req=doc&amp;base=SPB&amp;n=288837&amp;date=24.11.2025&amp;dst=100022&amp;field=134" TargetMode="External"/><Relationship Id="rId784" Type="http://schemas.openxmlformats.org/officeDocument/2006/relationships/hyperlink" Target="https://login.consultant.ru/link/?req=doc&amp;base=SPB&amp;n=311878&amp;date=24.11.2025&amp;dst=100006&amp;field=134" TargetMode="External"/><Relationship Id="rId991" Type="http://schemas.openxmlformats.org/officeDocument/2006/relationships/hyperlink" Target="https://login.consultant.ru/link/?req=doc&amp;base=SPB&amp;n=300175&amp;date=24.11.2025&amp;dst=100084&amp;field=134" TargetMode="External"/><Relationship Id="rId1067" Type="http://schemas.openxmlformats.org/officeDocument/2006/relationships/hyperlink" Target="https://login.consultant.ru/link/?req=doc&amp;base=SPB&amp;n=308951&amp;date=24.11.2025&amp;dst=100748&amp;field=134" TargetMode="External"/><Relationship Id="rId437" Type="http://schemas.openxmlformats.org/officeDocument/2006/relationships/hyperlink" Target="https://login.consultant.ru/link/?req=doc&amp;base=SPB&amp;n=318046&amp;date=24.11.2025&amp;dst=100019&amp;field=134" TargetMode="External"/><Relationship Id="rId644" Type="http://schemas.openxmlformats.org/officeDocument/2006/relationships/hyperlink" Target="https://login.consultant.ru/link/?req=doc&amp;base=SPB&amp;n=311878&amp;date=24.11.2025&amp;dst=100084&amp;field=134" TargetMode="External"/><Relationship Id="rId851" Type="http://schemas.openxmlformats.org/officeDocument/2006/relationships/hyperlink" Target="https://login.consultant.ru/link/?req=doc&amp;base=LAW&amp;n=511394&amp;date=24.11.2025&amp;dst=100862&amp;field=134" TargetMode="External"/><Relationship Id="rId1274" Type="http://schemas.openxmlformats.org/officeDocument/2006/relationships/hyperlink" Target="https://login.consultant.ru/link/?req=doc&amp;base=SPB&amp;n=306228&amp;date=24.11.2025&amp;dst=101501&amp;field=134" TargetMode="External"/><Relationship Id="rId283" Type="http://schemas.openxmlformats.org/officeDocument/2006/relationships/hyperlink" Target="https://login.consultant.ru/link/?req=doc&amp;base=SPB&amp;n=276267&amp;date=24.11.2025&amp;dst=100013&amp;field=134" TargetMode="External"/><Relationship Id="rId490" Type="http://schemas.openxmlformats.org/officeDocument/2006/relationships/hyperlink" Target="https://login.consultant.ru/link/?req=doc&amp;base=SPB&amp;n=316438&amp;date=24.11.2025&amp;dst=100060&amp;field=134" TargetMode="External"/><Relationship Id="rId504" Type="http://schemas.openxmlformats.org/officeDocument/2006/relationships/hyperlink" Target="https://login.consultant.ru/link/?req=doc&amp;base=SPB&amp;n=306228&amp;date=24.11.2025&amp;dst=100296&amp;field=134" TargetMode="External"/><Relationship Id="rId711" Type="http://schemas.openxmlformats.org/officeDocument/2006/relationships/hyperlink" Target="https://login.consultant.ru/link/?req=doc&amp;base=SPB&amp;n=311878&amp;date=24.11.2025&amp;dst=100006&amp;field=134" TargetMode="External"/><Relationship Id="rId949" Type="http://schemas.openxmlformats.org/officeDocument/2006/relationships/hyperlink" Target="https://login.consultant.ru/link/?req=doc&amp;base=SPB&amp;n=242332&amp;date=24.11.2025&amp;dst=100053&amp;field=134" TargetMode="External"/><Relationship Id="rId1134" Type="http://schemas.openxmlformats.org/officeDocument/2006/relationships/hyperlink" Target="https://login.consultant.ru/link/?req=doc&amp;base=LAW&amp;n=516242&amp;date=24.11.2025&amp;dst=83388&amp;field=134" TargetMode="External"/><Relationship Id="rId1341" Type="http://schemas.openxmlformats.org/officeDocument/2006/relationships/hyperlink" Target="https://login.consultant.ru/link/?req=doc&amp;base=SPB&amp;n=308951&amp;date=24.11.2025&amp;dst=100968&amp;field=134" TargetMode="External"/><Relationship Id="rId78" Type="http://schemas.openxmlformats.org/officeDocument/2006/relationships/hyperlink" Target="https://login.consultant.ru/link/?req=doc&amp;base=SPB&amp;n=318046&amp;date=24.11.2025&amp;dst=100005&amp;field=134" TargetMode="External"/><Relationship Id="rId143" Type="http://schemas.openxmlformats.org/officeDocument/2006/relationships/hyperlink" Target="https://login.consultant.ru/link/?req=doc&amp;base=SPB&amp;n=301733&amp;date=24.11.2025&amp;dst=100017&amp;field=134" TargetMode="External"/><Relationship Id="rId350" Type="http://schemas.openxmlformats.org/officeDocument/2006/relationships/hyperlink" Target="https://login.consultant.ru/link/?req=doc&amp;base=SPB&amp;n=303253&amp;date=24.11.2025&amp;dst=100067&amp;field=134" TargetMode="External"/><Relationship Id="rId588" Type="http://schemas.openxmlformats.org/officeDocument/2006/relationships/hyperlink" Target="https://login.consultant.ru/link/?req=doc&amp;base=SPB&amp;n=308951&amp;date=24.11.2025&amp;dst=100679&amp;field=134" TargetMode="External"/><Relationship Id="rId795" Type="http://schemas.openxmlformats.org/officeDocument/2006/relationships/hyperlink" Target="https://login.consultant.ru/link/?req=doc&amp;base=SPB&amp;n=308951&amp;date=24.11.2025&amp;dst=100712&amp;field=134" TargetMode="External"/><Relationship Id="rId809" Type="http://schemas.openxmlformats.org/officeDocument/2006/relationships/hyperlink" Target="https://login.consultant.ru/link/?req=doc&amp;base=SPB&amp;n=313885&amp;date=24.11.2025&amp;dst=100007&amp;field=134" TargetMode="External"/><Relationship Id="rId1201" Type="http://schemas.openxmlformats.org/officeDocument/2006/relationships/hyperlink" Target="https://login.consultant.ru/link/?req=doc&amp;base=SPB&amp;n=243340&amp;date=24.11.2025&amp;dst=100157&amp;field=134" TargetMode="External"/><Relationship Id="rId1439" Type="http://schemas.openxmlformats.org/officeDocument/2006/relationships/hyperlink" Target="https://login.consultant.ru/link/?req=doc&amp;base=SPB&amp;n=308951&amp;date=24.11.2025&amp;dst=101675&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SPB&amp;n=306228&amp;date=24.11.2025&amp;dst=100046&amp;field=134" TargetMode="External"/><Relationship Id="rId448" Type="http://schemas.openxmlformats.org/officeDocument/2006/relationships/hyperlink" Target="https://login.consultant.ru/link/?req=doc&amp;base=LAW&amp;n=26303&amp;date=24.11.2025&amp;dst=100254&amp;field=134" TargetMode="External"/><Relationship Id="rId655" Type="http://schemas.openxmlformats.org/officeDocument/2006/relationships/hyperlink" Target="https://login.consultant.ru/link/?req=doc&amp;base=SPB&amp;n=308951&amp;date=24.11.2025&amp;dst=100692&amp;field=134" TargetMode="External"/><Relationship Id="rId862" Type="http://schemas.openxmlformats.org/officeDocument/2006/relationships/hyperlink" Target="https://login.consultant.ru/link/?req=doc&amp;base=SPB&amp;n=288837&amp;date=24.11.2025&amp;dst=101839&amp;field=134" TargetMode="External"/><Relationship Id="rId1078" Type="http://schemas.openxmlformats.org/officeDocument/2006/relationships/hyperlink" Target="https://login.consultant.ru/link/?req=doc&amp;base=LAW&amp;n=41168&amp;date=24.11.2025&amp;dst=103308&amp;field=134" TargetMode="External"/><Relationship Id="rId1285" Type="http://schemas.openxmlformats.org/officeDocument/2006/relationships/hyperlink" Target="https://login.consultant.ru/link/?req=doc&amp;base=SPB&amp;n=288837&amp;date=24.11.2025&amp;dst=101843&amp;field=134" TargetMode="External"/><Relationship Id="rId294" Type="http://schemas.openxmlformats.org/officeDocument/2006/relationships/hyperlink" Target="https://login.consultant.ru/link/?req=doc&amp;base=SPB&amp;n=311878&amp;date=24.11.2025&amp;dst=100041&amp;field=134" TargetMode="External"/><Relationship Id="rId308" Type="http://schemas.openxmlformats.org/officeDocument/2006/relationships/hyperlink" Target="https://login.consultant.ru/link/?req=doc&amp;base=SPB&amp;n=288837&amp;date=24.11.2025&amp;dst=100164&amp;field=134" TargetMode="External"/><Relationship Id="rId515" Type="http://schemas.openxmlformats.org/officeDocument/2006/relationships/hyperlink" Target="https://login.consultant.ru/link/?req=doc&amp;base=SPB&amp;n=311878&amp;date=24.11.2025&amp;dst=100006&amp;field=134" TargetMode="External"/><Relationship Id="rId722" Type="http://schemas.openxmlformats.org/officeDocument/2006/relationships/hyperlink" Target="https://login.consultant.ru/link/?req=doc&amp;base=SPB&amp;n=311878&amp;date=24.11.2025&amp;dst=100117&amp;field=134" TargetMode="External"/><Relationship Id="rId1145" Type="http://schemas.openxmlformats.org/officeDocument/2006/relationships/hyperlink" Target="https://login.consultant.ru/link/?req=doc&amp;base=SPB&amp;n=306228&amp;date=24.11.2025&amp;dst=101285&amp;field=134" TargetMode="External"/><Relationship Id="rId1352" Type="http://schemas.openxmlformats.org/officeDocument/2006/relationships/hyperlink" Target="https://login.consultant.ru/link/?req=doc&amp;base=OTN&amp;n=8378&amp;date=24.11.2025" TargetMode="External"/><Relationship Id="rId89" Type="http://schemas.openxmlformats.org/officeDocument/2006/relationships/hyperlink" Target="https://login.consultant.ru/link/?req=doc&amp;base=SPB&amp;n=319902&amp;date=24.11.2025&amp;dst=760&amp;field=134" TargetMode="External"/><Relationship Id="rId154" Type="http://schemas.openxmlformats.org/officeDocument/2006/relationships/hyperlink" Target="https://login.consultant.ru/link/?req=doc&amp;base=LAW&amp;n=511356&amp;date=24.11.2025" TargetMode="External"/><Relationship Id="rId361" Type="http://schemas.openxmlformats.org/officeDocument/2006/relationships/hyperlink" Target="https://login.consultant.ru/link/?req=doc&amp;base=SPB&amp;n=318046&amp;date=24.11.2025&amp;dst=100017&amp;field=134" TargetMode="External"/><Relationship Id="rId599" Type="http://schemas.openxmlformats.org/officeDocument/2006/relationships/hyperlink" Target="https://login.consultant.ru/link/?req=doc&amp;base=SPB&amp;n=311878&amp;date=24.11.2025&amp;dst=100070&amp;field=134" TargetMode="External"/><Relationship Id="rId1005" Type="http://schemas.openxmlformats.org/officeDocument/2006/relationships/hyperlink" Target="https://login.consultant.ru/link/?req=doc&amp;base=SPB&amp;n=316438&amp;date=24.11.2025&amp;dst=100135&amp;field=134" TargetMode="External"/><Relationship Id="rId1212" Type="http://schemas.openxmlformats.org/officeDocument/2006/relationships/hyperlink" Target="https://login.consultant.ru/link/?req=doc&amp;base=SPB&amp;n=306228&amp;date=24.11.2025&amp;dst=101294&amp;field=134" TargetMode="External"/><Relationship Id="rId459" Type="http://schemas.openxmlformats.org/officeDocument/2006/relationships/hyperlink" Target="https://login.consultant.ru/link/?req=doc&amp;base=LAW&amp;n=26303&amp;date=24.11.2025&amp;dst=100168&amp;field=134" TargetMode="External"/><Relationship Id="rId666" Type="http://schemas.openxmlformats.org/officeDocument/2006/relationships/hyperlink" Target="https://login.consultant.ru/link/?req=doc&amp;base=SPB&amp;n=311878&amp;date=24.11.2025&amp;dst=100006&amp;field=134" TargetMode="External"/><Relationship Id="rId873" Type="http://schemas.openxmlformats.org/officeDocument/2006/relationships/hyperlink" Target="https://login.consultant.ru/link/?req=doc&amp;base=SPB&amp;n=271242&amp;date=24.11.2025&amp;dst=101167&amp;field=134" TargetMode="External"/><Relationship Id="rId1089" Type="http://schemas.openxmlformats.org/officeDocument/2006/relationships/hyperlink" Target="https://login.consultant.ru/link/?req=doc&amp;base=SPB&amp;n=306228&amp;date=24.11.2025&amp;dst=101258&amp;field=134" TargetMode="External"/><Relationship Id="rId1296" Type="http://schemas.openxmlformats.org/officeDocument/2006/relationships/hyperlink" Target="https://login.consultant.ru/link/?req=doc&amp;base=SPB&amp;n=308951&amp;date=24.11.2025&amp;dst=100954&amp;field=134" TargetMode="External"/><Relationship Id="rId16" Type="http://schemas.openxmlformats.org/officeDocument/2006/relationships/hyperlink" Target="https://login.consultant.ru/link/?req=doc&amp;base=SPB&amp;n=181692&amp;date=24.11.2025&amp;dst=100005&amp;field=134" TargetMode="External"/><Relationship Id="rId221" Type="http://schemas.openxmlformats.org/officeDocument/2006/relationships/hyperlink" Target="https://login.consultant.ru/link/?req=doc&amp;base=SPB&amp;n=288837&amp;date=24.11.2025&amp;dst=100074&amp;field=134" TargetMode="External"/><Relationship Id="rId319" Type="http://schemas.openxmlformats.org/officeDocument/2006/relationships/hyperlink" Target="https://login.consultant.ru/link/?req=doc&amp;base=LAW&amp;n=511241&amp;date=24.11.2025&amp;dst=3722&amp;field=134" TargetMode="External"/><Relationship Id="rId526" Type="http://schemas.openxmlformats.org/officeDocument/2006/relationships/hyperlink" Target="https://login.consultant.ru/link/?req=doc&amp;base=SPB&amp;n=311878&amp;date=24.11.2025&amp;dst=100006&amp;field=134" TargetMode="External"/><Relationship Id="rId1156" Type="http://schemas.openxmlformats.org/officeDocument/2006/relationships/hyperlink" Target="https://login.consultant.ru/link/?req=doc&amp;base=SPB&amp;n=300175&amp;date=24.11.2025&amp;dst=100093&amp;field=134" TargetMode="External"/><Relationship Id="rId1363" Type="http://schemas.openxmlformats.org/officeDocument/2006/relationships/hyperlink" Target="https://login.consultant.ru/link/?req=doc&amp;base=LAW&amp;n=511394&amp;date=24.11.2025" TargetMode="External"/><Relationship Id="rId733" Type="http://schemas.openxmlformats.org/officeDocument/2006/relationships/hyperlink" Target="https://login.consultant.ru/link/?req=doc&amp;base=SPB&amp;n=311878&amp;date=24.11.2025&amp;dst=100006&amp;field=134" TargetMode="External"/><Relationship Id="rId940" Type="http://schemas.openxmlformats.org/officeDocument/2006/relationships/hyperlink" Target="https://login.consultant.ru/link/?req=doc&amp;base=SPB&amp;n=308951&amp;date=24.11.2025&amp;dst=100734&amp;field=134" TargetMode="External"/><Relationship Id="rId1016" Type="http://schemas.openxmlformats.org/officeDocument/2006/relationships/hyperlink" Target="https://login.consultant.ru/link/?req=doc&amp;base=SPB&amp;n=309711&amp;date=24.11.2025&amp;dst=100027&amp;field=134" TargetMode="External"/><Relationship Id="rId165" Type="http://schemas.openxmlformats.org/officeDocument/2006/relationships/hyperlink" Target="https://login.consultant.ru/link/?req=doc&amp;base=LAW&amp;n=509249&amp;date=24.11.2025&amp;dst=101629&amp;field=134" TargetMode="External"/><Relationship Id="rId372" Type="http://schemas.openxmlformats.org/officeDocument/2006/relationships/hyperlink" Target="https://login.consultant.ru/link/?req=doc&amp;base=SPB&amp;n=306228&amp;date=24.11.2025&amp;dst=100128&amp;field=134" TargetMode="External"/><Relationship Id="rId677" Type="http://schemas.openxmlformats.org/officeDocument/2006/relationships/hyperlink" Target="https://login.consultant.ru/link/?req=doc&amp;base=SPB&amp;n=308951&amp;date=24.11.2025&amp;dst=100697&amp;field=134" TargetMode="External"/><Relationship Id="rId800" Type="http://schemas.openxmlformats.org/officeDocument/2006/relationships/hyperlink" Target="https://login.consultant.ru/link/?req=doc&amp;base=SPB&amp;n=311878&amp;date=24.11.2025&amp;dst=100165&amp;field=134" TargetMode="External"/><Relationship Id="rId1223" Type="http://schemas.openxmlformats.org/officeDocument/2006/relationships/hyperlink" Target="https://login.consultant.ru/link/?req=doc&amp;base=SPB&amp;n=311878&amp;date=24.11.2025&amp;dst=100196&amp;field=134" TargetMode="External"/><Relationship Id="rId1430" Type="http://schemas.openxmlformats.org/officeDocument/2006/relationships/hyperlink" Target="https://login.consultant.ru/link/?req=doc&amp;base=SPB&amp;n=308951&amp;date=24.11.2025&amp;dst=101469&amp;field=134" TargetMode="External"/><Relationship Id="rId232" Type="http://schemas.openxmlformats.org/officeDocument/2006/relationships/hyperlink" Target="https://login.consultant.ru/link/?req=doc&amp;base=SPB&amp;n=288837&amp;date=24.11.2025&amp;dst=100103&amp;field=134" TargetMode="External"/><Relationship Id="rId884" Type="http://schemas.openxmlformats.org/officeDocument/2006/relationships/hyperlink" Target="https://login.consultant.ru/link/?req=doc&amp;base=SPB&amp;n=297674&amp;date=24.11.2025&amp;dst=100037&amp;field=134" TargetMode="External"/><Relationship Id="rId27" Type="http://schemas.openxmlformats.org/officeDocument/2006/relationships/hyperlink" Target="https://login.consultant.ru/link/?req=doc&amp;base=SPB&amp;n=211642&amp;date=24.11.2025&amp;dst=100005&amp;field=134" TargetMode="External"/><Relationship Id="rId537" Type="http://schemas.openxmlformats.org/officeDocument/2006/relationships/hyperlink" Target="https://login.consultant.ru/link/?req=doc&amp;base=LAW&amp;n=498201&amp;date=24.11.2025&amp;dst=100009&amp;field=134" TargetMode="External"/><Relationship Id="rId744" Type="http://schemas.openxmlformats.org/officeDocument/2006/relationships/hyperlink" Target="https://login.consultant.ru/link/?req=doc&amp;base=SPB&amp;n=311878&amp;date=24.11.2025&amp;dst=100127&amp;field=134" TargetMode="External"/><Relationship Id="rId951" Type="http://schemas.openxmlformats.org/officeDocument/2006/relationships/hyperlink" Target="https://login.consultant.ru/link/?req=doc&amp;base=SPB&amp;n=264468&amp;date=24.11.2025&amp;dst=100067&amp;field=134" TargetMode="External"/><Relationship Id="rId1167" Type="http://schemas.openxmlformats.org/officeDocument/2006/relationships/hyperlink" Target="https://login.consultant.ru/link/?req=doc&amp;base=SPB&amp;n=311878&amp;date=24.11.2025&amp;dst=100187&amp;field=134" TargetMode="External"/><Relationship Id="rId1374" Type="http://schemas.openxmlformats.org/officeDocument/2006/relationships/hyperlink" Target="https://login.consultant.ru/link/?req=doc&amp;base=SPB&amp;n=308951&amp;date=24.11.2025&amp;dst=101233&amp;field=134" TargetMode="External"/><Relationship Id="rId80" Type="http://schemas.openxmlformats.org/officeDocument/2006/relationships/hyperlink" Target="https://login.consultant.ru/link/?req=doc&amp;base=LAW&amp;n=511241&amp;date=24.11.2025&amp;dst=7170&amp;field=134" TargetMode="External"/><Relationship Id="rId176" Type="http://schemas.openxmlformats.org/officeDocument/2006/relationships/hyperlink" Target="https://login.consultant.ru/link/?req=doc&amp;base=SPB&amp;n=281600&amp;date=24.11.2025&amp;dst=100017&amp;field=134" TargetMode="External"/><Relationship Id="rId383" Type="http://schemas.openxmlformats.org/officeDocument/2006/relationships/hyperlink" Target="https://login.consultant.ru/link/?req=doc&amp;base=SPB&amp;n=294447&amp;date=24.11.2025&amp;dst=100059&amp;field=134" TargetMode="External"/><Relationship Id="rId590" Type="http://schemas.openxmlformats.org/officeDocument/2006/relationships/hyperlink" Target="https://login.consultant.ru/link/?req=doc&amp;base=SPB&amp;n=316438&amp;date=24.11.2025&amp;dst=100062&amp;field=134" TargetMode="External"/><Relationship Id="rId604" Type="http://schemas.openxmlformats.org/officeDocument/2006/relationships/hyperlink" Target="https://login.consultant.ru/link/?req=doc&amp;base=SPB&amp;n=311878&amp;date=24.11.2025&amp;dst=100072&amp;field=134" TargetMode="External"/><Relationship Id="rId811" Type="http://schemas.openxmlformats.org/officeDocument/2006/relationships/hyperlink" Target="https://login.consultant.ru/link/?req=doc&amp;base=SPB&amp;n=308951&amp;date=24.11.2025&amp;dst=100714&amp;field=134" TargetMode="External"/><Relationship Id="rId1027" Type="http://schemas.openxmlformats.org/officeDocument/2006/relationships/hyperlink" Target="https://login.consultant.ru/link/?req=doc&amp;base=LAW&amp;n=511394&amp;date=24.11.2025" TargetMode="External"/><Relationship Id="rId1234" Type="http://schemas.openxmlformats.org/officeDocument/2006/relationships/hyperlink" Target="https://login.consultant.ru/link/?req=doc&amp;base=SPB&amp;n=311878&amp;date=24.11.2025&amp;dst=100206&amp;field=134" TargetMode="External"/><Relationship Id="rId1441" Type="http://schemas.openxmlformats.org/officeDocument/2006/relationships/hyperlink" Target="https://login.consultant.ru/link/?req=doc&amp;base=SPB&amp;n=316438&amp;date=24.11.2025&amp;dst=100286&amp;field=134" TargetMode="External"/><Relationship Id="rId243" Type="http://schemas.openxmlformats.org/officeDocument/2006/relationships/hyperlink" Target="https://login.consultant.ru/link/?req=doc&amp;base=SPB&amp;n=316438&amp;date=24.11.2025&amp;dst=100025&amp;field=134" TargetMode="External"/><Relationship Id="rId450" Type="http://schemas.openxmlformats.org/officeDocument/2006/relationships/hyperlink" Target="https://login.consultant.ru/link/?req=doc&amp;base=LAW&amp;n=41013&amp;date=24.11.2025&amp;dst=100240&amp;field=134" TargetMode="External"/><Relationship Id="rId688" Type="http://schemas.openxmlformats.org/officeDocument/2006/relationships/hyperlink" Target="https://login.consultant.ru/link/?req=doc&amp;base=SPB&amp;n=308951&amp;date=24.11.2025&amp;dst=100700&amp;field=134" TargetMode="External"/><Relationship Id="rId895" Type="http://schemas.openxmlformats.org/officeDocument/2006/relationships/hyperlink" Target="https://login.consultant.ru/link/?req=doc&amp;base=SPB&amp;n=294447&amp;date=24.11.2025&amp;dst=100572&amp;field=134" TargetMode="External"/><Relationship Id="rId909" Type="http://schemas.openxmlformats.org/officeDocument/2006/relationships/hyperlink" Target="https://login.consultant.ru/link/?req=doc&amp;base=SPB&amp;n=306228&amp;date=24.11.2025&amp;dst=101157&amp;field=134" TargetMode="External"/><Relationship Id="rId1080" Type="http://schemas.openxmlformats.org/officeDocument/2006/relationships/hyperlink" Target="https://login.consultant.ru/link/?req=doc&amp;base=SPB&amp;n=306228&amp;date=24.11.2025&amp;dst=101246&amp;field=134" TargetMode="External"/><Relationship Id="rId1301" Type="http://schemas.openxmlformats.org/officeDocument/2006/relationships/hyperlink" Target="https://login.consultant.ru/link/?req=doc&amp;base=SPB&amp;n=316438&amp;date=24.11.2025&amp;dst=100173&amp;field=134" TargetMode="External"/><Relationship Id="rId38" Type="http://schemas.openxmlformats.org/officeDocument/2006/relationships/hyperlink" Target="https://login.consultant.ru/link/?req=doc&amp;base=SPB&amp;n=234088&amp;date=24.11.2025&amp;dst=100005&amp;field=134" TargetMode="External"/><Relationship Id="rId103" Type="http://schemas.openxmlformats.org/officeDocument/2006/relationships/hyperlink" Target="https://login.consultant.ru/link/?req=doc&amp;base=SPB&amp;n=271242&amp;date=24.11.2025&amp;dst=100011&amp;field=134" TargetMode="External"/><Relationship Id="rId310" Type="http://schemas.openxmlformats.org/officeDocument/2006/relationships/hyperlink" Target="https://login.consultant.ru/link/?req=doc&amp;base=SPB&amp;n=301733&amp;date=24.11.2025&amp;dst=100019&amp;field=134" TargetMode="External"/><Relationship Id="rId548" Type="http://schemas.openxmlformats.org/officeDocument/2006/relationships/hyperlink" Target="https://login.consultant.ru/link/?req=doc&amp;base=SPB&amp;n=311878&amp;date=24.11.2025&amp;dst=100006&amp;field=134" TargetMode="External"/><Relationship Id="rId755" Type="http://schemas.openxmlformats.org/officeDocument/2006/relationships/hyperlink" Target="https://login.consultant.ru/link/?req=doc&amp;base=SPB&amp;n=311878&amp;date=24.11.2025&amp;dst=100138&amp;field=134" TargetMode="External"/><Relationship Id="rId962" Type="http://schemas.openxmlformats.org/officeDocument/2006/relationships/hyperlink" Target="https://login.consultant.ru/link/?req=doc&amp;base=SPB&amp;n=308951&amp;date=24.11.2025&amp;dst=100737&amp;field=134" TargetMode="External"/><Relationship Id="rId1178" Type="http://schemas.openxmlformats.org/officeDocument/2006/relationships/hyperlink" Target="https://login.consultant.ru/link/?req=doc&amp;base=SPB&amp;n=306228&amp;date=24.11.2025&amp;dst=101291&amp;field=134" TargetMode="External"/><Relationship Id="rId1385" Type="http://schemas.openxmlformats.org/officeDocument/2006/relationships/hyperlink" Target="https://login.consultant.ru/link/?req=doc&amp;base=SPB&amp;n=308951&amp;date=24.11.2025&amp;dst=101234&amp;field=134" TargetMode="External"/><Relationship Id="rId91" Type="http://schemas.openxmlformats.org/officeDocument/2006/relationships/hyperlink" Target="https://login.consultant.ru/link/?req=doc&amp;base=SPB&amp;n=288837&amp;date=24.11.2025&amp;dst=100015&amp;field=134" TargetMode="External"/><Relationship Id="rId187" Type="http://schemas.openxmlformats.org/officeDocument/2006/relationships/hyperlink" Target="https://login.consultant.ru/link/?req=doc&amp;base=SPB&amp;n=288837&amp;date=24.11.2025&amp;dst=100057&amp;field=134" TargetMode="External"/><Relationship Id="rId394" Type="http://schemas.openxmlformats.org/officeDocument/2006/relationships/hyperlink" Target="https://login.consultant.ru/link/?req=doc&amp;base=SPB&amp;n=316438&amp;date=24.11.2025&amp;dst=100043&amp;field=134" TargetMode="External"/><Relationship Id="rId408" Type="http://schemas.openxmlformats.org/officeDocument/2006/relationships/hyperlink" Target="https://login.consultant.ru/link/?req=doc&amp;base=SPB&amp;n=183936&amp;date=24.11.2025&amp;dst=100290&amp;field=134" TargetMode="External"/><Relationship Id="rId615" Type="http://schemas.openxmlformats.org/officeDocument/2006/relationships/hyperlink" Target="https://login.consultant.ru/link/?req=doc&amp;base=LAW&amp;n=439084&amp;date=24.11.2025&amp;dst=100012&amp;field=134" TargetMode="External"/><Relationship Id="rId822" Type="http://schemas.openxmlformats.org/officeDocument/2006/relationships/hyperlink" Target="https://login.consultant.ru/link/?req=doc&amp;base=SPB&amp;n=311878&amp;date=24.11.2025&amp;dst=100171&amp;field=134" TargetMode="External"/><Relationship Id="rId1038" Type="http://schemas.openxmlformats.org/officeDocument/2006/relationships/hyperlink" Target="https://login.consultant.ru/link/?req=doc&amp;base=SPB&amp;n=306228&amp;date=24.11.2025&amp;dst=101222&amp;field=134" TargetMode="External"/><Relationship Id="rId1245" Type="http://schemas.openxmlformats.org/officeDocument/2006/relationships/hyperlink" Target="https://login.consultant.ru/link/?req=doc&amp;base=LAW&amp;n=509249&amp;date=24.11.2025&amp;dst=101629&amp;field=134" TargetMode="External"/><Relationship Id="rId1452" Type="http://schemas.openxmlformats.org/officeDocument/2006/relationships/hyperlink" Target="https://login.consultant.ru/link/?req=doc&amp;base=LAW&amp;n=203674&amp;date=24.11.2025" TargetMode="External"/><Relationship Id="rId254" Type="http://schemas.openxmlformats.org/officeDocument/2006/relationships/hyperlink" Target="https://login.consultant.ru/link/?req=doc&amp;base=LAW&amp;n=511241&amp;date=24.11.2025&amp;dst=3704&amp;field=134" TargetMode="External"/><Relationship Id="rId699" Type="http://schemas.openxmlformats.org/officeDocument/2006/relationships/hyperlink" Target="https://login.consultant.ru/link/?req=doc&amp;base=LAW&amp;n=498201&amp;date=24.11.2025&amp;dst=100009&amp;field=134" TargetMode="External"/><Relationship Id="rId1091" Type="http://schemas.openxmlformats.org/officeDocument/2006/relationships/hyperlink" Target="https://login.consultant.ru/link/?req=doc&amp;base=SPB&amp;n=306228&amp;date=24.11.2025&amp;dst=101260&amp;field=134" TargetMode="External"/><Relationship Id="rId1105" Type="http://schemas.openxmlformats.org/officeDocument/2006/relationships/hyperlink" Target="https://login.consultant.ru/link/?req=doc&amp;base=SPB&amp;n=316438&amp;date=24.11.2025&amp;dst=100156&amp;field=134" TargetMode="External"/><Relationship Id="rId1312" Type="http://schemas.openxmlformats.org/officeDocument/2006/relationships/hyperlink" Target="https://login.consultant.ru/link/?req=doc&amp;base=SPB&amp;n=294447&amp;date=24.11.2025&amp;dst=100493&amp;field=134" TargetMode="External"/><Relationship Id="rId49" Type="http://schemas.openxmlformats.org/officeDocument/2006/relationships/hyperlink" Target="https://login.consultant.ru/link/?req=doc&amp;base=SPB&amp;n=252652&amp;date=24.11.2025&amp;dst=100005&amp;field=134" TargetMode="External"/><Relationship Id="rId114" Type="http://schemas.openxmlformats.org/officeDocument/2006/relationships/hyperlink" Target="https://login.consultant.ru/link/?req=doc&amp;base=SPB&amp;n=294633&amp;date=24.11.2025&amp;dst=100005&amp;field=134" TargetMode="External"/><Relationship Id="rId461" Type="http://schemas.openxmlformats.org/officeDocument/2006/relationships/hyperlink" Target="https://login.consultant.ru/link/?req=doc&amp;base=LAW&amp;n=41168&amp;date=24.11.2025&amp;dst=103308&amp;field=134" TargetMode="External"/><Relationship Id="rId559" Type="http://schemas.openxmlformats.org/officeDocument/2006/relationships/hyperlink" Target="https://login.consultant.ru/link/?req=doc&amp;base=LAW&amp;n=500123&amp;date=24.11.2025&amp;dst=126&amp;field=134" TargetMode="External"/><Relationship Id="rId766" Type="http://schemas.openxmlformats.org/officeDocument/2006/relationships/hyperlink" Target="https://login.consultant.ru/link/?req=doc&amp;base=SPB&amp;n=316438&amp;date=24.11.2025&amp;dst=100088&amp;field=134" TargetMode="External"/><Relationship Id="rId1189" Type="http://schemas.openxmlformats.org/officeDocument/2006/relationships/hyperlink" Target="https://login.consultant.ru/link/?req=doc&amp;base=SPB&amp;n=294447&amp;date=24.11.2025&amp;dst=100133&amp;field=134" TargetMode="External"/><Relationship Id="rId1396" Type="http://schemas.openxmlformats.org/officeDocument/2006/relationships/hyperlink" Target="https://login.consultant.ru/link/?req=doc&amp;base=SPB&amp;n=316438&amp;date=24.11.2025&amp;dst=100218&amp;field=134" TargetMode="External"/><Relationship Id="rId198" Type="http://schemas.openxmlformats.org/officeDocument/2006/relationships/hyperlink" Target="https://login.consultant.ru/link/?req=doc&amp;base=SPB&amp;n=300175&amp;date=24.11.2025&amp;dst=100019&amp;field=134" TargetMode="External"/><Relationship Id="rId321" Type="http://schemas.openxmlformats.org/officeDocument/2006/relationships/hyperlink" Target="https://login.consultant.ru/link/?req=doc&amp;base=SPB&amp;n=271242&amp;date=24.11.2025&amp;dst=100066&amp;field=134" TargetMode="External"/><Relationship Id="rId419" Type="http://schemas.openxmlformats.org/officeDocument/2006/relationships/hyperlink" Target="https://login.consultant.ru/link/?req=doc&amp;base=SPB&amp;n=198627&amp;date=24.11.2025&amp;dst=100419&amp;field=134" TargetMode="External"/><Relationship Id="rId626" Type="http://schemas.openxmlformats.org/officeDocument/2006/relationships/hyperlink" Target="https://login.consultant.ru/link/?req=doc&amp;base=SPB&amp;n=316438&amp;date=24.11.2025&amp;dst=100064&amp;field=134" TargetMode="External"/><Relationship Id="rId973" Type="http://schemas.openxmlformats.org/officeDocument/2006/relationships/hyperlink" Target="https://login.consultant.ru/link/?req=doc&amp;base=SPB&amp;n=288837&amp;date=24.11.2025&amp;dst=100248&amp;field=134" TargetMode="External"/><Relationship Id="rId1049" Type="http://schemas.openxmlformats.org/officeDocument/2006/relationships/hyperlink" Target="https://login.consultant.ru/link/?req=doc&amp;base=LAW&amp;n=455963&amp;date=24.11.2025" TargetMode="External"/><Relationship Id="rId1256" Type="http://schemas.openxmlformats.org/officeDocument/2006/relationships/hyperlink" Target="https://login.consultant.ru/link/?req=doc&amp;base=SPB&amp;n=294447&amp;date=24.11.2025&amp;dst=100476&amp;field=134" TargetMode="External"/><Relationship Id="rId833" Type="http://schemas.openxmlformats.org/officeDocument/2006/relationships/hyperlink" Target="https://login.consultant.ru/link/?req=doc&amp;base=SPB&amp;n=316438&amp;date=24.11.2025&amp;dst=100097&amp;field=134" TargetMode="External"/><Relationship Id="rId1116" Type="http://schemas.openxmlformats.org/officeDocument/2006/relationships/hyperlink" Target="https://login.consultant.ru/link/?req=doc&amp;base=SPB&amp;n=309711&amp;date=24.11.2025&amp;dst=100053&amp;field=134" TargetMode="External"/><Relationship Id="rId1463" Type="http://schemas.openxmlformats.org/officeDocument/2006/relationships/footer" Target="footer2.xml"/><Relationship Id="rId265" Type="http://schemas.openxmlformats.org/officeDocument/2006/relationships/hyperlink" Target="https://login.consultant.ru/link/?req=doc&amp;base=SPB&amp;n=306228&amp;date=24.11.2025&amp;dst=100086&amp;field=134" TargetMode="External"/><Relationship Id="rId472" Type="http://schemas.openxmlformats.org/officeDocument/2006/relationships/hyperlink" Target="https://login.consultant.ru/link/?req=doc&amp;base=LAW&amp;n=334745&amp;date=24.11.2025" TargetMode="External"/><Relationship Id="rId900" Type="http://schemas.openxmlformats.org/officeDocument/2006/relationships/hyperlink" Target="https://login.consultant.ru/link/?req=doc&amp;base=SPB&amp;n=316438&amp;date=24.11.2025&amp;dst=100103&amp;field=134" TargetMode="External"/><Relationship Id="rId1323" Type="http://schemas.openxmlformats.org/officeDocument/2006/relationships/hyperlink" Target="https://login.consultant.ru/link/?req=doc&amp;base=LAW&amp;n=516242&amp;date=24.11.2025" TargetMode="External"/><Relationship Id="rId125" Type="http://schemas.openxmlformats.org/officeDocument/2006/relationships/hyperlink" Target="https://login.consultant.ru/link/?req=doc&amp;base=SPB&amp;n=313885&amp;date=24.11.2025&amp;dst=100005&amp;field=134" TargetMode="External"/><Relationship Id="rId332" Type="http://schemas.openxmlformats.org/officeDocument/2006/relationships/hyperlink" Target="https://login.consultant.ru/link/?req=doc&amp;base=SPB&amp;n=308951&amp;date=24.11.2025&amp;dst=100022&amp;field=134" TargetMode="External"/><Relationship Id="rId777" Type="http://schemas.openxmlformats.org/officeDocument/2006/relationships/hyperlink" Target="https://login.consultant.ru/link/?req=doc&amp;base=SPB&amp;n=311878&amp;date=24.11.2025&amp;dst=100006&amp;field=134" TargetMode="External"/><Relationship Id="rId984" Type="http://schemas.openxmlformats.org/officeDocument/2006/relationships/hyperlink" Target="https://login.consultant.ru/link/?req=doc&amp;base=LAW&amp;n=465821&amp;date=24.11.2025" TargetMode="External"/><Relationship Id="rId637" Type="http://schemas.openxmlformats.org/officeDocument/2006/relationships/hyperlink" Target="https://login.consultant.ru/link/?req=doc&amp;base=OTN&amp;n=33671&amp;date=24.11.2025" TargetMode="External"/><Relationship Id="rId844" Type="http://schemas.openxmlformats.org/officeDocument/2006/relationships/hyperlink" Target="https://login.consultant.ru/link/?req=doc&amp;base=SPB&amp;n=316438&amp;date=24.11.2025&amp;dst=100101&amp;field=134" TargetMode="External"/><Relationship Id="rId1267" Type="http://schemas.openxmlformats.org/officeDocument/2006/relationships/hyperlink" Target="https://login.consultant.ru/link/?req=doc&amp;base=SPB&amp;n=306228&amp;date=24.11.2025&amp;dst=101491&amp;field=134" TargetMode="External"/><Relationship Id="rId276" Type="http://schemas.openxmlformats.org/officeDocument/2006/relationships/hyperlink" Target="https://login.consultant.ru/link/?req=doc&amp;base=SPB&amp;n=306228&amp;date=24.11.2025&amp;dst=100094&amp;field=134" TargetMode="External"/><Relationship Id="rId483" Type="http://schemas.openxmlformats.org/officeDocument/2006/relationships/hyperlink" Target="https://login.consultant.ru/link/?req=doc&amp;base=LAW&amp;n=26303&amp;date=24.11.2025&amp;dst=100254&amp;field=134" TargetMode="External"/><Relationship Id="rId690" Type="http://schemas.openxmlformats.org/officeDocument/2006/relationships/hyperlink" Target="https://login.consultant.ru/link/?req=doc&amp;base=SPB&amp;n=311878&amp;date=24.11.2025&amp;dst=100006&amp;field=134" TargetMode="External"/><Relationship Id="rId704" Type="http://schemas.openxmlformats.org/officeDocument/2006/relationships/hyperlink" Target="https://login.consultant.ru/link/?req=doc&amp;base=LAW&amp;n=463001&amp;date=24.11.2025&amp;dst=45&amp;field=134" TargetMode="External"/><Relationship Id="rId911" Type="http://schemas.openxmlformats.org/officeDocument/2006/relationships/hyperlink" Target="https://login.consultant.ru/link/?req=doc&amp;base=SPB&amp;n=306228&amp;date=24.11.2025&amp;dst=101160&amp;field=134" TargetMode="External"/><Relationship Id="rId1127" Type="http://schemas.openxmlformats.org/officeDocument/2006/relationships/hyperlink" Target="https://login.consultant.ru/link/?req=doc&amp;base=LAW&amp;n=516242&amp;date=24.11.2025&amp;dst=83395&amp;field=134" TargetMode="External"/><Relationship Id="rId1334" Type="http://schemas.openxmlformats.org/officeDocument/2006/relationships/hyperlink" Target="https://login.consultant.ru/link/?req=doc&amp;base=SPB&amp;n=288837&amp;date=24.11.2025&amp;dst=101851&amp;field=134" TargetMode="External"/><Relationship Id="rId40" Type="http://schemas.openxmlformats.org/officeDocument/2006/relationships/hyperlink" Target="https://login.consultant.ru/link/?req=doc&amp;base=SPB&amp;n=241620&amp;date=24.11.2025&amp;dst=100005&amp;field=134" TargetMode="External"/><Relationship Id="rId136" Type="http://schemas.openxmlformats.org/officeDocument/2006/relationships/hyperlink" Target="https://login.consultant.ru/link/?req=doc&amp;base=SPB&amp;n=306228&amp;date=24.11.2025&amp;dst=100013&amp;field=134" TargetMode="External"/><Relationship Id="rId343" Type="http://schemas.openxmlformats.org/officeDocument/2006/relationships/hyperlink" Target="https://login.consultant.ru/link/?req=doc&amp;base=SPB&amp;n=308951&amp;date=24.11.2025&amp;dst=100024&amp;field=134" TargetMode="External"/><Relationship Id="rId550" Type="http://schemas.openxmlformats.org/officeDocument/2006/relationships/hyperlink" Target="https://login.consultant.ru/link/?req=doc&amp;base=SPB&amp;n=308951&amp;date=24.11.2025&amp;dst=100672&amp;field=134" TargetMode="External"/><Relationship Id="rId788" Type="http://schemas.openxmlformats.org/officeDocument/2006/relationships/hyperlink" Target="https://login.consultant.ru/link/?req=doc&amp;base=SPB&amp;n=311878&amp;date=24.11.2025&amp;dst=100161&amp;field=134" TargetMode="External"/><Relationship Id="rId995" Type="http://schemas.openxmlformats.org/officeDocument/2006/relationships/hyperlink" Target="https://login.consultant.ru/link/?req=doc&amp;base=SPB&amp;n=308951&amp;date=24.11.2025&amp;dst=100739&amp;field=134" TargetMode="External"/><Relationship Id="rId1180" Type="http://schemas.openxmlformats.org/officeDocument/2006/relationships/hyperlink" Target="https://login.consultant.ru/link/?req=doc&amp;base=SPB&amp;n=294447&amp;date=24.11.2025&amp;dst=100137&amp;field=134" TargetMode="External"/><Relationship Id="rId1401" Type="http://schemas.openxmlformats.org/officeDocument/2006/relationships/hyperlink" Target="https://login.consultant.ru/link/?req=doc&amp;base=SPB&amp;n=316438&amp;date=24.11.2025&amp;dst=100225&amp;field=134" TargetMode="External"/><Relationship Id="rId203" Type="http://schemas.openxmlformats.org/officeDocument/2006/relationships/hyperlink" Target="https://login.consultant.ru/link/?req=doc&amp;base=SPB&amp;n=309711&amp;date=24.11.2025&amp;dst=100011&amp;field=134" TargetMode="External"/><Relationship Id="rId648" Type="http://schemas.openxmlformats.org/officeDocument/2006/relationships/hyperlink" Target="https://login.consultant.ru/link/?req=doc&amp;base=SPB&amp;n=308951&amp;date=24.11.2025&amp;dst=100691&amp;field=134" TargetMode="External"/><Relationship Id="rId855" Type="http://schemas.openxmlformats.org/officeDocument/2006/relationships/hyperlink" Target="https://login.consultant.ru/link/?req=doc&amp;base=SPB&amp;n=288837&amp;date=24.11.2025&amp;dst=101802&amp;field=134" TargetMode="External"/><Relationship Id="rId1040" Type="http://schemas.openxmlformats.org/officeDocument/2006/relationships/hyperlink" Target="https://login.consultant.ru/link/?req=doc&amp;base=SPB&amp;n=306228&amp;date=24.11.2025&amp;dst=101225&amp;field=134" TargetMode="External"/><Relationship Id="rId1278" Type="http://schemas.openxmlformats.org/officeDocument/2006/relationships/hyperlink" Target="https://login.consultant.ru/link/?req=doc&amp;base=SPB&amp;n=306228&amp;date=24.11.2025&amp;dst=101504&amp;field=134" TargetMode="External"/><Relationship Id="rId287" Type="http://schemas.openxmlformats.org/officeDocument/2006/relationships/hyperlink" Target="https://login.consultant.ru/link/?req=doc&amp;base=SPB&amp;n=306228&amp;date=24.11.2025&amp;dst=100097&amp;field=134" TargetMode="External"/><Relationship Id="rId410" Type="http://schemas.openxmlformats.org/officeDocument/2006/relationships/hyperlink" Target="https://login.consultant.ru/link/?req=doc&amp;base=SPB&amp;n=183936&amp;date=24.11.2025&amp;dst=100316&amp;field=134" TargetMode="External"/><Relationship Id="rId494" Type="http://schemas.openxmlformats.org/officeDocument/2006/relationships/hyperlink" Target="https://login.consultant.ru/link/?req=doc&amp;base=LAW&amp;n=487418&amp;date=24.11.2025&amp;dst=100236&amp;field=134" TargetMode="External"/><Relationship Id="rId508" Type="http://schemas.openxmlformats.org/officeDocument/2006/relationships/hyperlink" Target="https://login.consultant.ru/link/?req=doc&amp;base=SPB&amp;n=316438&amp;date=24.11.2025&amp;dst=100061&amp;field=134" TargetMode="External"/><Relationship Id="rId715" Type="http://schemas.openxmlformats.org/officeDocument/2006/relationships/hyperlink" Target="https://login.consultant.ru/link/?req=doc&amp;base=SPB&amp;n=311878&amp;date=24.11.2025&amp;dst=100114&amp;field=134" TargetMode="External"/><Relationship Id="rId922" Type="http://schemas.openxmlformats.org/officeDocument/2006/relationships/hyperlink" Target="https://login.consultant.ru/link/?req=doc&amp;base=SPB&amp;n=308951&amp;date=24.11.2025&amp;dst=100732&amp;field=134" TargetMode="External"/><Relationship Id="rId1138" Type="http://schemas.openxmlformats.org/officeDocument/2006/relationships/hyperlink" Target="https://login.consultant.ru/link/?req=doc&amp;base=LAW&amp;n=516242&amp;date=24.11.2025&amp;dst=83388&amp;field=134" TargetMode="External"/><Relationship Id="rId1345" Type="http://schemas.openxmlformats.org/officeDocument/2006/relationships/hyperlink" Target="https://login.consultant.ru/link/?req=doc&amp;base=SPB&amp;n=311878&amp;date=24.11.2025&amp;dst=100212&amp;field=134" TargetMode="External"/><Relationship Id="rId147" Type="http://schemas.openxmlformats.org/officeDocument/2006/relationships/hyperlink" Target="https://login.consultant.ru/link/?req=doc&amp;base=SPB&amp;n=308951&amp;date=24.11.2025&amp;dst=100014&amp;field=134" TargetMode="External"/><Relationship Id="rId354" Type="http://schemas.openxmlformats.org/officeDocument/2006/relationships/hyperlink" Target="https://login.consultant.ru/link/?req=doc&amp;base=LAW&amp;n=516950&amp;date=24.11.2025" TargetMode="External"/><Relationship Id="rId799" Type="http://schemas.openxmlformats.org/officeDocument/2006/relationships/hyperlink" Target="https://login.consultant.ru/link/?req=doc&amp;base=LAW&amp;n=500123&amp;date=24.11.2025&amp;dst=103&amp;field=134" TargetMode="External"/><Relationship Id="rId1191" Type="http://schemas.openxmlformats.org/officeDocument/2006/relationships/hyperlink" Target="https://login.consultant.ru/link/?req=doc&amp;base=SPB&amp;n=306228&amp;date=24.11.2025&amp;dst=101292&amp;field=134" TargetMode="External"/><Relationship Id="rId1205" Type="http://schemas.openxmlformats.org/officeDocument/2006/relationships/hyperlink" Target="https://login.consultant.ru/link/?req=doc&amp;base=SPB&amp;n=247380&amp;date=24.11.2025&amp;dst=100308&amp;field=134" TargetMode="External"/><Relationship Id="rId51" Type="http://schemas.openxmlformats.org/officeDocument/2006/relationships/hyperlink" Target="https://login.consultant.ru/link/?req=doc&amp;base=SPB&amp;n=256528&amp;date=24.11.2025&amp;dst=100006&amp;field=134" TargetMode="External"/><Relationship Id="rId561" Type="http://schemas.openxmlformats.org/officeDocument/2006/relationships/hyperlink" Target="https://login.consultant.ru/link/?req=doc&amp;base=SPB&amp;n=311878&amp;date=24.11.2025&amp;dst=100006&amp;field=134" TargetMode="External"/><Relationship Id="rId659" Type="http://schemas.openxmlformats.org/officeDocument/2006/relationships/hyperlink" Target="https://login.consultant.ru/link/?req=doc&amp;base=SPB&amp;n=308951&amp;date=24.11.2025&amp;dst=100694&amp;field=134" TargetMode="External"/><Relationship Id="rId866" Type="http://schemas.openxmlformats.org/officeDocument/2006/relationships/hyperlink" Target="https://login.consultant.ru/link/?req=doc&amp;base=SPB&amp;n=306228&amp;date=24.11.2025&amp;dst=101148&amp;field=134" TargetMode="External"/><Relationship Id="rId1289" Type="http://schemas.openxmlformats.org/officeDocument/2006/relationships/hyperlink" Target="https://login.consultant.ru/link/?req=doc&amp;base=SPB&amp;n=306228&amp;date=24.11.2025&amp;dst=101505&amp;field=134" TargetMode="External"/><Relationship Id="rId1412" Type="http://schemas.openxmlformats.org/officeDocument/2006/relationships/hyperlink" Target="https://login.consultant.ru/link/?req=doc&amp;base=SPB&amp;n=316438&amp;date=24.11.2025&amp;dst=100261&amp;field=134" TargetMode="External"/><Relationship Id="rId214" Type="http://schemas.openxmlformats.org/officeDocument/2006/relationships/hyperlink" Target="https://login.consultant.ru/link/?req=doc&amp;base=SPB&amp;n=311878&amp;date=24.11.2025&amp;dst=100020&amp;field=134" TargetMode="External"/><Relationship Id="rId298" Type="http://schemas.openxmlformats.org/officeDocument/2006/relationships/hyperlink" Target="https://login.consultant.ru/link/?req=doc&amp;base=SPB&amp;n=311878&amp;date=24.11.2025&amp;dst=100043&amp;field=134" TargetMode="External"/><Relationship Id="rId421" Type="http://schemas.openxmlformats.org/officeDocument/2006/relationships/hyperlink" Target="https://login.consultant.ru/link/?req=doc&amp;base=SPB&amp;n=183936&amp;date=24.11.2025&amp;dst=100334&amp;field=134" TargetMode="External"/><Relationship Id="rId519" Type="http://schemas.openxmlformats.org/officeDocument/2006/relationships/hyperlink" Target="https://login.consultant.ru/link/?req=doc&amp;base=LAW&amp;n=499862&amp;date=24.11.2025&amp;dst=100292&amp;field=134" TargetMode="External"/><Relationship Id="rId1051" Type="http://schemas.openxmlformats.org/officeDocument/2006/relationships/hyperlink" Target="https://login.consultant.ru/link/?req=doc&amp;base=SPB&amp;n=309711&amp;date=24.11.2025&amp;dst=100041&amp;field=134" TargetMode="External"/><Relationship Id="rId1149" Type="http://schemas.openxmlformats.org/officeDocument/2006/relationships/hyperlink" Target="https://login.consultant.ru/link/?req=doc&amp;base=SPB&amp;n=243340&amp;date=24.11.2025&amp;dst=100146&amp;field=134" TargetMode="External"/><Relationship Id="rId1356" Type="http://schemas.openxmlformats.org/officeDocument/2006/relationships/hyperlink" Target="https://login.consultant.ru/link/?req=doc&amp;base=LAW&amp;n=502429&amp;date=24.11.2025&amp;dst=11129&amp;field=134" TargetMode="External"/><Relationship Id="rId158" Type="http://schemas.openxmlformats.org/officeDocument/2006/relationships/hyperlink" Target="https://login.consultant.ru/link/?req=doc&amp;base=SPB&amp;n=306228&amp;date=24.11.2025&amp;dst=100023&amp;field=134" TargetMode="External"/><Relationship Id="rId726" Type="http://schemas.openxmlformats.org/officeDocument/2006/relationships/hyperlink" Target="https://login.consultant.ru/link/?req=doc&amp;base=SPB&amp;n=311878&amp;date=24.11.2025&amp;dst=100006&amp;field=134" TargetMode="External"/><Relationship Id="rId933" Type="http://schemas.openxmlformats.org/officeDocument/2006/relationships/hyperlink" Target="https://login.consultant.ru/link/?req=doc&amp;base=SPB&amp;n=308951&amp;date=24.11.2025&amp;dst=100733&amp;field=134" TargetMode="External"/><Relationship Id="rId1009" Type="http://schemas.openxmlformats.org/officeDocument/2006/relationships/hyperlink" Target="https://login.consultant.ru/link/?req=doc&amp;base=SPB&amp;n=316438&amp;date=24.11.2025&amp;dst=100139&amp;field=134" TargetMode="External"/><Relationship Id="rId62" Type="http://schemas.openxmlformats.org/officeDocument/2006/relationships/hyperlink" Target="https://login.consultant.ru/link/?req=doc&amp;base=SPB&amp;n=288837&amp;date=24.11.2025&amp;dst=100005&amp;field=134" TargetMode="External"/><Relationship Id="rId365" Type="http://schemas.openxmlformats.org/officeDocument/2006/relationships/hyperlink" Target="https://login.consultant.ru/link/?req=doc&amp;base=SPB&amp;n=316438&amp;date=24.11.2025&amp;dst=100038&amp;field=134" TargetMode="External"/><Relationship Id="rId572" Type="http://schemas.openxmlformats.org/officeDocument/2006/relationships/hyperlink" Target="https://login.consultant.ru/link/?req=doc&amp;base=SPB&amp;n=316438&amp;date=24.11.2025&amp;dst=100062&amp;field=134" TargetMode="External"/><Relationship Id="rId1216" Type="http://schemas.openxmlformats.org/officeDocument/2006/relationships/hyperlink" Target="https://login.consultant.ru/link/?req=doc&amp;base=SPB&amp;n=316438&amp;date=24.11.2025&amp;dst=100157&amp;field=134" TargetMode="External"/><Relationship Id="rId1423" Type="http://schemas.openxmlformats.org/officeDocument/2006/relationships/hyperlink" Target="https://login.consultant.ru/link/?req=doc&amp;base=SPB&amp;n=316438&amp;date=24.11.2025&amp;dst=100271&amp;field=134" TargetMode="External"/><Relationship Id="rId225" Type="http://schemas.openxmlformats.org/officeDocument/2006/relationships/hyperlink" Target="https://login.consultant.ru/link/?req=doc&amp;base=SPB&amp;n=316438&amp;date=24.11.2025&amp;dst=100020&amp;field=134" TargetMode="External"/><Relationship Id="rId432" Type="http://schemas.openxmlformats.org/officeDocument/2006/relationships/hyperlink" Target="https://login.consultant.ru/link/?req=doc&amp;base=SPB&amp;n=316438&amp;date=24.11.2025&amp;dst=100060&amp;field=134" TargetMode="External"/><Relationship Id="rId877" Type="http://schemas.openxmlformats.org/officeDocument/2006/relationships/hyperlink" Target="https://login.consultant.ru/link/?req=doc&amp;base=SPB&amp;n=308951&amp;date=24.11.2025&amp;dst=100722&amp;field=134" TargetMode="External"/><Relationship Id="rId1062" Type="http://schemas.openxmlformats.org/officeDocument/2006/relationships/hyperlink" Target="https://login.consultant.ru/link/?req=doc&amp;base=LAW&amp;n=511394&amp;date=24.11.2025" TargetMode="External"/><Relationship Id="rId737" Type="http://schemas.openxmlformats.org/officeDocument/2006/relationships/hyperlink" Target="https://login.consultant.ru/link/?req=doc&amp;base=SPB&amp;n=308951&amp;date=24.11.2025&amp;dst=100704&amp;field=134" TargetMode="External"/><Relationship Id="rId944" Type="http://schemas.openxmlformats.org/officeDocument/2006/relationships/hyperlink" Target="https://login.consultant.ru/link/?req=doc&amp;base=SPB&amp;n=308951&amp;date=24.11.2025&amp;dst=100735&amp;field=134" TargetMode="External"/><Relationship Id="rId1367" Type="http://schemas.openxmlformats.org/officeDocument/2006/relationships/hyperlink" Target="https://login.consultant.ru/link/?req=doc&amp;base=LAW&amp;n=455136&amp;date=24.11.2025&amp;dst=100009&amp;field=134" TargetMode="External"/><Relationship Id="rId73" Type="http://schemas.openxmlformats.org/officeDocument/2006/relationships/hyperlink" Target="https://login.consultant.ru/link/?req=doc&amp;base=SPB&amp;n=309711&amp;date=24.11.2025&amp;dst=100005&amp;field=134" TargetMode="External"/><Relationship Id="rId169" Type="http://schemas.openxmlformats.org/officeDocument/2006/relationships/hyperlink" Target="https://login.consultant.ru/link/?req=doc&amp;base=LAW&amp;n=499784&amp;date=24.11.2025" TargetMode="External"/><Relationship Id="rId376" Type="http://schemas.openxmlformats.org/officeDocument/2006/relationships/hyperlink" Target="https://login.consultant.ru/link/?req=doc&amp;base=SPB&amp;n=294447&amp;date=24.11.2025&amp;dst=100052&amp;field=134" TargetMode="External"/><Relationship Id="rId583" Type="http://schemas.openxmlformats.org/officeDocument/2006/relationships/hyperlink" Target="https://login.consultant.ru/link/?req=doc&amp;base=SPB&amp;n=311878&amp;date=24.11.2025&amp;dst=100006&amp;field=134" TargetMode="External"/><Relationship Id="rId790" Type="http://schemas.openxmlformats.org/officeDocument/2006/relationships/hyperlink" Target="https://login.consultant.ru/link/?req=doc&amp;base=SPB&amp;n=308951&amp;date=24.11.2025&amp;dst=100712&amp;field=134" TargetMode="External"/><Relationship Id="rId804" Type="http://schemas.openxmlformats.org/officeDocument/2006/relationships/hyperlink" Target="https://login.consultant.ru/link/?req=doc&amp;base=SPB&amp;n=306228&amp;date=24.11.2025&amp;dst=101023&amp;field=134" TargetMode="External"/><Relationship Id="rId1227" Type="http://schemas.openxmlformats.org/officeDocument/2006/relationships/hyperlink" Target="https://login.consultant.ru/link/?req=doc&amp;base=SPB&amp;n=311878&amp;date=24.11.2025&amp;dst=100200&amp;field=134" TargetMode="External"/><Relationship Id="rId1434" Type="http://schemas.openxmlformats.org/officeDocument/2006/relationships/hyperlink" Target="https://login.consultant.ru/link/?req=doc&amp;base=SPB&amp;n=311878&amp;date=24.11.2025&amp;dst=100213&amp;field=134"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3698&amp;date=24.11.2025" TargetMode="External"/><Relationship Id="rId443" Type="http://schemas.openxmlformats.org/officeDocument/2006/relationships/hyperlink" Target="https://login.consultant.ru/link/?req=doc&amp;base=LAW&amp;n=41168&amp;date=24.11.2025&amp;dst=103308&amp;field=134" TargetMode="External"/><Relationship Id="rId650" Type="http://schemas.openxmlformats.org/officeDocument/2006/relationships/hyperlink" Target="https://login.consultant.ru/link/?req=doc&amp;base=LAW&amp;n=499862&amp;date=24.11.2025&amp;dst=100292&amp;field=134" TargetMode="External"/><Relationship Id="rId888" Type="http://schemas.openxmlformats.org/officeDocument/2006/relationships/hyperlink" Target="https://login.consultant.ru/link/?req=doc&amp;base=SPB&amp;n=308951&amp;date=24.11.2025&amp;dst=100724&amp;field=134" TargetMode="External"/><Relationship Id="rId1073" Type="http://schemas.openxmlformats.org/officeDocument/2006/relationships/hyperlink" Target="https://login.consultant.ru/link/?req=doc&amp;base=SPB&amp;n=308951&amp;date=24.11.2025&amp;dst=100750&amp;field=134" TargetMode="External"/><Relationship Id="rId1280" Type="http://schemas.openxmlformats.org/officeDocument/2006/relationships/hyperlink" Target="https://login.consultant.ru/link/?req=doc&amp;base=SPB&amp;n=294447&amp;date=24.11.2025&amp;dst=100487&amp;field=134" TargetMode="External"/><Relationship Id="rId303" Type="http://schemas.openxmlformats.org/officeDocument/2006/relationships/hyperlink" Target="https://login.consultant.ru/link/?req=doc&amp;base=SPB&amp;n=288837&amp;date=24.11.2025&amp;dst=100162&amp;field=134" TargetMode="External"/><Relationship Id="rId748" Type="http://schemas.openxmlformats.org/officeDocument/2006/relationships/hyperlink" Target="https://login.consultant.ru/link/?req=doc&amp;base=LAW&amp;n=498201&amp;date=24.11.2025&amp;dst=100009&amp;field=134" TargetMode="External"/><Relationship Id="rId955" Type="http://schemas.openxmlformats.org/officeDocument/2006/relationships/hyperlink" Target="https://login.consultant.ru/link/?req=doc&amp;base=SPB&amp;n=294447&amp;date=24.11.2025&amp;dst=100069&amp;field=134" TargetMode="External"/><Relationship Id="rId1140" Type="http://schemas.openxmlformats.org/officeDocument/2006/relationships/hyperlink" Target="https://login.consultant.ru/link/?req=doc&amp;base=LAW&amp;n=516242&amp;date=24.11.2025&amp;dst=83388&amp;field=134" TargetMode="External"/><Relationship Id="rId1378" Type="http://schemas.openxmlformats.org/officeDocument/2006/relationships/hyperlink" Target="https://login.consultant.ru/link/?req=doc&amp;base=SPB&amp;n=306228&amp;date=24.11.2025&amp;dst=101521&amp;field=134" TargetMode="External"/><Relationship Id="rId84" Type="http://schemas.openxmlformats.org/officeDocument/2006/relationships/hyperlink" Target="https://login.consultant.ru/link/?req=doc&amp;base=LAW&amp;n=511241&amp;date=24.11.2025&amp;dst=7460&amp;field=134" TargetMode="External"/><Relationship Id="rId387" Type="http://schemas.openxmlformats.org/officeDocument/2006/relationships/hyperlink" Target="https://login.consultant.ru/link/?req=doc&amp;base=SPB&amp;n=294447&amp;date=24.11.2025&amp;dst=100059&amp;field=134" TargetMode="External"/><Relationship Id="rId510" Type="http://schemas.openxmlformats.org/officeDocument/2006/relationships/hyperlink" Target="https://login.consultant.ru/link/?req=doc&amp;base=SPB&amp;n=308951&amp;date=24.11.2025&amp;dst=100668&amp;field=134" TargetMode="External"/><Relationship Id="rId594" Type="http://schemas.openxmlformats.org/officeDocument/2006/relationships/hyperlink" Target="https://login.consultant.ru/link/?req=doc&amp;base=SPB&amp;n=311878&amp;date=24.11.2025&amp;dst=100069&amp;field=134" TargetMode="External"/><Relationship Id="rId608" Type="http://schemas.openxmlformats.org/officeDocument/2006/relationships/hyperlink" Target="https://login.consultant.ru/link/?req=doc&amp;base=SPB&amp;n=311878&amp;date=24.11.2025&amp;dst=100006&amp;field=134" TargetMode="External"/><Relationship Id="rId815" Type="http://schemas.openxmlformats.org/officeDocument/2006/relationships/hyperlink" Target="https://login.consultant.ru/link/?req=doc&amp;base=SPB&amp;n=309859&amp;date=24.11.2025" TargetMode="External"/><Relationship Id="rId1238" Type="http://schemas.openxmlformats.org/officeDocument/2006/relationships/hyperlink" Target="https://login.consultant.ru/link/?req=doc&amp;base=SPB&amp;n=316438&amp;date=24.11.2025&amp;dst=100159&amp;field=134" TargetMode="External"/><Relationship Id="rId1445" Type="http://schemas.openxmlformats.org/officeDocument/2006/relationships/hyperlink" Target="https://login.consultant.ru/link/?req=doc&amp;base=SPB&amp;n=308951&amp;date=24.11.2025&amp;dst=101727&amp;field=134" TargetMode="External"/><Relationship Id="rId247" Type="http://schemas.openxmlformats.org/officeDocument/2006/relationships/hyperlink" Target="https://login.consultant.ru/link/?req=doc&amp;base=SPB&amp;n=306228&amp;date=24.11.2025&amp;dst=100080&amp;field=134" TargetMode="External"/><Relationship Id="rId899" Type="http://schemas.openxmlformats.org/officeDocument/2006/relationships/hyperlink" Target="https://login.consultant.ru/link/?req=doc&amp;base=SPB&amp;n=308951&amp;date=24.11.2025&amp;dst=100730&amp;field=134" TargetMode="External"/><Relationship Id="rId1000" Type="http://schemas.openxmlformats.org/officeDocument/2006/relationships/hyperlink" Target="https://login.consultant.ru/link/?req=doc&amp;base=SPB&amp;n=311878&amp;date=24.11.2025&amp;dst=100186&amp;field=134" TargetMode="External"/><Relationship Id="rId1084" Type="http://schemas.openxmlformats.org/officeDocument/2006/relationships/hyperlink" Target="https://login.consultant.ru/link/?req=doc&amp;base=SPB&amp;n=308951&amp;date=24.11.2025&amp;dst=100750&amp;field=134" TargetMode="External"/><Relationship Id="rId1305" Type="http://schemas.openxmlformats.org/officeDocument/2006/relationships/hyperlink" Target="https://login.consultant.ru/link/?req=doc&amp;base=SPB&amp;n=306228&amp;date=24.11.2025&amp;dst=101506&amp;field=134" TargetMode="External"/><Relationship Id="rId107" Type="http://schemas.openxmlformats.org/officeDocument/2006/relationships/hyperlink" Target="https://login.consultant.ru/link/?req=doc&amp;base=SPB&amp;n=276267&amp;date=24.11.2025&amp;dst=100005&amp;field=134" TargetMode="External"/><Relationship Id="rId454" Type="http://schemas.openxmlformats.org/officeDocument/2006/relationships/hyperlink" Target="https://login.consultant.ru/link/?req=doc&amp;base=LAW&amp;n=334745&amp;date=24.11.2025" TargetMode="External"/><Relationship Id="rId661" Type="http://schemas.openxmlformats.org/officeDocument/2006/relationships/hyperlink" Target="https://login.consultant.ru/link/?req=doc&amp;base=LAW&amp;n=498201&amp;date=24.11.2025&amp;dst=100009&amp;field=134" TargetMode="External"/><Relationship Id="rId759" Type="http://schemas.openxmlformats.org/officeDocument/2006/relationships/hyperlink" Target="https://login.consultant.ru/link/?req=doc&amp;base=SPB&amp;n=311878&amp;date=24.11.2025&amp;dst=100142&amp;field=134" TargetMode="External"/><Relationship Id="rId966" Type="http://schemas.openxmlformats.org/officeDocument/2006/relationships/hyperlink" Target="https://login.consultant.ru/link/?req=doc&amp;base=SPB&amp;n=242332&amp;date=24.11.2025&amp;dst=100054&amp;field=134" TargetMode="External"/><Relationship Id="rId1291" Type="http://schemas.openxmlformats.org/officeDocument/2006/relationships/hyperlink" Target="https://login.consultant.ru/link/?req=doc&amp;base=SPB&amp;n=316438&amp;date=24.11.2025&amp;dst=100164&amp;field=134" TargetMode="External"/><Relationship Id="rId1389" Type="http://schemas.openxmlformats.org/officeDocument/2006/relationships/hyperlink" Target="https://login.consultant.ru/link/?req=doc&amp;base=SPB&amp;n=318046&amp;date=24.11.2025&amp;dst=100043&amp;field=134" TargetMode="External"/><Relationship Id="rId11" Type="http://schemas.openxmlformats.org/officeDocument/2006/relationships/hyperlink" Target="https://login.consultant.ru/link/?req=doc&amp;base=SPB&amp;n=154857&amp;date=24.11.2025&amp;dst=100005&amp;field=134" TargetMode="External"/><Relationship Id="rId314" Type="http://schemas.openxmlformats.org/officeDocument/2006/relationships/hyperlink" Target="https://login.consultant.ru/link/?req=doc&amp;base=SPB&amp;n=288837&amp;date=24.11.2025&amp;dst=100165&amp;field=134" TargetMode="External"/><Relationship Id="rId398" Type="http://schemas.openxmlformats.org/officeDocument/2006/relationships/hyperlink" Target="https://login.consultant.ru/link/?req=doc&amp;base=SPB&amp;n=316438&amp;date=24.11.2025&amp;dst=100049&amp;field=134" TargetMode="External"/><Relationship Id="rId521" Type="http://schemas.openxmlformats.org/officeDocument/2006/relationships/hyperlink" Target="https://login.consultant.ru/link/?req=doc&amp;base=OTN&amp;n=9254&amp;date=24.11.2025" TargetMode="External"/><Relationship Id="rId619" Type="http://schemas.openxmlformats.org/officeDocument/2006/relationships/hyperlink" Target="https://login.consultant.ru/link/?req=doc&amp;base=SPB&amp;n=311878&amp;date=24.11.2025&amp;dst=100006&amp;field=134" TargetMode="External"/><Relationship Id="rId1151" Type="http://schemas.openxmlformats.org/officeDocument/2006/relationships/hyperlink" Target="https://login.consultant.ru/link/?req=doc&amp;base=SPB&amp;n=264468&amp;date=24.11.2025&amp;dst=100955&amp;field=134" TargetMode="External"/><Relationship Id="rId1249" Type="http://schemas.openxmlformats.org/officeDocument/2006/relationships/hyperlink" Target="https://login.consultant.ru/link/?req=doc&amp;base=SPB&amp;n=308951&amp;date=24.11.2025&amp;dst=100950&amp;field=134" TargetMode="External"/><Relationship Id="rId95" Type="http://schemas.openxmlformats.org/officeDocument/2006/relationships/hyperlink" Target="https://login.consultant.ru/link/?req=doc&amp;base=SPB&amp;n=247563&amp;date=24.11.2025&amp;dst=100015&amp;field=134" TargetMode="External"/><Relationship Id="rId160" Type="http://schemas.openxmlformats.org/officeDocument/2006/relationships/hyperlink" Target="https://login.consultant.ru/link/?req=doc&amp;base=SPB&amp;n=306228&amp;date=24.11.2025&amp;dst=100027&amp;field=134" TargetMode="External"/><Relationship Id="rId826" Type="http://schemas.openxmlformats.org/officeDocument/2006/relationships/hyperlink" Target="https://login.consultant.ru/link/?req=doc&amp;base=SPB&amp;n=311878&amp;date=24.11.2025&amp;dst=100174&amp;field=134" TargetMode="External"/><Relationship Id="rId1011" Type="http://schemas.openxmlformats.org/officeDocument/2006/relationships/hyperlink" Target="https://login.consultant.ru/link/?req=doc&amp;base=SPB&amp;n=316438&amp;date=24.11.2025&amp;dst=100142&amp;field=134" TargetMode="External"/><Relationship Id="rId1109" Type="http://schemas.openxmlformats.org/officeDocument/2006/relationships/hyperlink" Target="https://login.consultant.ru/link/?req=doc&amp;base=LAW&amp;n=41168&amp;date=24.11.2025&amp;dst=103308&amp;field=134" TargetMode="External"/><Relationship Id="rId1456" Type="http://schemas.openxmlformats.org/officeDocument/2006/relationships/hyperlink" Target="https://login.consultant.ru/link/?req=doc&amp;base=SPB&amp;n=189682&amp;date=24.11.2025&amp;dst=100630&amp;field=134" TargetMode="External"/><Relationship Id="rId258" Type="http://schemas.openxmlformats.org/officeDocument/2006/relationships/hyperlink" Target="https://login.consultant.ru/link/?req=doc&amp;base=SPB&amp;n=316438&amp;date=24.11.2025&amp;dst=100029&amp;field=134" TargetMode="External"/><Relationship Id="rId465" Type="http://schemas.openxmlformats.org/officeDocument/2006/relationships/hyperlink" Target="https://login.consultant.ru/link/?req=doc&amp;base=SPB&amp;n=318046&amp;date=24.11.2025&amp;dst=100026&amp;field=134" TargetMode="External"/><Relationship Id="rId672" Type="http://schemas.openxmlformats.org/officeDocument/2006/relationships/hyperlink" Target="https://login.consultant.ru/link/?req=doc&amp;base=SPB&amp;n=311878&amp;date=24.11.2025&amp;dst=100006&amp;field=134" TargetMode="External"/><Relationship Id="rId1095" Type="http://schemas.openxmlformats.org/officeDocument/2006/relationships/hyperlink" Target="https://login.consultant.ru/link/?req=doc&amp;base=SPB&amp;n=306228&amp;date=24.11.2025&amp;dst=101263&amp;field=134" TargetMode="External"/><Relationship Id="rId1316" Type="http://schemas.openxmlformats.org/officeDocument/2006/relationships/hyperlink" Target="https://login.consultant.ru/link/?req=doc&amp;base=SPB&amp;n=288837&amp;date=24.11.2025&amp;dst=101844&amp;field=134" TargetMode="External"/><Relationship Id="rId22" Type="http://schemas.openxmlformats.org/officeDocument/2006/relationships/hyperlink" Target="https://login.consultant.ru/link/?req=doc&amp;base=SPB&amp;n=198627&amp;date=24.11.2025&amp;dst=100005&amp;field=134" TargetMode="External"/><Relationship Id="rId118" Type="http://schemas.openxmlformats.org/officeDocument/2006/relationships/hyperlink" Target="https://login.consultant.ru/link/?req=doc&amp;base=SPB&amp;n=301733&amp;date=24.11.2025&amp;dst=100005&amp;field=134" TargetMode="External"/><Relationship Id="rId325" Type="http://schemas.openxmlformats.org/officeDocument/2006/relationships/hyperlink" Target="https://login.consultant.ru/link/?req=doc&amp;base=LAW&amp;n=455520&amp;date=24.11.2025" TargetMode="External"/><Relationship Id="rId532" Type="http://schemas.openxmlformats.org/officeDocument/2006/relationships/hyperlink" Target="https://login.consultant.ru/link/?req=doc&amp;base=LAW&amp;n=502429&amp;date=24.11.2025&amp;dst=11129&amp;field=134" TargetMode="External"/><Relationship Id="rId977" Type="http://schemas.openxmlformats.org/officeDocument/2006/relationships/hyperlink" Target="https://login.consultant.ru/link/?req=doc&amp;base=SPB&amp;n=288837&amp;date=24.11.2025&amp;dst=100250&amp;field=134" TargetMode="External"/><Relationship Id="rId1162" Type="http://schemas.openxmlformats.org/officeDocument/2006/relationships/hyperlink" Target="https://login.consultant.ru/link/?req=doc&amp;base=SPB&amp;n=281600&amp;date=24.11.2025&amp;dst=100048&amp;field=134" TargetMode="External"/><Relationship Id="rId171" Type="http://schemas.openxmlformats.org/officeDocument/2006/relationships/hyperlink" Target="https://login.consultant.ru/link/?req=doc&amp;base=SPB&amp;n=306228&amp;date=24.11.2025&amp;dst=100029&amp;field=134" TargetMode="External"/><Relationship Id="rId837" Type="http://schemas.openxmlformats.org/officeDocument/2006/relationships/hyperlink" Target="https://login.consultant.ru/link/?req=doc&amp;base=SPB&amp;n=313885&amp;date=24.11.2025&amp;dst=100012&amp;field=134" TargetMode="External"/><Relationship Id="rId1022" Type="http://schemas.openxmlformats.org/officeDocument/2006/relationships/hyperlink" Target="https://login.consultant.ru/link/?req=doc&amp;base=SPB&amp;n=316438&amp;date=24.11.2025&amp;dst=100146&amp;field=134" TargetMode="External"/><Relationship Id="rId269" Type="http://schemas.openxmlformats.org/officeDocument/2006/relationships/hyperlink" Target="https://login.consultant.ru/link/?req=doc&amp;base=SPB&amp;n=306228&amp;date=24.11.2025&amp;dst=100091&amp;field=134" TargetMode="External"/><Relationship Id="rId476" Type="http://schemas.openxmlformats.org/officeDocument/2006/relationships/hyperlink" Target="https://login.consultant.ru/link/?req=doc&amp;base=SPB&amp;n=318046&amp;date=24.11.2025&amp;dst=100027&amp;field=134" TargetMode="External"/><Relationship Id="rId683" Type="http://schemas.openxmlformats.org/officeDocument/2006/relationships/hyperlink" Target="https://login.consultant.ru/link/?req=doc&amp;base=SPB&amp;n=309711&amp;date=24.11.2025&amp;dst=100021&amp;field=134" TargetMode="External"/><Relationship Id="rId890" Type="http://schemas.openxmlformats.org/officeDocument/2006/relationships/hyperlink" Target="https://login.consultant.ru/link/?req=doc&amp;base=SPB&amp;n=306228&amp;date=24.11.2025&amp;dst=101153&amp;field=134" TargetMode="External"/><Relationship Id="rId904" Type="http://schemas.openxmlformats.org/officeDocument/2006/relationships/hyperlink" Target="https://login.consultant.ru/link/?req=doc&amp;base=SPB&amp;n=316438&amp;date=24.11.2025&amp;dst=100105&amp;field=134" TargetMode="External"/><Relationship Id="rId1327" Type="http://schemas.openxmlformats.org/officeDocument/2006/relationships/hyperlink" Target="https://login.consultant.ru/link/?req=doc&amp;base=SPB&amp;n=308951&amp;date=24.11.2025&amp;dst=100958&amp;field=134" TargetMode="External"/><Relationship Id="rId33" Type="http://schemas.openxmlformats.org/officeDocument/2006/relationships/hyperlink" Target="https://login.consultant.ru/link/?req=doc&amp;base=SPB&amp;n=223793&amp;date=24.11.2025&amp;dst=100005&amp;field=134" TargetMode="External"/><Relationship Id="rId129" Type="http://schemas.openxmlformats.org/officeDocument/2006/relationships/hyperlink" Target="https://login.consultant.ru/link/?req=doc&amp;base=SPB&amp;n=319902&amp;date=24.11.2025&amp;dst=160510&amp;field=134" TargetMode="External"/><Relationship Id="rId336" Type="http://schemas.openxmlformats.org/officeDocument/2006/relationships/hyperlink" Target="https://login.consultant.ru/link/?req=doc&amp;base=SPB&amp;n=311878&amp;date=24.11.2025&amp;dst=100048&amp;field=134" TargetMode="External"/><Relationship Id="rId543" Type="http://schemas.openxmlformats.org/officeDocument/2006/relationships/hyperlink" Target="https://login.consultant.ru/link/?req=doc&amp;base=LAW&amp;n=500123&amp;date=24.11.2025&amp;dst=191&amp;field=134" TargetMode="External"/><Relationship Id="rId988" Type="http://schemas.openxmlformats.org/officeDocument/2006/relationships/hyperlink" Target="https://login.consultant.ru/link/?req=doc&amp;base=SPB&amp;n=294447&amp;date=24.11.2025&amp;dst=100078&amp;field=134" TargetMode="External"/><Relationship Id="rId1173" Type="http://schemas.openxmlformats.org/officeDocument/2006/relationships/hyperlink" Target="https://login.consultant.ru/link/?req=doc&amp;base=SPB&amp;n=308951&amp;date=24.11.2025&amp;dst=100942&amp;field=134" TargetMode="External"/><Relationship Id="rId1380" Type="http://schemas.openxmlformats.org/officeDocument/2006/relationships/hyperlink" Target="https://login.consultant.ru/link/?req=doc&amp;base=SPB&amp;n=306228&amp;date=24.11.2025&amp;dst=101524&amp;field=134" TargetMode="External"/><Relationship Id="rId182" Type="http://schemas.openxmlformats.org/officeDocument/2006/relationships/hyperlink" Target="https://login.consultant.ru/link/?req=doc&amp;base=SPB&amp;n=311878&amp;date=24.11.2025&amp;dst=100011&amp;field=134" TargetMode="External"/><Relationship Id="rId403" Type="http://schemas.openxmlformats.org/officeDocument/2006/relationships/hyperlink" Target="https://login.consultant.ru/link/?req=doc&amp;base=SPB&amp;n=308951&amp;date=24.11.2025&amp;dst=100030&amp;field=134" TargetMode="External"/><Relationship Id="rId750" Type="http://schemas.openxmlformats.org/officeDocument/2006/relationships/hyperlink" Target="https://login.consultant.ru/link/?req=doc&amp;base=SPB&amp;n=311878&amp;date=24.11.2025&amp;dst=100134&amp;field=134" TargetMode="External"/><Relationship Id="rId848" Type="http://schemas.openxmlformats.org/officeDocument/2006/relationships/hyperlink" Target="https://login.consultant.ru/link/?req=doc&amp;base=SPB&amp;n=271242&amp;date=24.11.2025&amp;dst=101088&amp;field=134" TargetMode="External"/><Relationship Id="rId1033" Type="http://schemas.openxmlformats.org/officeDocument/2006/relationships/hyperlink" Target="https://login.consultant.ru/link/?req=doc&amp;base=SPB&amp;n=306228&amp;date=24.11.2025&amp;dst=101217&amp;field=134" TargetMode="External"/><Relationship Id="rId487" Type="http://schemas.openxmlformats.org/officeDocument/2006/relationships/hyperlink" Target="https://login.consultant.ru/link/?req=doc&amp;base=LAW&amp;n=494696&amp;date=24.11.2025" TargetMode="External"/><Relationship Id="rId610" Type="http://schemas.openxmlformats.org/officeDocument/2006/relationships/hyperlink" Target="https://login.consultant.ru/link/?req=doc&amp;base=SPB&amp;n=308951&amp;date=24.11.2025&amp;dst=100686&amp;field=134" TargetMode="External"/><Relationship Id="rId694" Type="http://schemas.openxmlformats.org/officeDocument/2006/relationships/hyperlink" Target="https://login.consultant.ru/link/?req=doc&amp;base=SPB&amp;n=311878&amp;date=24.11.2025&amp;dst=100098&amp;field=134" TargetMode="External"/><Relationship Id="rId708" Type="http://schemas.openxmlformats.org/officeDocument/2006/relationships/hyperlink" Target="https://login.consultant.ru/link/?req=doc&amp;base=LAW&amp;n=502264&amp;date=24.11.2025&amp;dst=225&amp;field=134" TargetMode="External"/><Relationship Id="rId915" Type="http://schemas.openxmlformats.org/officeDocument/2006/relationships/hyperlink" Target="https://login.consultant.ru/link/?req=doc&amp;base=SPB&amp;n=306228&amp;date=24.11.2025&amp;dst=101163&amp;field=134" TargetMode="External"/><Relationship Id="rId1240" Type="http://schemas.openxmlformats.org/officeDocument/2006/relationships/hyperlink" Target="https://login.consultant.ru/link/?req=doc&amp;base=LAW&amp;n=511232&amp;date=24.11.2025" TargetMode="External"/><Relationship Id="rId1338" Type="http://schemas.openxmlformats.org/officeDocument/2006/relationships/hyperlink" Target="https://login.consultant.ru/link/?req=doc&amp;base=SPB&amp;n=308951&amp;date=24.11.2025&amp;dst=100967&amp;field=134" TargetMode="External"/><Relationship Id="rId347" Type="http://schemas.openxmlformats.org/officeDocument/2006/relationships/hyperlink" Target="https://login.consultant.ru/link/?req=doc&amp;base=SPB&amp;n=306228&amp;date=24.11.2025&amp;dst=100117&amp;field=134" TargetMode="External"/><Relationship Id="rId999" Type="http://schemas.openxmlformats.org/officeDocument/2006/relationships/hyperlink" Target="https://login.consultant.ru/link/?req=doc&amp;base=SPB&amp;n=306228&amp;date=24.11.2025&amp;dst=101183&amp;field=134" TargetMode="External"/><Relationship Id="rId1100" Type="http://schemas.openxmlformats.org/officeDocument/2006/relationships/hyperlink" Target="https://login.consultant.ru/link/?req=doc&amp;base=SPB&amp;n=309711&amp;date=24.11.2025&amp;dst=100052&amp;field=134" TargetMode="External"/><Relationship Id="rId1184" Type="http://schemas.openxmlformats.org/officeDocument/2006/relationships/hyperlink" Target="https://login.consultant.ru/link/?req=doc&amp;base=SPB&amp;n=247380&amp;date=24.11.2025&amp;dst=100302&amp;field=134" TargetMode="External"/><Relationship Id="rId1405" Type="http://schemas.openxmlformats.org/officeDocument/2006/relationships/hyperlink" Target="https://login.consultant.ru/link/?req=doc&amp;base=SPB&amp;n=316438&amp;date=24.11.2025&amp;dst=100250&amp;field=134" TargetMode="External"/><Relationship Id="rId44" Type="http://schemas.openxmlformats.org/officeDocument/2006/relationships/hyperlink" Target="https://login.consultant.ru/link/?req=doc&amp;base=SPB&amp;n=245091&amp;date=24.11.2025&amp;dst=100006&amp;field=134" TargetMode="External"/><Relationship Id="rId554" Type="http://schemas.openxmlformats.org/officeDocument/2006/relationships/hyperlink" Target="https://login.consultant.ru/link/?req=doc&amp;base=LAW&amp;n=498201&amp;date=24.11.2025&amp;dst=100009&amp;field=134" TargetMode="External"/><Relationship Id="rId761" Type="http://schemas.openxmlformats.org/officeDocument/2006/relationships/hyperlink" Target="https://login.consultant.ru/link/?req=doc&amp;base=SPB&amp;n=311878&amp;date=24.11.2025&amp;dst=100145&amp;field=134" TargetMode="External"/><Relationship Id="rId859" Type="http://schemas.openxmlformats.org/officeDocument/2006/relationships/hyperlink" Target="https://login.consultant.ru/link/?req=doc&amp;base=SPB&amp;n=264468&amp;date=24.11.2025&amp;dst=101240&amp;field=134" TargetMode="External"/><Relationship Id="rId1391" Type="http://schemas.openxmlformats.org/officeDocument/2006/relationships/hyperlink" Target="https://login.consultant.ru/link/?req=doc&amp;base=SPB&amp;n=316438&amp;date=24.11.2025&amp;dst=100211&amp;field=134" TargetMode="External"/><Relationship Id="rId193" Type="http://schemas.openxmlformats.org/officeDocument/2006/relationships/hyperlink" Target="https://login.consultant.ru/link/?req=doc&amp;base=SPB&amp;n=306228&amp;date=24.11.2025&amp;dst=100041&amp;field=134" TargetMode="External"/><Relationship Id="rId207" Type="http://schemas.openxmlformats.org/officeDocument/2006/relationships/hyperlink" Target="https://login.consultant.ru/link/?req=doc&amp;base=SPB&amp;n=288837&amp;date=24.11.2025&amp;dst=100071&amp;field=134" TargetMode="External"/><Relationship Id="rId414" Type="http://schemas.openxmlformats.org/officeDocument/2006/relationships/hyperlink" Target="https://login.consultant.ru/link/?req=doc&amp;base=SPB&amp;n=223793&amp;date=24.11.2025&amp;dst=100054&amp;field=134" TargetMode="External"/><Relationship Id="rId498" Type="http://schemas.openxmlformats.org/officeDocument/2006/relationships/hyperlink" Target="https://login.consultant.ru/link/?req=doc&amp;base=SPB&amp;n=316438&amp;date=24.11.2025&amp;dst=100060&amp;field=134" TargetMode="External"/><Relationship Id="rId621" Type="http://schemas.openxmlformats.org/officeDocument/2006/relationships/hyperlink" Target="https://login.consultant.ru/link/?req=doc&amp;base=SPB&amp;n=311878&amp;date=24.11.2025&amp;dst=100077&amp;field=134" TargetMode="External"/><Relationship Id="rId1044" Type="http://schemas.openxmlformats.org/officeDocument/2006/relationships/hyperlink" Target="https://login.consultant.ru/link/?req=doc&amp;base=LAW&amp;n=511394&amp;date=24.11.2025&amp;dst=4576&amp;field=134" TargetMode="External"/><Relationship Id="rId1251" Type="http://schemas.openxmlformats.org/officeDocument/2006/relationships/hyperlink" Target="https://login.consultant.ru/link/?req=doc&amp;base=LAW&amp;n=518477&amp;date=24.11.2025&amp;dst=100891&amp;field=134" TargetMode="External"/><Relationship Id="rId1349" Type="http://schemas.openxmlformats.org/officeDocument/2006/relationships/hyperlink" Target="https://login.consultant.ru/link/?req=doc&amp;base=OTN&amp;n=17791&amp;date=24.11.2025" TargetMode="External"/><Relationship Id="rId260" Type="http://schemas.openxmlformats.org/officeDocument/2006/relationships/hyperlink" Target="https://login.consultant.ru/link/?req=doc&amp;base=SPB&amp;n=306228&amp;date=24.11.2025&amp;dst=100084&amp;field=134" TargetMode="External"/><Relationship Id="rId719" Type="http://schemas.openxmlformats.org/officeDocument/2006/relationships/hyperlink" Target="https://login.consultant.ru/link/?req=doc&amp;base=LAW&amp;n=514887&amp;date=24.11.2025" TargetMode="External"/><Relationship Id="rId926" Type="http://schemas.openxmlformats.org/officeDocument/2006/relationships/hyperlink" Target="https://login.consultant.ru/link/?req=doc&amp;base=SPB&amp;n=294447&amp;date=24.11.2025&amp;dst=100572&amp;field=134" TargetMode="External"/><Relationship Id="rId1111" Type="http://schemas.openxmlformats.org/officeDocument/2006/relationships/hyperlink" Target="https://login.consultant.ru/link/?req=doc&amp;base=SPB&amp;n=306228&amp;date=24.11.2025&amp;dst=101274&amp;field=134" TargetMode="External"/><Relationship Id="rId55" Type="http://schemas.openxmlformats.org/officeDocument/2006/relationships/hyperlink" Target="https://login.consultant.ru/link/?req=doc&amp;base=SPB&amp;n=271183&amp;date=24.11.2025&amp;dst=100005&amp;field=134" TargetMode="External"/><Relationship Id="rId120" Type="http://schemas.openxmlformats.org/officeDocument/2006/relationships/hyperlink" Target="https://login.consultant.ru/link/?req=doc&amp;base=SPB&amp;n=306228&amp;date=24.11.2025&amp;dst=100005&amp;field=134" TargetMode="External"/><Relationship Id="rId358" Type="http://schemas.openxmlformats.org/officeDocument/2006/relationships/hyperlink" Target="https://login.consultant.ru/link/?req=doc&amp;base=SPB&amp;n=306228&amp;date=24.11.2025&amp;dst=100127&amp;field=134" TargetMode="External"/><Relationship Id="rId565" Type="http://schemas.openxmlformats.org/officeDocument/2006/relationships/hyperlink" Target="https://login.consultant.ru/link/?req=doc&amp;base=SPB&amp;n=311878&amp;date=24.11.2025&amp;dst=100006&amp;field=134" TargetMode="External"/><Relationship Id="rId772" Type="http://schemas.openxmlformats.org/officeDocument/2006/relationships/hyperlink" Target="https://login.consultant.ru/link/?req=doc&amp;base=SPB&amp;n=311878&amp;date=24.11.2025&amp;dst=100150&amp;field=134" TargetMode="External"/><Relationship Id="rId1195" Type="http://schemas.openxmlformats.org/officeDocument/2006/relationships/hyperlink" Target="https://login.consultant.ru/link/?req=doc&amp;base=SPB&amp;n=247380&amp;date=24.11.2025&amp;dst=100305&amp;field=134" TargetMode="External"/><Relationship Id="rId1209" Type="http://schemas.openxmlformats.org/officeDocument/2006/relationships/hyperlink" Target="https://login.consultant.ru/link/?req=doc&amp;base=SPB&amp;n=306228&amp;date=24.11.2025&amp;dst=101292&amp;field=134" TargetMode="External"/><Relationship Id="rId1416" Type="http://schemas.openxmlformats.org/officeDocument/2006/relationships/hyperlink" Target="https://login.consultant.ru/link/?req=doc&amp;base=SPB&amp;n=318046&amp;date=24.11.2025&amp;dst=100043&amp;field=134" TargetMode="External"/><Relationship Id="rId218" Type="http://schemas.openxmlformats.org/officeDocument/2006/relationships/hyperlink" Target="https://login.consultant.ru/link/?req=doc&amp;base=SPB&amp;n=300175&amp;date=24.11.2025&amp;dst=100022&amp;field=134" TargetMode="External"/><Relationship Id="rId425" Type="http://schemas.openxmlformats.org/officeDocument/2006/relationships/hyperlink" Target="https://login.consultant.ru/link/?req=doc&amp;base=SPB&amp;n=198627&amp;date=24.11.2025&amp;dst=100424&amp;field=134" TargetMode="External"/><Relationship Id="rId632" Type="http://schemas.openxmlformats.org/officeDocument/2006/relationships/hyperlink" Target="https://login.consultant.ru/link/?req=doc&amp;base=LAW&amp;n=439084&amp;date=24.11.2025&amp;dst=100012&amp;field=134" TargetMode="External"/><Relationship Id="rId1055" Type="http://schemas.openxmlformats.org/officeDocument/2006/relationships/hyperlink" Target="https://login.consultant.ru/link/?req=doc&amp;base=SPB&amp;n=306228&amp;date=24.11.2025&amp;dst=101232&amp;field=134" TargetMode="External"/><Relationship Id="rId1262" Type="http://schemas.openxmlformats.org/officeDocument/2006/relationships/hyperlink" Target="https://login.consultant.ru/link/?req=doc&amp;base=SPB&amp;n=308951&amp;date=24.11.2025&amp;dst=100951&amp;field=134" TargetMode="External"/><Relationship Id="rId271" Type="http://schemas.openxmlformats.org/officeDocument/2006/relationships/hyperlink" Target="https://login.consultant.ru/link/?req=doc&amp;base=SPB&amp;n=311878&amp;date=24.11.2025&amp;dst=100032&amp;field=134" TargetMode="External"/><Relationship Id="rId937" Type="http://schemas.openxmlformats.org/officeDocument/2006/relationships/hyperlink" Target="https://login.consultant.ru/link/?req=doc&amp;base=SPB&amp;n=318046&amp;date=24.11.2025&amp;dst=100036&amp;field=134" TargetMode="External"/><Relationship Id="rId1122" Type="http://schemas.openxmlformats.org/officeDocument/2006/relationships/hyperlink" Target="https://login.consultant.ru/link/?req=doc&amp;base=SPB&amp;n=306228&amp;date=24.11.2025&amp;dst=101281&amp;field=134" TargetMode="External"/><Relationship Id="rId66" Type="http://schemas.openxmlformats.org/officeDocument/2006/relationships/hyperlink" Target="https://login.consultant.ru/link/?req=doc&amp;base=SPB&amp;n=295729&amp;date=24.11.2025&amp;dst=100005&amp;field=134" TargetMode="External"/><Relationship Id="rId131" Type="http://schemas.openxmlformats.org/officeDocument/2006/relationships/hyperlink" Target="https://login.consultant.ru/link/?req=doc&amp;base=SPB&amp;n=306228&amp;date=24.11.2025&amp;dst=100010&amp;field=134" TargetMode="External"/><Relationship Id="rId369" Type="http://schemas.openxmlformats.org/officeDocument/2006/relationships/hyperlink" Target="https://login.consultant.ru/link/?req=doc&amp;base=SPB&amp;n=297674&amp;date=24.11.2025&amp;dst=100014&amp;field=134" TargetMode="External"/><Relationship Id="rId576" Type="http://schemas.openxmlformats.org/officeDocument/2006/relationships/hyperlink" Target="https://login.consultant.ru/link/?req=doc&amp;base=LAW&amp;n=498201&amp;date=24.11.2025&amp;dst=100009&amp;field=134" TargetMode="External"/><Relationship Id="rId783" Type="http://schemas.openxmlformats.org/officeDocument/2006/relationships/hyperlink" Target="https://login.consultant.ru/link/?req=doc&amp;base=SPB&amp;n=311878&amp;date=24.11.2025&amp;dst=100006&amp;field=134" TargetMode="External"/><Relationship Id="rId990" Type="http://schemas.openxmlformats.org/officeDocument/2006/relationships/hyperlink" Target="https://login.consultant.ru/link/?req=doc&amp;base=LAW&amp;n=394556&amp;date=24.11.2025&amp;dst=100009&amp;field=134" TargetMode="External"/><Relationship Id="rId1427" Type="http://schemas.openxmlformats.org/officeDocument/2006/relationships/hyperlink" Target="https://login.consultant.ru/link/?req=doc&amp;base=SPB&amp;n=316438&amp;date=24.11.2025&amp;dst=100278&amp;field=134" TargetMode="External"/><Relationship Id="rId229" Type="http://schemas.openxmlformats.org/officeDocument/2006/relationships/hyperlink" Target="https://login.consultant.ru/link/?req=doc&amp;base=SPB&amp;n=288837&amp;date=24.11.2025&amp;dst=100100&amp;field=134" TargetMode="External"/><Relationship Id="rId436" Type="http://schemas.openxmlformats.org/officeDocument/2006/relationships/hyperlink" Target="https://login.consultant.ru/link/?req=doc&amp;base=SPB&amp;n=316438&amp;date=24.11.2025&amp;dst=100060&amp;field=134" TargetMode="External"/><Relationship Id="rId643" Type="http://schemas.openxmlformats.org/officeDocument/2006/relationships/hyperlink" Target="https://login.consultant.ru/link/?req=doc&amp;base=SPB&amp;n=311878&amp;date=24.11.2025&amp;dst=100083&amp;field=134" TargetMode="External"/><Relationship Id="rId1066" Type="http://schemas.openxmlformats.org/officeDocument/2006/relationships/hyperlink" Target="https://login.consultant.ru/link/?req=doc&amp;base=SPB&amp;n=309711&amp;date=24.11.2025&amp;dst=100045&amp;field=134" TargetMode="External"/><Relationship Id="rId1273" Type="http://schemas.openxmlformats.org/officeDocument/2006/relationships/hyperlink" Target="https://login.consultant.ru/link/?req=doc&amp;base=SPB&amp;n=306228&amp;date=24.11.2025&amp;dst=101499&amp;field=134" TargetMode="External"/><Relationship Id="rId850" Type="http://schemas.openxmlformats.org/officeDocument/2006/relationships/hyperlink" Target="https://login.consultant.ru/link/?req=doc&amp;base=SPB&amp;n=313307&amp;date=24.11.2025&amp;dst=100005&amp;field=134" TargetMode="External"/><Relationship Id="rId948" Type="http://schemas.openxmlformats.org/officeDocument/2006/relationships/hyperlink" Target="https://login.consultant.ru/link/?req=doc&amp;base=SPB&amp;n=223793&amp;date=24.11.2025&amp;dst=100065&amp;field=134" TargetMode="External"/><Relationship Id="rId1133" Type="http://schemas.openxmlformats.org/officeDocument/2006/relationships/hyperlink" Target="https://login.consultant.ru/link/?req=doc&amp;base=LAW&amp;n=516242&amp;date=24.11.2025&amp;dst=83383&amp;field=134" TargetMode="External"/><Relationship Id="rId77" Type="http://schemas.openxmlformats.org/officeDocument/2006/relationships/hyperlink" Target="https://login.consultant.ru/link/?req=doc&amp;base=SPB&amp;n=316438&amp;date=24.11.2025&amp;dst=100005&amp;field=134" TargetMode="External"/><Relationship Id="rId282" Type="http://schemas.openxmlformats.org/officeDocument/2006/relationships/hyperlink" Target="https://login.consultant.ru/link/?req=doc&amp;base=SPB&amp;n=306228&amp;date=24.11.2025&amp;dst=100096&amp;field=134" TargetMode="External"/><Relationship Id="rId503" Type="http://schemas.openxmlformats.org/officeDocument/2006/relationships/hyperlink" Target="https://login.consultant.ru/link/?req=doc&amp;base=SPB&amp;n=288837&amp;date=24.11.2025&amp;dst=100774&amp;field=134" TargetMode="External"/><Relationship Id="rId587" Type="http://schemas.openxmlformats.org/officeDocument/2006/relationships/hyperlink" Target="https://login.consultant.ru/link/?req=doc&amp;base=SPB&amp;n=311878&amp;date=24.11.2025&amp;dst=100006&amp;field=134" TargetMode="External"/><Relationship Id="rId710" Type="http://schemas.openxmlformats.org/officeDocument/2006/relationships/hyperlink" Target="https://login.consultant.ru/link/?req=doc&amp;base=SPB&amp;n=316438&amp;date=24.11.2025&amp;dst=100070&amp;field=134" TargetMode="External"/><Relationship Id="rId808" Type="http://schemas.openxmlformats.org/officeDocument/2006/relationships/hyperlink" Target="https://login.consultant.ru/link/?req=doc&amp;base=SPB&amp;n=316438&amp;date=24.11.2025&amp;dst=100094&amp;field=134" TargetMode="External"/><Relationship Id="rId1340" Type="http://schemas.openxmlformats.org/officeDocument/2006/relationships/hyperlink" Target="https://login.consultant.ru/link/?req=doc&amp;base=SPB&amp;n=294447&amp;date=24.11.2025&amp;dst=100490&amp;field=134" TargetMode="External"/><Relationship Id="rId1438" Type="http://schemas.openxmlformats.org/officeDocument/2006/relationships/hyperlink" Target="https://login.consultant.ru/link/?req=doc&amp;base=SPB&amp;n=311878&amp;date=24.11.2025&amp;dst=100213&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SPB&amp;n=306228&amp;date=24.11.2025&amp;dst=100021&amp;field=134" TargetMode="External"/><Relationship Id="rId447" Type="http://schemas.openxmlformats.org/officeDocument/2006/relationships/hyperlink" Target="https://login.consultant.ru/link/?req=doc&amp;base=LAW&amp;n=26303&amp;date=24.11.2025&amp;dst=100168&amp;field=134" TargetMode="External"/><Relationship Id="rId794" Type="http://schemas.openxmlformats.org/officeDocument/2006/relationships/hyperlink" Target="https://login.consultant.ru/link/?req=doc&amp;base=LAW&amp;n=500123&amp;date=24.11.2025" TargetMode="External"/><Relationship Id="rId1077" Type="http://schemas.openxmlformats.org/officeDocument/2006/relationships/hyperlink" Target="https://login.consultant.ru/link/?req=doc&amp;base=SPB&amp;n=306228&amp;date=24.11.2025&amp;dst=101243&amp;field=134" TargetMode="External"/><Relationship Id="rId1200" Type="http://schemas.openxmlformats.org/officeDocument/2006/relationships/hyperlink" Target="https://login.consultant.ru/link/?req=doc&amp;base=SPB&amp;n=308951&amp;date=24.11.2025&amp;dst=100944&amp;field=134" TargetMode="External"/><Relationship Id="rId654" Type="http://schemas.openxmlformats.org/officeDocument/2006/relationships/hyperlink" Target="https://login.consultant.ru/link/?req=doc&amp;base=SPB&amp;n=316438&amp;date=24.11.2025&amp;dst=100064&amp;field=134" TargetMode="External"/><Relationship Id="rId861" Type="http://schemas.openxmlformats.org/officeDocument/2006/relationships/hyperlink" Target="https://login.consultant.ru/link/?req=doc&amp;base=SPB&amp;n=281600&amp;date=24.11.2025&amp;dst=100311&amp;field=134" TargetMode="External"/><Relationship Id="rId959" Type="http://schemas.openxmlformats.org/officeDocument/2006/relationships/hyperlink" Target="https://login.consultant.ru/link/?req=doc&amp;base=SPB&amp;n=288837&amp;date=24.11.2025&amp;dst=100231&amp;field=134" TargetMode="External"/><Relationship Id="rId1284" Type="http://schemas.openxmlformats.org/officeDocument/2006/relationships/hyperlink" Target="https://login.consultant.ru/link/?req=doc&amp;base=SPB&amp;n=281600&amp;date=24.11.2025&amp;dst=100313&amp;field=134" TargetMode="External"/><Relationship Id="rId293" Type="http://schemas.openxmlformats.org/officeDocument/2006/relationships/hyperlink" Target="https://login.consultant.ru/link/?req=doc&amp;base=SPB&amp;n=311878&amp;date=24.11.2025&amp;dst=100039&amp;field=134" TargetMode="External"/><Relationship Id="rId307" Type="http://schemas.openxmlformats.org/officeDocument/2006/relationships/hyperlink" Target="https://login.consultant.ru/link/?req=doc&amp;base=LAW&amp;n=511356&amp;date=24.11.2025&amp;dst=100104&amp;field=134" TargetMode="External"/><Relationship Id="rId514" Type="http://schemas.openxmlformats.org/officeDocument/2006/relationships/hyperlink" Target="https://login.consultant.ru/link/?req=doc&amp;base=SPB&amp;n=311878&amp;date=24.11.2025&amp;dst=100006&amp;field=134" TargetMode="External"/><Relationship Id="rId721" Type="http://schemas.openxmlformats.org/officeDocument/2006/relationships/hyperlink" Target="https://login.consultant.ru/link/?req=doc&amp;base=LAW&amp;n=509735&amp;date=24.11.2025" TargetMode="External"/><Relationship Id="rId1144" Type="http://schemas.openxmlformats.org/officeDocument/2006/relationships/hyperlink" Target="https://login.consultant.ru/link/?req=doc&amp;base=SPB&amp;n=308951&amp;date=24.11.2025&amp;dst=100935&amp;field=134" TargetMode="External"/><Relationship Id="rId1351" Type="http://schemas.openxmlformats.org/officeDocument/2006/relationships/hyperlink" Target="https://login.consultant.ru/link/?req=doc&amp;base=OTN&amp;n=9815&amp;date=24.11.2025" TargetMode="External"/><Relationship Id="rId1449" Type="http://schemas.openxmlformats.org/officeDocument/2006/relationships/hyperlink" Target="https://login.consultant.ru/link/?req=doc&amp;base=SPB&amp;n=318046&amp;date=24.11.2025&amp;dst=100049&amp;field=134" TargetMode="External"/><Relationship Id="rId88" Type="http://schemas.openxmlformats.org/officeDocument/2006/relationships/hyperlink" Target="https://login.consultant.ru/link/?req=doc&amp;base=LAW&amp;n=490805&amp;date=24.11.2025&amp;dst=100029&amp;field=134" TargetMode="External"/><Relationship Id="rId153" Type="http://schemas.openxmlformats.org/officeDocument/2006/relationships/hyperlink" Target="https://login.consultant.ru/link/?req=doc&amp;base=LAW&amp;n=511262&amp;date=24.11.2025&amp;dst=42&amp;field=134" TargetMode="External"/><Relationship Id="rId360" Type="http://schemas.openxmlformats.org/officeDocument/2006/relationships/hyperlink" Target="https://login.consultant.ru/link/?req=doc&amp;base=SPB&amp;n=318046&amp;date=24.11.2025&amp;dst=100015&amp;field=134" TargetMode="External"/><Relationship Id="rId598" Type="http://schemas.openxmlformats.org/officeDocument/2006/relationships/hyperlink" Target="https://login.consultant.ru/link/?req=doc&amp;base=LAW&amp;n=439084&amp;date=24.11.2025&amp;dst=100012&amp;field=134" TargetMode="External"/><Relationship Id="rId819" Type="http://schemas.openxmlformats.org/officeDocument/2006/relationships/hyperlink" Target="https://login.consultant.ru/link/?req=doc&amp;base=SPB&amp;n=311878&amp;date=24.11.2025&amp;dst=100168&amp;field=134" TargetMode="External"/><Relationship Id="rId1004" Type="http://schemas.openxmlformats.org/officeDocument/2006/relationships/hyperlink" Target="https://login.consultant.ru/link/?req=doc&amp;base=SPB&amp;n=308951&amp;date=24.11.2025&amp;dst=100740&amp;field=134" TargetMode="External"/><Relationship Id="rId1211" Type="http://schemas.openxmlformats.org/officeDocument/2006/relationships/hyperlink" Target="https://login.consultant.ru/link/?req=doc&amp;base=SPB&amp;n=306228&amp;date=24.11.2025&amp;dst=101293&amp;field=134" TargetMode="External"/><Relationship Id="rId220" Type="http://schemas.openxmlformats.org/officeDocument/2006/relationships/hyperlink" Target="https://login.consultant.ru/link/?req=doc&amp;base=SPB&amp;n=306228&amp;date=24.11.2025&amp;dst=100056&amp;field=134" TargetMode="External"/><Relationship Id="rId458" Type="http://schemas.openxmlformats.org/officeDocument/2006/relationships/hyperlink" Target="https://login.consultant.ru/link/?req=doc&amp;base=SPB&amp;n=318046&amp;date=24.11.2025&amp;dst=100023&amp;field=134" TargetMode="External"/><Relationship Id="rId665" Type="http://schemas.openxmlformats.org/officeDocument/2006/relationships/hyperlink" Target="https://login.consultant.ru/link/?req=doc&amp;base=SPB&amp;n=311878&amp;date=24.11.2025&amp;dst=100088&amp;field=134" TargetMode="External"/><Relationship Id="rId872" Type="http://schemas.openxmlformats.org/officeDocument/2006/relationships/hyperlink" Target="https://login.consultant.ru/link/?req=doc&amp;base=SPB&amp;n=264468&amp;date=24.11.2025&amp;dst=101243&amp;field=134" TargetMode="External"/><Relationship Id="rId1088" Type="http://schemas.openxmlformats.org/officeDocument/2006/relationships/hyperlink" Target="https://login.consultant.ru/link/?req=doc&amp;base=SPB&amp;n=306228&amp;date=24.11.2025&amp;dst=101256&amp;field=134" TargetMode="External"/><Relationship Id="rId1295" Type="http://schemas.openxmlformats.org/officeDocument/2006/relationships/hyperlink" Target="https://login.consultant.ru/link/?req=doc&amp;base=SPB&amp;n=300175&amp;date=24.11.2025&amp;dst=100132&amp;field=134" TargetMode="External"/><Relationship Id="rId1309" Type="http://schemas.openxmlformats.org/officeDocument/2006/relationships/hyperlink" Target="https://login.consultant.ru/link/?req=doc&amp;base=SPB&amp;n=301733&amp;date=24.11.2025&amp;dst=100069&amp;field=134" TargetMode="External"/><Relationship Id="rId15" Type="http://schemas.openxmlformats.org/officeDocument/2006/relationships/hyperlink" Target="https://login.consultant.ru/link/?req=doc&amp;base=SPB&amp;n=175511&amp;date=24.11.2025&amp;dst=100005&amp;field=134" TargetMode="External"/><Relationship Id="rId318" Type="http://schemas.openxmlformats.org/officeDocument/2006/relationships/hyperlink" Target="https://login.consultant.ru/link/?req=doc&amp;base=LAW&amp;n=511241&amp;date=24.11.2025&amp;dst=3704&amp;field=134" TargetMode="External"/><Relationship Id="rId525" Type="http://schemas.openxmlformats.org/officeDocument/2006/relationships/hyperlink" Target="https://login.consultant.ru/link/?req=doc&amp;base=SPB&amp;n=311878&amp;date=24.11.2025&amp;dst=100057&amp;field=134" TargetMode="External"/><Relationship Id="rId732" Type="http://schemas.openxmlformats.org/officeDocument/2006/relationships/hyperlink" Target="https://login.consultant.ru/link/?req=doc&amp;base=SPB&amp;n=316438&amp;date=24.11.2025&amp;dst=100078&amp;field=134" TargetMode="External"/><Relationship Id="rId1155" Type="http://schemas.openxmlformats.org/officeDocument/2006/relationships/hyperlink" Target="https://login.consultant.ru/link/?req=doc&amp;base=SPB&amp;n=294447&amp;date=24.11.2025&amp;dst=100126&amp;field=134" TargetMode="External"/><Relationship Id="rId1362" Type="http://schemas.openxmlformats.org/officeDocument/2006/relationships/hyperlink" Target="https://login.consultant.ru/link/?req=doc&amp;base=LAW&amp;n=472508&amp;date=24.11.2025" TargetMode="External"/><Relationship Id="rId99" Type="http://schemas.openxmlformats.org/officeDocument/2006/relationships/hyperlink" Target="https://login.consultant.ru/link/?req=doc&amp;base=SPB&amp;n=255380&amp;date=24.11.2025&amp;dst=100006&amp;field=134" TargetMode="External"/><Relationship Id="rId164" Type="http://schemas.openxmlformats.org/officeDocument/2006/relationships/hyperlink" Target="https://login.consultant.ru/link/?req=doc&amp;base=SPB&amp;n=316438&amp;date=24.11.2025&amp;dst=100014&amp;field=134" TargetMode="External"/><Relationship Id="rId371" Type="http://schemas.openxmlformats.org/officeDocument/2006/relationships/hyperlink" Target="https://login.consultant.ru/link/?req=doc&amp;base=SPB&amp;n=286656&amp;date=24.11.2025&amp;dst=100010&amp;field=134" TargetMode="External"/><Relationship Id="rId1015" Type="http://schemas.openxmlformats.org/officeDocument/2006/relationships/hyperlink" Target="https://login.consultant.ru/link/?req=doc&amp;base=SPB&amp;n=308951&amp;date=24.11.2025&amp;dst=100741&amp;field=134" TargetMode="External"/><Relationship Id="rId1222" Type="http://schemas.openxmlformats.org/officeDocument/2006/relationships/hyperlink" Target="https://login.consultant.ru/link/?req=doc&amp;base=SPB&amp;n=309859&amp;date=24.11.2025" TargetMode="External"/><Relationship Id="rId469" Type="http://schemas.openxmlformats.org/officeDocument/2006/relationships/hyperlink" Target="https://login.consultant.ru/link/?req=doc&amp;base=LAW&amp;n=26303&amp;date=24.11.2025&amp;dst=100168&amp;field=134" TargetMode="External"/><Relationship Id="rId676" Type="http://schemas.openxmlformats.org/officeDocument/2006/relationships/hyperlink" Target="https://login.consultant.ru/link/?req=doc&amp;base=SPB&amp;n=311878&amp;date=24.11.2025&amp;dst=100093&amp;field=134" TargetMode="External"/><Relationship Id="rId883" Type="http://schemas.openxmlformats.org/officeDocument/2006/relationships/hyperlink" Target="https://login.consultant.ru/link/?req=doc&amp;base=SPB&amp;n=297674&amp;date=24.11.2025&amp;dst=100036&amp;field=134" TargetMode="External"/><Relationship Id="rId1099" Type="http://schemas.openxmlformats.org/officeDocument/2006/relationships/hyperlink" Target="https://login.consultant.ru/link/?req=doc&amp;base=LAW&amp;n=511394&amp;date=24.11.2025" TargetMode="External"/><Relationship Id="rId26" Type="http://schemas.openxmlformats.org/officeDocument/2006/relationships/hyperlink" Target="https://login.consultant.ru/link/?req=doc&amp;base=SPB&amp;n=209813&amp;date=24.11.2025&amp;dst=100005&amp;field=134" TargetMode="External"/><Relationship Id="rId231" Type="http://schemas.openxmlformats.org/officeDocument/2006/relationships/hyperlink" Target="https://login.consultant.ru/link/?req=doc&amp;base=SPB&amp;n=311878&amp;date=24.11.2025&amp;dst=100027&amp;field=134" TargetMode="External"/><Relationship Id="rId329" Type="http://schemas.openxmlformats.org/officeDocument/2006/relationships/hyperlink" Target="https://login.consultant.ru/link/?req=doc&amp;base=LAW&amp;n=511356&amp;date=24.11.2025&amp;dst=100105&amp;field=134" TargetMode="External"/><Relationship Id="rId536" Type="http://schemas.openxmlformats.org/officeDocument/2006/relationships/hyperlink" Target="https://login.consultant.ru/link/?req=doc&amp;base=SPB&amp;n=311878&amp;date=24.11.2025&amp;dst=100059&amp;field=134" TargetMode="External"/><Relationship Id="rId1166" Type="http://schemas.openxmlformats.org/officeDocument/2006/relationships/hyperlink" Target="https://login.consultant.ru/link/?req=doc&amp;base=SPB&amp;n=281600&amp;date=24.11.2025&amp;dst=100050&amp;field=134" TargetMode="External"/><Relationship Id="rId1373" Type="http://schemas.openxmlformats.org/officeDocument/2006/relationships/hyperlink" Target="https://login.consultant.ru/link/?req=doc&amp;base=SPB&amp;n=306228&amp;date=24.11.2025&amp;dst=101514&amp;field=134" TargetMode="External"/><Relationship Id="rId175" Type="http://schemas.openxmlformats.org/officeDocument/2006/relationships/hyperlink" Target="https://login.consultant.ru/link/?req=doc&amp;base=SPB&amp;n=288837&amp;date=24.11.2025&amp;dst=100050&amp;field=134" TargetMode="External"/><Relationship Id="rId743" Type="http://schemas.openxmlformats.org/officeDocument/2006/relationships/hyperlink" Target="https://login.consultant.ru/link/?req=doc&amp;base=SPB&amp;n=311878&amp;date=24.11.2025&amp;dst=100126&amp;field=134" TargetMode="External"/><Relationship Id="rId950" Type="http://schemas.openxmlformats.org/officeDocument/2006/relationships/hyperlink" Target="https://login.consultant.ru/link/?req=doc&amp;base=SPB&amp;n=247380&amp;date=24.11.2025&amp;dst=100253&amp;field=134" TargetMode="External"/><Relationship Id="rId1026" Type="http://schemas.openxmlformats.org/officeDocument/2006/relationships/hyperlink" Target="https://login.consultant.ru/link/?req=doc&amp;base=LAW&amp;n=511394&amp;date=24.11.2025&amp;dst=4576&amp;field=134" TargetMode="External"/><Relationship Id="rId382" Type="http://schemas.openxmlformats.org/officeDocument/2006/relationships/hyperlink" Target="https://login.consultant.ru/link/?req=doc&amp;base=SPB&amp;n=294447&amp;date=24.11.2025&amp;dst=100059&amp;field=134" TargetMode="External"/><Relationship Id="rId603" Type="http://schemas.openxmlformats.org/officeDocument/2006/relationships/hyperlink" Target="https://login.consultant.ru/link/?req=doc&amp;base=SPB&amp;n=311878&amp;date=24.11.2025&amp;dst=100006&amp;field=134" TargetMode="External"/><Relationship Id="rId687" Type="http://schemas.openxmlformats.org/officeDocument/2006/relationships/hyperlink" Target="https://login.consultant.ru/link/?req=doc&amp;base=SPB&amp;n=308951&amp;date=24.11.2025&amp;dst=100699&amp;field=134" TargetMode="External"/><Relationship Id="rId810" Type="http://schemas.openxmlformats.org/officeDocument/2006/relationships/hyperlink" Target="https://login.consultant.ru/link/?req=doc&amp;base=SPB&amp;n=313885&amp;date=24.11.2025&amp;dst=100009&amp;field=134" TargetMode="External"/><Relationship Id="rId908" Type="http://schemas.openxmlformats.org/officeDocument/2006/relationships/hyperlink" Target="https://login.consultant.ru/link/?req=doc&amp;base=SPB&amp;n=306228&amp;date=24.11.2025&amp;dst=101156&amp;field=134" TargetMode="External"/><Relationship Id="rId1233" Type="http://schemas.openxmlformats.org/officeDocument/2006/relationships/hyperlink" Target="https://login.consultant.ru/link/?req=doc&amp;base=SPB&amp;n=316438&amp;date=24.11.2025&amp;dst=100158&amp;field=134" TargetMode="External"/><Relationship Id="rId1440" Type="http://schemas.openxmlformats.org/officeDocument/2006/relationships/hyperlink" Target="https://login.consultant.ru/link/?req=doc&amp;base=SPB&amp;n=311878&amp;date=24.11.2025&amp;dst=100214&amp;field=134" TargetMode="External"/><Relationship Id="rId242" Type="http://schemas.openxmlformats.org/officeDocument/2006/relationships/hyperlink" Target="https://login.consultant.ru/link/?req=doc&amp;base=LAW&amp;n=493724&amp;date=24.11.2025&amp;dst=100024&amp;field=134" TargetMode="External"/><Relationship Id="rId894" Type="http://schemas.openxmlformats.org/officeDocument/2006/relationships/hyperlink" Target="https://login.consultant.ru/link/?req=doc&amp;base=SPB&amp;n=288837&amp;date=24.11.2025&amp;dst=101935&amp;field=134" TargetMode="External"/><Relationship Id="rId1177" Type="http://schemas.openxmlformats.org/officeDocument/2006/relationships/hyperlink" Target="https://login.consultant.ru/link/?req=doc&amp;base=SPB&amp;n=306228&amp;date=24.11.2025&amp;dst=101290&amp;field=134" TargetMode="External"/><Relationship Id="rId1300" Type="http://schemas.openxmlformats.org/officeDocument/2006/relationships/hyperlink" Target="https://login.consultant.ru/link/?req=doc&amp;base=SPB&amp;n=316438&amp;date=24.11.2025&amp;dst=100172&amp;field=134" TargetMode="External"/><Relationship Id="rId37" Type="http://schemas.openxmlformats.org/officeDocument/2006/relationships/hyperlink" Target="https://login.consultant.ru/link/?req=doc&amp;base=SPB&amp;n=232033&amp;date=24.11.2025&amp;dst=100005&amp;field=134" TargetMode="External"/><Relationship Id="rId102" Type="http://schemas.openxmlformats.org/officeDocument/2006/relationships/hyperlink" Target="https://login.consultant.ru/link/?req=doc&amp;base=SPB&amp;n=264468&amp;date=24.11.2025&amp;dst=100027&amp;field=134" TargetMode="External"/><Relationship Id="rId547" Type="http://schemas.openxmlformats.org/officeDocument/2006/relationships/hyperlink" Target="https://login.consultant.ru/link/?req=doc&amp;base=SPB&amp;n=311878&amp;date=24.11.2025&amp;dst=100062&amp;field=134" TargetMode="External"/><Relationship Id="rId754" Type="http://schemas.openxmlformats.org/officeDocument/2006/relationships/hyperlink" Target="https://login.consultant.ru/link/?req=doc&amp;base=LAW&amp;n=509735&amp;date=24.11.2025" TargetMode="External"/><Relationship Id="rId961" Type="http://schemas.openxmlformats.org/officeDocument/2006/relationships/hyperlink" Target="https://login.consultant.ru/link/?req=doc&amp;base=SPB&amp;n=300175&amp;date=24.11.2025&amp;dst=100081&amp;field=134" TargetMode="External"/><Relationship Id="rId1384" Type="http://schemas.openxmlformats.org/officeDocument/2006/relationships/hyperlink" Target="https://login.consultant.ru/link/?req=doc&amp;base=SPB&amp;n=306228&amp;date=24.11.2025&amp;dst=101530&amp;field=134" TargetMode="External"/><Relationship Id="rId90" Type="http://schemas.openxmlformats.org/officeDocument/2006/relationships/hyperlink" Target="https://login.consultant.ru/link/?req=doc&amp;base=SPB&amp;n=288837&amp;date=24.11.2025&amp;dst=100013&amp;field=134" TargetMode="External"/><Relationship Id="rId186" Type="http://schemas.openxmlformats.org/officeDocument/2006/relationships/hyperlink" Target="https://login.consultant.ru/link/?req=doc&amp;base=SPB&amp;n=306228&amp;date=24.11.2025&amp;dst=100039&amp;field=134" TargetMode="External"/><Relationship Id="rId393" Type="http://schemas.openxmlformats.org/officeDocument/2006/relationships/hyperlink" Target="https://login.consultant.ru/link/?req=doc&amp;base=SPB&amp;n=316438&amp;date=24.11.2025&amp;dst=100041&amp;field=134" TargetMode="External"/><Relationship Id="rId407" Type="http://schemas.openxmlformats.org/officeDocument/2006/relationships/hyperlink" Target="https://login.consultant.ru/link/?req=doc&amp;base=SPB&amp;n=223793&amp;date=24.11.2025&amp;dst=100049&amp;field=134" TargetMode="External"/><Relationship Id="rId614" Type="http://schemas.openxmlformats.org/officeDocument/2006/relationships/hyperlink" Target="https://login.consultant.ru/link/?req=doc&amp;base=SPB&amp;n=311878&amp;date=24.11.2025&amp;dst=100006&amp;field=134" TargetMode="External"/><Relationship Id="rId821" Type="http://schemas.openxmlformats.org/officeDocument/2006/relationships/hyperlink" Target="https://login.consultant.ru/link/?req=doc&amp;base=SPB&amp;n=311878&amp;date=24.11.2025&amp;dst=100169&amp;field=134" TargetMode="External"/><Relationship Id="rId1037" Type="http://schemas.openxmlformats.org/officeDocument/2006/relationships/hyperlink" Target="https://login.consultant.ru/link/?req=doc&amp;base=SPB&amp;n=306228&amp;date=24.11.2025&amp;dst=101221&amp;field=134" TargetMode="External"/><Relationship Id="rId1244" Type="http://schemas.openxmlformats.org/officeDocument/2006/relationships/hyperlink" Target="https://login.consultant.ru/link/?req=doc&amp;base=SPB&amp;n=308951&amp;date=24.11.2025&amp;dst=100948&amp;field=134" TargetMode="External"/><Relationship Id="rId1451" Type="http://schemas.openxmlformats.org/officeDocument/2006/relationships/hyperlink" Target="https://login.consultant.ru/link/?req=doc&amp;base=LAW&amp;n=516242&amp;date=24.11.2025" TargetMode="External"/><Relationship Id="rId253" Type="http://schemas.openxmlformats.org/officeDocument/2006/relationships/hyperlink" Target="https://login.consultant.ru/link/?req=doc&amp;base=SPB&amp;n=300175&amp;date=24.11.2025&amp;dst=100024&amp;field=134" TargetMode="External"/><Relationship Id="rId460" Type="http://schemas.openxmlformats.org/officeDocument/2006/relationships/hyperlink" Target="https://login.consultant.ru/link/?req=doc&amp;base=LAW&amp;n=26303&amp;date=24.11.2025&amp;dst=100254&amp;field=134" TargetMode="External"/><Relationship Id="rId698" Type="http://schemas.openxmlformats.org/officeDocument/2006/relationships/hyperlink" Target="https://login.consultant.ru/link/?req=doc&amp;base=SPB&amp;n=311878&amp;date=24.11.2025&amp;dst=100103&amp;field=134" TargetMode="External"/><Relationship Id="rId919" Type="http://schemas.openxmlformats.org/officeDocument/2006/relationships/hyperlink" Target="https://login.consultant.ru/link/?req=doc&amp;base=SPB&amp;n=306228&amp;date=24.11.2025&amp;dst=101166&amp;field=134" TargetMode="External"/><Relationship Id="rId1090" Type="http://schemas.openxmlformats.org/officeDocument/2006/relationships/hyperlink" Target="https://login.consultant.ru/link/?req=doc&amp;base=SPB&amp;n=306228&amp;date=24.11.2025&amp;dst=101259&amp;field=134" TargetMode="External"/><Relationship Id="rId1104" Type="http://schemas.openxmlformats.org/officeDocument/2006/relationships/hyperlink" Target="https://login.consultant.ru/link/?req=doc&amp;base=SPB&amp;n=308951&amp;date=24.11.2025&amp;dst=100753&amp;field=134" TargetMode="External"/><Relationship Id="rId1311" Type="http://schemas.openxmlformats.org/officeDocument/2006/relationships/hyperlink" Target="https://login.consultant.ru/link/?req=doc&amp;base=SPB&amp;n=316438&amp;date=24.11.2025&amp;dst=100190&amp;field=134" TargetMode="External"/><Relationship Id="rId48" Type="http://schemas.openxmlformats.org/officeDocument/2006/relationships/hyperlink" Target="https://login.consultant.ru/link/?req=doc&amp;base=SPB&amp;n=251495&amp;date=24.11.2025&amp;dst=100005&amp;field=134" TargetMode="External"/><Relationship Id="rId113" Type="http://schemas.openxmlformats.org/officeDocument/2006/relationships/hyperlink" Target="https://login.consultant.ru/link/?req=doc&amp;base=SPB&amp;n=294447&amp;date=24.11.2025&amp;dst=100005&amp;field=134" TargetMode="External"/><Relationship Id="rId320" Type="http://schemas.openxmlformats.org/officeDocument/2006/relationships/hyperlink" Target="https://login.consultant.ru/link/?req=doc&amp;base=SPB&amp;n=303253&amp;date=24.11.2025&amp;dst=100057&amp;field=134" TargetMode="External"/><Relationship Id="rId558" Type="http://schemas.openxmlformats.org/officeDocument/2006/relationships/hyperlink" Target="https://login.consultant.ru/link/?req=doc&amp;base=SPB&amp;n=311878&amp;date=24.11.2025&amp;dst=100060&amp;field=134" TargetMode="External"/><Relationship Id="rId765" Type="http://schemas.openxmlformats.org/officeDocument/2006/relationships/hyperlink" Target="https://login.consultant.ru/link/?req=doc&amp;base=SPB&amp;n=311878&amp;date=24.11.2025&amp;dst=100006&amp;field=134" TargetMode="External"/><Relationship Id="rId972" Type="http://schemas.openxmlformats.org/officeDocument/2006/relationships/hyperlink" Target="https://login.consultant.ru/link/?req=doc&amp;base=SPB&amp;n=308951&amp;date=24.11.2025&amp;dst=100738&amp;field=134" TargetMode="External"/><Relationship Id="rId1188" Type="http://schemas.openxmlformats.org/officeDocument/2006/relationships/hyperlink" Target="https://login.consultant.ru/link/?req=doc&amp;base=SPB&amp;n=288837&amp;date=24.11.2025&amp;dst=100353&amp;field=134" TargetMode="External"/><Relationship Id="rId1395" Type="http://schemas.openxmlformats.org/officeDocument/2006/relationships/hyperlink" Target="https://login.consultant.ru/link/?req=doc&amp;base=SPB&amp;n=316438&amp;date=24.11.2025&amp;dst=100216&amp;field=134" TargetMode="External"/><Relationship Id="rId1409" Type="http://schemas.openxmlformats.org/officeDocument/2006/relationships/hyperlink" Target="https://login.consultant.ru/link/?req=doc&amp;base=SPB&amp;n=316438&amp;date=24.11.2025&amp;dst=100257&amp;field=134" TargetMode="External"/><Relationship Id="rId197" Type="http://schemas.openxmlformats.org/officeDocument/2006/relationships/hyperlink" Target="https://login.consultant.ru/link/?req=doc&amp;base=SPB&amp;n=271242&amp;date=24.11.2025&amp;dst=100016&amp;field=134" TargetMode="External"/><Relationship Id="rId418" Type="http://schemas.openxmlformats.org/officeDocument/2006/relationships/hyperlink" Target="https://login.consultant.ru/link/?req=doc&amp;base=SPB&amp;n=211642&amp;date=24.11.2025&amp;dst=100013&amp;field=134" TargetMode="External"/><Relationship Id="rId625" Type="http://schemas.openxmlformats.org/officeDocument/2006/relationships/hyperlink" Target="https://login.consultant.ru/link/?req=doc&amp;base=SPB&amp;n=311878&amp;date=24.11.2025&amp;dst=100006&amp;field=134" TargetMode="External"/><Relationship Id="rId832" Type="http://schemas.openxmlformats.org/officeDocument/2006/relationships/hyperlink" Target="https://login.consultant.ru/link/?req=doc&amp;base=SPB&amp;n=311878&amp;date=24.11.2025&amp;dst=100181&amp;field=134" TargetMode="External"/><Relationship Id="rId1048" Type="http://schemas.openxmlformats.org/officeDocument/2006/relationships/hyperlink" Target="https://login.consultant.ru/link/?req=doc&amp;base=LAW&amp;n=463001&amp;date=24.11.2025" TargetMode="External"/><Relationship Id="rId1255" Type="http://schemas.openxmlformats.org/officeDocument/2006/relationships/hyperlink" Target="https://login.consultant.ru/link/?req=doc&amp;base=SPB&amp;n=306228&amp;date=24.11.2025&amp;dst=101489&amp;field=134" TargetMode="External"/><Relationship Id="rId1462" Type="http://schemas.openxmlformats.org/officeDocument/2006/relationships/header" Target="header2.xml"/><Relationship Id="rId264" Type="http://schemas.openxmlformats.org/officeDocument/2006/relationships/hyperlink" Target="https://login.consultant.ru/link/?req=doc&amp;base=SPB&amp;n=311878&amp;date=24.11.2025&amp;dst=100031&amp;field=134" TargetMode="External"/><Relationship Id="rId471" Type="http://schemas.openxmlformats.org/officeDocument/2006/relationships/hyperlink" Target="https://login.consultant.ru/link/?req=doc&amp;base=LAW&amp;n=487418&amp;date=24.11.2025&amp;dst=100057&amp;field=134" TargetMode="External"/><Relationship Id="rId1115" Type="http://schemas.openxmlformats.org/officeDocument/2006/relationships/hyperlink" Target="https://login.consultant.ru/link/?req=doc&amp;base=SPB&amp;n=306228&amp;date=24.11.2025&amp;dst=101280&amp;field=134" TargetMode="External"/><Relationship Id="rId1322" Type="http://schemas.openxmlformats.org/officeDocument/2006/relationships/hyperlink" Target="https://login.consultant.ru/link/?req=doc&amp;base=SPB&amp;n=288837&amp;date=24.11.2025&amp;dst=101846&amp;field=134" TargetMode="External"/><Relationship Id="rId59" Type="http://schemas.openxmlformats.org/officeDocument/2006/relationships/hyperlink" Target="https://login.consultant.ru/link/?req=doc&amp;base=SPB&amp;n=280033&amp;date=24.11.2025&amp;dst=100005&amp;field=134" TargetMode="External"/><Relationship Id="rId124" Type="http://schemas.openxmlformats.org/officeDocument/2006/relationships/hyperlink" Target="https://login.consultant.ru/link/?req=doc&amp;base=SPB&amp;n=313307&amp;date=24.11.2025&amp;dst=100005&amp;field=134" TargetMode="External"/><Relationship Id="rId569" Type="http://schemas.openxmlformats.org/officeDocument/2006/relationships/hyperlink" Target="https://login.consultant.ru/link/?req=doc&amp;base=SPB&amp;n=316438&amp;date=24.11.2025&amp;dst=100062&amp;field=134" TargetMode="External"/><Relationship Id="rId776" Type="http://schemas.openxmlformats.org/officeDocument/2006/relationships/hyperlink" Target="https://login.consultant.ru/link/?req=doc&amp;base=SPB&amp;n=311878&amp;date=24.11.2025&amp;dst=100006&amp;field=134" TargetMode="External"/><Relationship Id="rId983" Type="http://schemas.openxmlformats.org/officeDocument/2006/relationships/hyperlink" Target="https://login.consultant.ru/link/?req=doc&amp;base=SPB&amp;n=300175&amp;date=24.11.2025&amp;dst=100083&amp;field=134" TargetMode="External"/><Relationship Id="rId1199" Type="http://schemas.openxmlformats.org/officeDocument/2006/relationships/hyperlink" Target="https://login.consultant.ru/link/?req=doc&amp;base=SPB&amp;n=300175&amp;date=24.11.2025&amp;dst=100095&amp;field=134" TargetMode="External"/><Relationship Id="rId331" Type="http://schemas.openxmlformats.org/officeDocument/2006/relationships/hyperlink" Target="https://login.consultant.ru/link/?req=doc&amp;base=SPB&amp;n=271242&amp;date=24.11.2025&amp;dst=100073&amp;field=134" TargetMode="External"/><Relationship Id="rId429" Type="http://schemas.openxmlformats.org/officeDocument/2006/relationships/hyperlink" Target="https://login.consultant.ru/link/?req=doc&amp;base=SPB&amp;n=226780&amp;date=24.11.2025&amp;dst=100011&amp;field=134" TargetMode="External"/><Relationship Id="rId636" Type="http://schemas.openxmlformats.org/officeDocument/2006/relationships/hyperlink" Target="https://login.consultant.ru/link/?req=doc&amp;base=OTN&amp;n=7120&amp;date=24.11.2025" TargetMode="External"/><Relationship Id="rId1059" Type="http://schemas.openxmlformats.org/officeDocument/2006/relationships/hyperlink" Target="https://login.consultant.ru/link/?req=doc&amp;base=SPB&amp;n=309711&amp;date=24.11.2025&amp;dst=100043&amp;field=134" TargetMode="External"/><Relationship Id="rId1266" Type="http://schemas.openxmlformats.org/officeDocument/2006/relationships/hyperlink" Target="https://login.consultant.ru/link/?req=doc&amp;base=LAW&amp;n=500116&amp;date=24.11.2025&amp;dst=100018&amp;field=134" TargetMode="External"/><Relationship Id="rId843" Type="http://schemas.openxmlformats.org/officeDocument/2006/relationships/hyperlink" Target="https://login.consultant.ru/link/?req=doc&amp;base=SPB&amp;n=311878&amp;date=24.11.2025&amp;dst=100184&amp;field=134" TargetMode="External"/><Relationship Id="rId1126" Type="http://schemas.openxmlformats.org/officeDocument/2006/relationships/hyperlink" Target="https://login.consultant.ru/link/?req=doc&amp;base=SPB&amp;n=308951&amp;date=24.11.2025&amp;dst=100932&amp;field=134" TargetMode="External"/><Relationship Id="rId275" Type="http://schemas.openxmlformats.org/officeDocument/2006/relationships/hyperlink" Target="https://login.consultant.ru/link/?req=doc&amp;base=SPB&amp;n=300175&amp;date=24.11.2025&amp;dst=100033&amp;field=134" TargetMode="External"/><Relationship Id="rId482" Type="http://schemas.openxmlformats.org/officeDocument/2006/relationships/hyperlink" Target="https://login.consultant.ru/link/?req=doc&amp;base=LAW&amp;n=26303&amp;date=24.11.2025&amp;dst=100168&amp;field=134" TargetMode="External"/><Relationship Id="rId703" Type="http://schemas.openxmlformats.org/officeDocument/2006/relationships/hyperlink" Target="https://login.consultant.ru/link/?req=doc&amp;base=SPB&amp;n=311878&amp;date=24.11.2025&amp;dst=100105&amp;field=134" TargetMode="External"/><Relationship Id="rId910" Type="http://schemas.openxmlformats.org/officeDocument/2006/relationships/hyperlink" Target="https://login.consultant.ru/link/?req=doc&amp;base=SPB&amp;n=306228&amp;date=24.11.2025&amp;dst=101159&amp;field=134" TargetMode="External"/><Relationship Id="rId1333" Type="http://schemas.openxmlformats.org/officeDocument/2006/relationships/hyperlink" Target="https://login.consultant.ru/link/?req=doc&amp;base=SPB&amp;n=308951&amp;date=24.11.2025&amp;dst=100960&amp;field=134" TargetMode="External"/><Relationship Id="rId135" Type="http://schemas.openxmlformats.org/officeDocument/2006/relationships/hyperlink" Target="https://login.consultant.ru/link/?req=doc&amp;base=SPB&amp;n=297674&amp;date=24.11.2025&amp;dst=100011&amp;field=134" TargetMode="External"/><Relationship Id="rId342" Type="http://schemas.openxmlformats.org/officeDocument/2006/relationships/hyperlink" Target="https://login.consultant.ru/link/?req=doc&amp;base=SPB&amp;n=308951&amp;date=24.11.2025&amp;dst=100023&amp;field=134" TargetMode="External"/><Relationship Id="rId787" Type="http://schemas.openxmlformats.org/officeDocument/2006/relationships/hyperlink" Target="https://login.consultant.ru/link/?req=doc&amp;base=SPB&amp;n=311878&amp;date=24.11.2025&amp;dst=100160&amp;field=134" TargetMode="External"/><Relationship Id="rId994" Type="http://schemas.openxmlformats.org/officeDocument/2006/relationships/hyperlink" Target="https://login.consultant.ru/link/?req=doc&amp;base=SPB&amp;n=306228&amp;date=24.11.2025&amp;dst=101180&amp;field=134" TargetMode="External"/><Relationship Id="rId1400" Type="http://schemas.openxmlformats.org/officeDocument/2006/relationships/hyperlink" Target="https://login.consultant.ru/link/?req=doc&amp;base=LAW&amp;n=27937&amp;date=24.11.2025&amp;dst=101760&amp;field=134" TargetMode="External"/><Relationship Id="rId202" Type="http://schemas.openxmlformats.org/officeDocument/2006/relationships/hyperlink" Target="https://login.consultant.ru/link/?req=doc&amp;base=SPB&amp;n=308951&amp;date=24.11.2025&amp;dst=100018&amp;field=134" TargetMode="External"/><Relationship Id="rId647" Type="http://schemas.openxmlformats.org/officeDocument/2006/relationships/hyperlink" Target="https://login.consultant.ru/link/?req=doc&amp;base=SPB&amp;n=308951&amp;date=24.11.2025&amp;dst=100690&amp;field=134" TargetMode="External"/><Relationship Id="rId854" Type="http://schemas.openxmlformats.org/officeDocument/2006/relationships/hyperlink" Target="https://login.consultant.ru/link/?req=doc&amp;base=LAW&amp;n=41168&amp;date=24.11.2025&amp;dst=103308&amp;field=134" TargetMode="External"/><Relationship Id="rId1277" Type="http://schemas.openxmlformats.org/officeDocument/2006/relationships/hyperlink" Target="https://login.consultant.ru/link/?req=doc&amp;base=SPB&amp;n=308951&amp;date=24.11.2025&amp;dst=100953&amp;field=134" TargetMode="External"/><Relationship Id="rId286" Type="http://schemas.openxmlformats.org/officeDocument/2006/relationships/hyperlink" Target="https://login.consultant.ru/link/?req=doc&amp;base=SPB&amp;n=311878&amp;date=24.11.2025&amp;dst=100036&amp;field=134" TargetMode="External"/><Relationship Id="rId493" Type="http://schemas.openxmlformats.org/officeDocument/2006/relationships/hyperlink" Target="https://login.consultant.ru/link/?req=doc&amp;base=LAW&amp;n=439084&amp;date=24.11.2025&amp;dst=100127&amp;field=134" TargetMode="External"/><Relationship Id="rId507" Type="http://schemas.openxmlformats.org/officeDocument/2006/relationships/hyperlink" Target="https://login.consultant.ru/link/?req=doc&amp;base=SPB&amp;n=311878&amp;date=24.11.2025&amp;dst=100006&amp;field=134" TargetMode="External"/><Relationship Id="rId714" Type="http://schemas.openxmlformats.org/officeDocument/2006/relationships/hyperlink" Target="https://login.consultant.ru/link/?req=doc&amp;base=SPB&amp;n=311878&amp;date=24.11.2025&amp;dst=100113&amp;field=134" TargetMode="External"/><Relationship Id="rId921" Type="http://schemas.openxmlformats.org/officeDocument/2006/relationships/hyperlink" Target="https://login.consultant.ru/link/?req=doc&amp;base=SPB&amp;n=297674&amp;date=24.11.2025&amp;dst=100050&amp;field=134" TargetMode="External"/><Relationship Id="rId1137" Type="http://schemas.openxmlformats.org/officeDocument/2006/relationships/hyperlink" Target="https://login.consultant.ru/link/?req=doc&amp;base=LAW&amp;n=516242&amp;date=24.11.2025&amp;dst=83378&amp;field=134" TargetMode="External"/><Relationship Id="rId1344" Type="http://schemas.openxmlformats.org/officeDocument/2006/relationships/hyperlink" Target="https://login.consultant.ru/link/?req=doc&amp;base=SPB&amp;n=308951&amp;date=24.11.2025&amp;dst=100970&amp;field=134" TargetMode="External"/><Relationship Id="rId50" Type="http://schemas.openxmlformats.org/officeDocument/2006/relationships/hyperlink" Target="https://login.consultant.ru/link/?req=doc&amp;base=SPB&amp;n=255380&amp;date=24.11.2025&amp;dst=100005&amp;field=134" TargetMode="External"/><Relationship Id="rId146" Type="http://schemas.openxmlformats.org/officeDocument/2006/relationships/hyperlink" Target="https://login.consultant.ru/link/?req=doc&amp;base=SPB&amp;n=308951&amp;date=24.11.2025&amp;dst=100013&amp;field=134" TargetMode="External"/><Relationship Id="rId353" Type="http://schemas.openxmlformats.org/officeDocument/2006/relationships/hyperlink" Target="https://login.consultant.ru/link/?req=doc&amp;base=SPB&amp;n=271242&amp;date=24.11.2025&amp;dst=100076&amp;field=134" TargetMode="External"/><Relationship Id="rId560" Type="http://schemas.openxmlformats.org/officeDocument/2006/relationships/hyperlink" Target="https://login.consultant.ru/link/?req=doc&amp;base=LAW&amp;n=500123&amp;date=24.11.2025&amp;dst=191&amp;field=134" TargetMode="External"/><Relationship Id="rId798" Type="http://schemas.openxmlformats.org/officeDocument/2006/relationships/hyperlink" Target="https://login.consultant.ru/link/?req=doc&amp;base=SPB&amp;n=311878&amp;date=24.11.2025&amp;dst=100165&amp;field=134" TargetMode="External"/><Relationship Id="rId1190" Type="http://schemas.openxmlformats.org/officeDocument/2006/relationships/hyperlink" Target="https://login.consultant.ru/link/?req=doc&amp;base=SPB&amp;n=300175&amp;date=24.11.2025&amp;dst=100094&amp;field=134" TargetMode="External"/><Relationship Id="rId1204" Type="http://schemas.openxmlformats.org/officeDocument/2006/relationships/hyperlink" Target="https://login.consultant.ru/link/?req=doc&amp;base=SPB&amp;n=243340&amp;date=24.11.2025&amp;dst=100161&amp;field=134" TargetMode="External"/><Relationship Id="rId1411" Type="http://schemas.openxmlformats.org/officeDocument/2006/relationships/hyperlink" Target="https://login.consultant.ru/link/?req=doc&amp;base=SPB&amp;n=316438&amp;date=24.11.2025&amp;dst=100259&amp;field=134" TargetMode="External"/><Relationship Id="rId213" Type="http://schemas.openxmlformats.org/officeDocument/2006/relationships/hyperlink" Target="https://login.consultant.ru/link/?req=doc&amp;base=SPB&amp;n=306228&amp;date=24.11.2025&amp;dst=100051&amp;field=134" TargetMode="External"/><Relationship Id="rId420" Type="http://schemas.openxmlformats.org/officeDocument/2006/relationships/hyperlink" Target="https://login.consultant.ru/link/?req=doc&amp;base=SPB&amp;n=223793&amp;date=24.11.2025&amp;dst=100083&amp;field=134" TargetMode="External"/><Relationship Id="rId658" Type="http://schemas.openxmlformats.org/officeDocument/2006/relationships/hyperlink" Target="https://login.consultant.ru/link/?req=doc&amp;base=SPB&amp;n=316438&amp;date=24.11.2025&amp;dst=100066&amp;field=134" TargetMode="External"/><Relationship Id="rId865" Type="http://schemas.openxmlformats.org/officeDocument/2006/relationships/hyperlink" Target="https://login.consultant.ru/link/?req=doc&amp;base=SPB&amp;n=300175&amp;date=24.11.2025&amp;dst=100071&amp;field=134" TargetMode="External"/><Relationship Id="rId1050" Type="http://schemas.openxmlformats.org/officeDocument/2006/relationships/hyperlink" Target="https://login.consultant.ru/link/?req=doc&amp;base=LAW&amp;n=508525&amp;date=24.11.2025&amp;dst=681&amp;field=134" TargetMode="External"/><Relationship Id="rId1288" Type="http://schemas.openxmlformats.org/officeDocument/2006/relationships/hyperlink" Target="https://login.consultant.ru/link/?req=doc&amp;base=SPB&amp;n=301733&amp;date=24.11.2025&amp;dst=100058&amp;field=134" TargetMode="External"/><Relationship Id="rId297" Type="http://schemas.openxmlformats.org/officeDocument/2006/relationships/hyperlink" Target="https://login.consultant.ru/link/?req=doc&amp;base=SPB&amp;n=311878&amp;date=24.11.2025&amp;dst=100042&amp;field=134" TargetMode="External"/><Relationship Id="rId518" Type="http://schemas.openxmlformats.org/officeDocument/2006/relationships/hyperlink" Target="https://login.consultant.ru/link/?req=doc&amp;base=LAW&amp;n=499862&amp;date=24.11.2025&amp;dst=100291&amp;field=134" TargetMode="External"/><Relationship Id="rId725" Type="http://schemas.openxmlformats.org/officeDocument/2006/relationships/hyperlink" Target="https://login.consultant.ru/link/?req=doc&amp;base=LAW&amp;n=498201&amp;date=24.11.2025&amp;dst=100009&amp;field=134" TargetMode="External"/><Relationship Id="rId932" Type="http://schemas.openxmlformats.org/officeDocument/2006/relationships/hyperlink" Target="https://login.consultant.ru/link/?req=doc&amp;base=SPB&amp;n=306228&amp;date=24.11.2025&amp;dst=101169&amp;field=134" TargetMode="External"/><Relationship Id="rId1148" Type="http://schemas.openxmlformats.org/officeDocument/2006/relationships/hyperlink" Target="https://login.consultant.ru/link/?req=doc&amp;base=SPB&amp;n=238333&amp;date=24.11.2025&amp;dst=100051&amp;field=134" TargetMode="External"/><Relationship Id="rId1355" Type="http://schemas.openxmlformats.org/officeDocument/2006/relationships/hyperlink" Target="https://login.consultant.ru/link/?req=doc&amp;base=SPB&amp;n=311878&amp;date=24.11.2025&amp;dst=100212&amp;field=134" TargetMode="External"/><Relationship Id="rId157" Type="http://schemas.openxmlformats.org/officeDocument/2006/relationships/hyperlink" Target="https://login.consultant.ru/link/?req=doc&amp;base=LAW&amp;n=508490&amp;date=24.11.2025&amp;dst=219&amp;field=134" TargetMode="External"/><Relationship Id="rId364" Type="http://schemas.openxmlformats.org/officeDocument/2006/relationships/hyperlink" Target="https://login.consultant.ru/link/?req=doc&amp;base=SPB&amp;n=309711&amp;date=24.11.2025&amp;dst=100015&amp;field=134" TargetMode="External"/><Relationship Id="rId1008" Type="http://schemas.openxmlformats.org/officeDocument/2006/relationships/hyperlink" Target="https://login.consultant.ru/link/?req=doc&amp;base=SPB&amp;n=308951&amp;date=24.11.2025&amp;dst=100740&amp;field=134" TargetMode="External"/><Relationship Id="rId1215" Type="http://schemas.openxmlformats.org/officeDocument/2006/relationships/hyperlink" Target="https://login.consultant.ru/link/?req=doc&amp;base=SPB&amp;n=311878&amp;date=24.11.2025&amp;dst=100193&amp;field=134" TargetMode="External"/><Relationship Id="rId1422" Type="http://schemas.openxmlformats.org/officeDocument/2006/relationships/hyperlink" Target="https://login.consultant.ru/link/?req=doc&amp;base=SPB&amp;n=316438&amp;date=24.11.2025&amp;dst=10027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229700</Words>
  <Characters>1309295</Characters>
  <Application>Microsoft Office Word</Application>
  <DocSecurity>0</DocSecurity>
  <Lines>10910</Lines>
  <Paragraphs>3071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Ленинградской области от 04.02.2014 N 15
(ред. от 10.10.2025)
"Об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vt:lpstr>
    </vt:vector>
  </TitlesOfParts>
  <Company>КонсультантПлюс Версия 4025.00.30</Company>
  <LinksUpToDate>false</LinksUpToDate>
  <CharactersWithSpaces>1535924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04.02.2014 N 15
(ред. от 10.10.2025)
"Об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dc:title>
  <dc:creator>User</dc:creator>
  <cp:lastModifiedBy>User</cp:lastModifiedBy>
  <cp:revision>2</cp:revision>
  <dcterms:created xsi:type="dcterms:W3CDTF">2025-11-24T07:56:00Z</dcterms:created>
  <dcterms:modified xsi:type="dcterms:W3CDTF">2025-11-24T07:56:00Z</dcterms:modified>
</cp:coreProperties>
</file>