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87"/>
        <w:gridCol w:w="1262"/>
        <w:gridCol w:w="2237"/>
        <w:gridCol w:w="1672"/>
        <w:gridCol w:w="1796"/>
        <w:gridCol w:w="1002"/>
        <w:gridCol w:w="930"/>
        <w:gridCol w:w="1097"/>
        <w:gridCol w:w="889"/>
        <w:gridCol w:w="1103"/>
        <w:gridCol w:w="1134"/>
        <w:gridCol w:w="1944"/>
      </w:tblGrid>
      <w:tr w:rsidR="009A160F" w:rsidTr="009A160F">
        <w:trPr>
          <w:trHeight w:val="252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Default="009A1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Наименование городского (сельского) поселения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Адрес (описание местоположения) земельного участка 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>Реквизиты постановления об утверждении схемы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Кадастровый номер земельного участка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Вид разрешенного использования земельного участка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Площадь земельного участка, </w:t>
            </w:r>
            <w:proofErr w:type="spellStart"/>
            <w:r w:rsidRPr="009A160F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9A160F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>Наличие газоснабжения (да/нет)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 xml:space="preserve">Наличие водоснабжения и водоотведения 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9A160F" w:rsidRPr="009A160F" w:rsidRDefault="009A160F">
            <w:pPr>
              <w:jc w:val="center"/>
              <w:rPr>
                <w:color w:val="000000"/>
                <w:sz w:val="18"/>
                <w:szCs w:val="18"/>
              </w:rPr>
            </w:pPr>
            <w:r w:rsidRPr="009A160F">
              <w:rPr>
                <w:color w:val="000000"/>
                <w:sz w:val="18"/>
                <w:szCs w:val="18"/>
              </w:rPr>
              <w:t>Транспортная инфраструктура</w:t>
            </w:r>
          </w:p>
        </w:tc>
      </w:tr>
      <w:tr w:rsidR="009A160F" w:rsidTr="009A160F">
        <w:trPr>
          <w:trHeight w:val="12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sz w:val="18"/>
                <w:szCs w:val="18"/>
              </w:rPr>
            </w:pPr>
            <w:r w:rsidRPr="009A160F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9A160F">
              <w:rPr>
                <w:sz w:val="18"/>
                <w:szCs w:val="18"/>
              </w:rPr>
              <w:t>Приозерский</w:t>
            </w:r>
            <w:proofErr w:type="spellEnd"/>
            <w:r w:rsidRPr="009A160F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Запорожское сельское поселение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п.</w:t>
            </w:r>
            <w:r w:rsidR="007E1AA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A160F">
              <w:rPr>
                <w:rFonts w:ascii="Calibri" w:hAnsi="Calibri" w:cs="Calibri"/>
                <w:sz w:val="18"/>
                <w:szCs w:val="18"/>
              </w:rPr>
              <w:t>Денисово</w:t>
            </w:r>
            <w:proofErr w:type="spellEnd"/>
            <w:r w:rsidRPr="009A160F">
              <w:rPr>
                <w:rFonts w:ascii="Calibri" w:hAnsi="Calibri" w:cs="Calibri"/>
                <w:sz w:val="18"/>
                <w:szCs w:val="18"/>
              </w:rPr>
              <w:t xml:space="preserve"> ул. Дальняя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пост.№1742 от 11.06.2024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ИЖС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1360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центральная дорога</w:t>
            </w:r>
            <w:r w:rsidR="007E1AA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A160F">
              <w:rPr>
                <w:rFonts w:ascii="Calibri" w:hAnsi="Calibri" w:cs="Calibri"/>
                <w:sz w:val="18"/>
                <w:szCs w:val="18"/>
              </w:rPr>
              <w:t>(лесная)</w:t>
            </w:r>
          </w:p>
        </w:tc>
      </w:tr>
      <w:tr w:rsidR="009A160F" w:rsidTr="009A160F">
        <w:trPr>
          <w:trHeight w:val="12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sz w:val="18"/>
                <w:szCs w:val="18"/>
              </w:rPr>
            </w:pPr>
            <w:r w:rsidRPr="009A160F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9A160F">
              <w:rPr>
                <w:sz w:val="18"/>
                <w:szCs w:val="18"/>
              </w:rPr>
              <w:t>Приозерский</w:t>
            </w:r>
            <w:proofErr w:type="spellEnd"/>
            <w:r w:rsidRPr="009A160F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Запорожское сельское поселение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 xml:space="preserve">п. </w:t>
            </w:r>
            <w:proofErr w:type="spellStart"/>
            <w:r w:rsidRPr="009A160F">
              <w:rPr>
                <w:rFonts w:ascii="Calibri" w:hAnsi="Calibri" w:cs="Calibri"/>
                <w:sz w:val="18"/>
                <w:szCs w:val="18"/>
              </w:rPr>
              <w:t>Денисово</w:t>
            </w:r>
            <w:proofErr w:type="spellEnd"/>
            <w:r w:rsidRPr="009A160F">
              <w:rPr>
                <w:rFonts w:ascii="Calibri" w:hAnsi="Calibri" w:cs="Calibri"/>
                <w:sz w:val="18"/>
                <w:szCs w:val="18"/>
              </w:rPr>
              <w:t xml:space="preserve"> ул. Светлая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пост. №3130 от 03.10.2024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ИЖС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978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централ</w:t>
            </w:r>
            <w:bookmarkStart w:id="0" w:name="_GoBack"/>
            <w:bookmarkEnd w:id="0"/>
            <w:r w:rsidRPr="009A160F">
              <w:rPr>
                <w:rFonts w:ascii="Calibri" w:hAnsi="Calibri" w:cs="Calibri"/>
                <w:sz w:val="18"/>
                <w:szCs w:val="18"/>
              </w:rPr>
              <w:t>ьная дорога</w:t>
            </w:r>
          </w:p>
        </w:tc>
      </w:tr>
      <w:tr w:rsidR="009A160F" w:rsidTr="009A160F">
        <w:trPr>
          <w:trHeight w:val="12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sz w:val="18"/>
                <w:szCs w:val="18"/>
              </w:rPr>
            </w:pPr>
            <w:r w:rsidRPr="009A160F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9A160F">
              <w:rPr>
                <w:sz w:val="18"/>
                <w:szCs w:val="18"/>
              </w:rPr>
              <w:t>Приозерский</w:t>
            </w:r>
            <w:proofErr w:type="spellEnd"/>
            <w:r w:rsidRPr="009A160F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Запорожское сельское поселение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 xml:space="preserve">п. </w:t>
            </w:r>
            <w:proofErr w:type="spellStart"/>
            <w:r w:rsidRPr="009A160F">
              <w:rPr>
                <w:rFonts w:ascii="Calibri" w:hAnsi="Calibri" w:cs="Calibri"/>
                <w:sz w:val="18"/>
                <w:szCs w:val="18"/>
              </w:rPr>
              <w:t>Денисово</w:t>
            </w:r>
            <w:proofErr w:type="spellEnd"/>
            <w:r w:rsidRPr="009A160F">
              <w:rPr>
                <w:rFonts w:ascii="Calibri" w:hAnsi="Calibri" w:cs="Calibri"/>
                <w:sz w:val="18"/>
                <w:szCs w:val="18"/>
              </w:rPr>
              <w:t xml:space="preserve"> ул. Светлая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пост. №3131 от 03.10.2024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ИЖС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940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нет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60F" w:rsidRPr="009A160F" w:rsidRDefault="009A160F">
            <w:pPr>
              <w:rPr>
                <w:rFonts w:ascii="Calibri" w:hAnsi="Calibri" w:cs="Calibri"/>
                <w:sz w:val="18"/>
                <w:szCs w:val="18"/>
              </w:rPr>
            </w:pPr>
            <w:r w:rsidRPr="009A160F">
              <w:rPr>
                <w:rFonts w:ascii="Calibri" w:hAnsi="Calibri" w:cs="Calibri"/>
                <w:sz w:val="18"/>
                <w:szCs w:val="18"/>
              </w:rPr>
              <w:t>центральная дорога</w:t>
            </w:r>
          </w:p>
        </w:tc>
      </w:tr>
    </w:tbl>
    <w:p w:rsidR="00FA60A3" w:rsidRDefault="00FA60A3"/>
    <w:sectPr w:rsidR="00FA60A3" w:rsidSect="000E0AE6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3D"/>
    <w:rsid w:val="000E0AE6"/>
    <w:rsid w:val="002A79E5"/>
    <w:rsid w:val="004A3F10"/>
    <w:rsid w:val="007E1AA6"/>
    <w:rsid w:val="009A160F"/>
    <w:rsid w:val="00B6203D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5</cp:revision>
  <dcterms:created xsi:type="dcterms:W3CDTF">2025-06-23T11:35:00Z</dcterms:created>
  <dcterms:modified xsi:type="dcterms:W3CDTF">2025-06-23T12:06:00Z</dcterms:modified>
</cp:coreProperties>
</file>